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Kalimati"/>
        </w:rPr>
        <w:id w:val="1258953111"/>
        <w:docPartObj>
          <w:docPartGallery w:val="Cover Pages"/>
          <w:docPartUnique/>
        </w:docPartObj>
      </w:sdtPr>
      <w:sdtEndPr/>
      <w:sdtContent>
        <w:p w14:paraId="09880A11" w14:textId="60056A2F" w:rsidR="00DC030E" w:rsidRPr="001B5979" w:rsidRDefault="003E551E">
          <w:pPr>
            <w:rPr>
              <w:noProof/>
            </w:rPr>
          </w:pPr>
          <w:r w:rsidRPr="001B5979">
            <w:rPr>
              <w:rFonts w:cs="Kalimati"/>
              <w:noProof/>
            </w:rPr>
            <w:drawing>
              <wp:anchor distT="0" distB="0" distL="114300" distR="114300" simplePos="0" relativeHeight="251689984" behindDoc="0" locked="0" layoutInCell="1" allowOverlap="1" wp14:anchorId="67606AE6" wp14:editId="4D989B8F">
                <wp:simplePos x="0" y="0"/>
                <wp:positionH relativeFrom="page">
                  <wp:align>center</wp:align>
                </wp:positionH>
                <wp:positionV relativeFrom="page">
                  <wp:posOffset>409575</wp:posOffset>
                </wp:positionV>
                <wp:extent cx="915035" cy="749300"/>
                <wp:effectExtent l="0" t="0" r="0" b="0"/>
                <wp:wrapSquare wrapText="bothSides"/>
                <wp:docPr id="52"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503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2BFD1" w14:textId="3730BA8C" w:rsidR="00DC030E" w:rsidRPr="001B5979" w:rsidRDefault="00DC030E">
          <w:pPr>
            <w:rPr>
              <w:noProof/>
            </w:rPr>
          </w:pPr>
          <w:r w:rsidRPr="001B5979">
            <w:rPr>
              <w:rFonts w:cs="Kalimati"/>
              <w:noProof/>
            </w:rPr>
            <mc:AlternateContent>
              <mc:Choice Requires="wps">
                <w:drawing>
                  <wp:anchor distT="0" distB="0" distL="114300" distR="114300" simplePos="0" relativeHeight="251678720" behindDoc="0" locked="0" layoutInCell="1" allowOverlap="1" wp14:anchorId="1E5EB023" wp14:editId="1D3B9116">
                    <wp:simplePos x="0" y="0"/>
                    <wp:positionH relativeFrom="page">
                      <wp:posOffset>2076450</wp:posOffset>
                    </wp:positionH>
                    <wp:positionV relativeFrom="paragraph">
                      <wp:posOffset>69850</wp:posOffset>
                    </wp:positionV>
                    <wp:extent cx="3460750" cy="1358900"/>
                    <wp:effectExtent l="0" t="0" r="6350" b="0"/>
                    <wp:wrapNone/>
                    <wp:docPr id="5" name="Rounded Rectangle 5"/>
                    <wp:cNvGraphicFramePr/>
                    <a:graphic xmlns:a="http://schemas.openxmlformats.org/drawingml/2006/main">
                      <a:graphicData uri="http://schemas.microsoft.com/office/word/2010/wordprocessingShape">
                        <wps:wsp>
                          <wps:cNvSpPr/>
                          <wps:spPr>
                            <a:xfrm>
                              <a:off x="0" y="0"/>
                              <a:ext cx="3460750" cy="1358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634D2" w14:textId="77777777" w:rsidR="001273CF" w:rsidRPr="0051491C" w:rsidRDefault="001273CF" w:rsidP="00A3119E">
                                <w:pPr>
                                  <w:pStyle w:val="NoSpacing"/>
                                  <w:jc w:val="center"/>
                                  <w:rPr>
                                    <w:rFonts w:cs="Kalimati"/>
                                    <w:b/>
                                    <w:bCs/>
                                    <w:color w:val="EE0000"/>
                                    <w:sz w:val="28"/>
                                    <w:szCs w:val="24"/>
                                  </w:rPr>
                                </w:pPr>
                                <w:r w:rsidRPr="0051491C">
                                  <w:rPr>
                                    <w:rFonts w:cs="Kalimati" w:hint="cs"/>
                                    <w:b/>
                                    <w:bCs/>
                                    <w:color w:val="EE0000"/>
                                    <w:sz w:val="28"/>
                                    <w:szCs w:val="24"/>
                                    <w:cs/>
                                    <w:lang w:bidi="ne-NP"/>
                                  </w:rPr>
                                  <w:t>ने</w:t>
                                </w:r>
                                <w:r w:rsidRPr="0051491C">
                                  <w:rPr>
                                    <w:rFonts w:cs="Kalimati" w:hint="cs"/>
                                    <w:b/>
                                    <w:bCs/>
                                    <w:color w:val="EE0000"/>
                                    <w:sz w:val="28"/>
                                    <w:szCs w:val="24"/>
                                    <w:cs/>
                                    <w:lang w:bidi="hi-IN"/>
                                  </w:rPr>
                                  <w:t>पाल सरकार</w:t>
                                </w:r>
                              </w:p>
                              <w:p w14:paraId="2AE516CF" w14:textId="77777777" w:rsidR="001273CF" w:rsidRPr="0051491C" w:rsidRDefault="001273CF" w:rsidP="00A3119E">
                                <w:pPr>
                                  <w:pStyle w:val="NoSpacing"/>
                                  <w:jc w:val="center"/>
                                  <w:rPr>
                                    <w:rFonts w:cs="Kalimati"/>
                                    <w:b/>
                                    <w:bCs/>
                                    <w:color w:val="EE0000"/>
                                    <w:sz w:val="28"/>
                                    <w:szCs w:val="24"/>
                                    <w:rtl/>
                                    <w:cs/>
                                  </w:rPr>
                                </w:pPr>
                                <w:r w:rsidRPr="0051491C">
                                  <w:rPr>
                                    <w:rFonts w:cs="Kalimati" w:hint="cs"/>
                                    <w:b/>
                                    <w:bCs/>
                                    <w:color w:val="EE0000"/>
                                    <w:sz w:val="28"/>
                                    <w:szCs w:val="24"/>
                                    <w:cs/>
                                    <w:lang w:bidi="hi-IN"/>
                                  </w:rPr>
                                  <w:t>प्रधानमन्त्री तथा मन्त्रिपरिषद्को कार्यालय</w:t>
                                </w:r>
                              </w:p>
                              <w:p w14:paraId="31A8D7B8" w14:textId="77777777" w:rsidR="001273CF" w:rsidRPr="0051491C" w:rsidRDefault="001273CF" w:rsidP="00A3119E">
                                <w:pPr>
                                  <w:pStyle w:val="NoSpacing"/>
                                  <w:jc w:val="center"/>
                                  <w:rPr>
                                    <w:rFonts w:cs="Kalimati"/>
                                    <w:b/>
                                    <w:bCs/>
                                    <w:color w:val="EE0000"/>
                                    <w:sz w:val="36"/>
                                    <w:szCs w:val="24"/>
                                    <w:rtl/>
                                    <w:cs/>
                                  </w:rPr>
                                </w:pPr>
                                <w:r w:rsidRPr="0051491C">
                                  <w:rPr>
                                    <w:rFonts w:cs="Kalimati" w:hint="cs"/>
                                    <w:b/>
                                    <w:bCs/>
                                    <w:color w:val="EE0000"/>
                                    <w:sz w:val="36"/>
                                    <w:szCs w:val="24"/>
                                    <w:cs/>
                                    <w:lang w:bidi="hi-IN"/>
                                  </w:rPr>
                                  <w:t>राष्‍ट्रिय तथ्याङ्क कार्यालय</w:t>
                                </w:r>
                              </w:p>
                              <w:p w14:paraId="3568837D" w14:textId="77777777" w:rsidR="001273CF" w:rsidRPr="0051491C" w:rsidRDefault="001273CF" w:rsidP="00A3119E">
                                <w:pPr>
                                  <w:pStyle w:val="NoSpacing"/>
                                  <w:jc w:val="center"/>
                                  <w:rPr>
                                    <w:rFonts w:cs="Kalimati"/>
                                    <w:b/>
                                    <w:bCs/>
                                    <w:color w:val="EE0000"/>
                                    <w:sz w:val="36"/>
                                    <w:szCs w:val="32"/>
                                  </w:rPr>
                                </w:pPr>
                                <w:r w:rsidRPr="0051491C">
                                  <w:rPr>
                                    <w:rFonts w:cs="Kalimati" w:hint="cs"/>
                                    <w:b/>
                                    <w:bCs/>
                                    <w:color w:val="EE0000"/>
                                    <w:sz w:val="36"/>
                                    <w:szCs w:val="32"/>
                                    <w:cs/>
                                    <w:lang w:bidi="hi-IN"/>
                                  </w:rPr>
                                  <w:t>तथ्याङ्क समन्वय कार्यालय</w:t>
                                </w:r>
                                <w:r w:rsidRPr="0051491C">
                                  <w:rPr>
                                    <w:rFonts w:cs="Kalimati"/>
                                    <w:b/>
                                    <w:bCs/>
                                    <w:color w:val="EE0000"/>
                                    <w:sz w:val="36"/>
                                    <w:szCs w:val="32"/>
                                  </w:rPr>
                                  <w:t xml:space="preserve">, </w:t>
                                </w:r>
                                <w:r w:rsidRPr="0051491C">
                                  <w:rPr>
                                    <w:rFonts w:cs="Kalimati" w:hint="cs"/>
                                    <w:b/>
                                    <w:bCs/>
                                    <w:color w:val="EE0000"/>
                                    <w:sz w:val="36"/>
                                    <w:szCs w:val="32"/>
                                    <w:cs/>
                                    <w:lang w:bidi="hi-IN"/>
                                  </w:rPr>
                                  <w:t>मकवानपुर</w:t>
                                </w:r>
                              </w:p>
                              <w:p w14:paraId="05891D7E" w14:textId="0B7360E9" w:rsidR="001273CF" w:rsidRPr="006202FF" w:rsidRDefault="001273CF" w:rsidP="00A3119E">
                                <w:pPr>
                                  <w:autoSpaceDE w:val="0"/>
                                  <w:autoSpaceDN w:val="0"/>
                                  <w:adjustRightInd w:val="0"/>
                                  <w:spacing w:after="0" w:line="240" w:lineRule="auto"/>
                                  <w:jc w:val="center"/>
                                  <w:rPr>
                                    <w:rFonts w:ascii="Kalimati" w:cs="Kalimati"/>
                                    <w:color w:val="EE0000"/>
                                    <w:szCs w:val="22"/>
                                    <w:lang w:eastAsia="ja-JP"/>
                                  </w:rPr>
                                </w:pPr>
                              </w:p>
                              <w:p w14:paraId="783D1E65" w14:textId="77777777" w:rsidR="001273CF" w:rsidRPr="006202FF" w:rsidRDefault="001273CF" w:rsidP="00A3119E">
                                <w:pPr>
                                  <w:autoSpaceDE w:val="0"/>
                                  <w:autoSpaceDN w:val="0"/>
                                  <w:adjustRightInd w:val="0"/>
                                  <w:spacing w:after="0" w:line="240" w:lineRule="auto"/>
                                  <w:rPr>
                                    <w:rFonts w:ascii="Kalimati" w:hAnsi="FONTASY_ HIMALI_ TT" w:cs="Kalimati"/>
                                    <w:b/>
                                    <w:bCs/>
                                    <w:color w:val="EE0000"/>
                                    <w:u w:val="single"/>
                                    <w:lang w:eastAsia="ja-JP"/>
                                  </w:rPr>
                                </w:pPr>
                              </w:p>
                              <w:p w14:paraId="16642ABD" w14:textId="3FE9F0C3" w:rsidR="001273CF" w:rsidRDefault="001273CF" w:rsidP="00E84080">
                                <w:pPr>
                                  <w:spacing w:line="216" w:lineRule="auto"/>
                                  <w:jc w:val="center"/>
                                  <w:rPr>
                                    <w:rFonts w:ascii="Kalimiti" w:eastAsia="Mangal" w:hAnsi="Kalimiti" w:cs="Kalimati"/>
                                    <w:b/>
                                    <w:bCs/>
                                    <w:color w:val="262626" w:themeColor="text1" w:themeTint="D9"/>
                                    <w:sz w:val="32"/>
                                    <w:szCs w:val="32"/>
                                    <w:lang w:bidi="hi-IN"/>
                                  </w:rPr>
                                </w:pPr>
                              </w:p>
                              <w:p w14:paraId="1BC84E22" w14:textId="77777777" w:rsidR="001273CF" w:rsidRDefault="001273CF" w:rsidP="00E84080">
                                <w:pPr>
                                  <w:spacing w:line="216" w:lineRule="auto"/>
                                  <w:jc w:val="center"/>
                                  <w:rPr>
                                    <w:rFonts w:cs="Kalimati"/>
                                    <w:b/>
                                    <w:bCs/>
                                    <w:color w:val="FF0000"/>
                                    <w:sz w:val="40"/>
                                    <w:szCs w:val="36"/>
                                  </w:rPr>
                                </w:pPr>
                                <w:r>
                                  <w:rPr>
                                    <w:rFonts w:cs="Kalimati" w:hint="cs"/>
                                    <w:b/>
                                    <w:bCs/>
                                    <w:sz w:val="40"/>
                                    <w:szCs w:val="36"/>
                                    <w:cs/>
                                  </w:rPr>
                                  <w:t>वा</w:t>
                                </w:r>
                                <w:r w:rsidRPr="003E551E">
                                  <w:rPr>
                                    <w:rFonts w:cs="Kalimati" w:hint="cs"/>
                                    <w:b/>
                                    <w:bCs/>
                                    <w:color w:val="FF0000"/>
                                    <w:sz w:val="40"/>
                                    <w:szCs w:val="36"/>
                                    <w:cs/>
                                  </w:rPr>
                                  <w:t>वार्षिक प्रगति प्रतिवेदन</w:t>
                                </w:r>
                              </w:p>
                              <w:p w14:paraId="6E6A2E0A" w14:textId="77777777" w:rsidR="001273CF" w:rsidRPr="003E551E" w:rsidRDefault="001273CF" w:rsidP="00E84080">
                                <w:pPr>
                                  <w:spacing w:line="216" w:lineRule="auto"/>
                                  <w:jc w:val="center"/>
                                  <w:rPr>
                                    <w:rFonts w:cs="Kalimati"/>
                                    <w:b/>
                                    <w:bCs/>
                                    <w:color w:val="FF0000"/>
                                    <w:sz w:val="36"/>
                                    <w:szCs w:val="32"/>
                                  </w:rPr>
                                </w:pPr>
                                <w:r>
                                  <w:rPr>
                                    <w:rFonts w:cs="Kalimati" w:hint="cs"/>
                                    <w:b/>
                                    <w:bCs/>
                                    <w:color w:val="FF0000"/>
                                    <w:sz w:val="28"/>
                                    <w:szCs w:val="28"/>
                                    <w:cs/>
                                  </w:rPr>
                                  <w:t xml:space="preserve">आ.व. </w:t>
                                </w:r>
                                <w:r w:rsidRPr="003E551E">
                                  <w:rPr>
                                    <w:rFonts w:cs="Kalimati" w:hint="cs"/>
                                    <w:b/>
                                    <w:bCs/>
                                    <w:color w:val="FF0000"/>
                                    <w:sz w:val="28"/>
                                    <w:szCs w:val="28"/>
                                    <w:cs/>
                                  </w:rPr>
                                  <w:t>2081/082</w:t>
                                </w:r>
                              </w:p>
                              <w:p w14:paraId="7A751E9B" w14:textId="77777777" w:rsidR="001273CF" w:rsidRPr="003E551E" w:rsidRDefault="001273CF" w:rsidP="003E551E">
                                <w:pPr>
                                  <w:pStyle w:val="NoSpacing"/>
                                  <w:rPr>
                                    <w:rFonts w:cs="Kalimati"/>
                                    <w:sz w:val="28"/>
                                    <w:szCs w:val="28"/>
                                  </w:rPr>
                                </w:pPr>
                                <w:r w:rsidRPr="003E551E">
                                  <w:rPr>
                                    <w:rFonts w:eastAsia="Mangal" w:cs="Kalimati"/>
                                    <w:sz w:val="28"/>
                                    <w:szCs w:val="28"/>
                                    <w:cs/>
                                    <w:lang w:bidi="hi-IN"/>
                                  </w:rPr>
                                  <w:t>८२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163.5pt;margin-top:5.5pt;width:272.5pt;height:1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" fillcolor="white [3212]" stroked="f" strokeweight="1pt">
                    <v:stroke joinstyle="miter"/>
                    <v:textbox>
                      <w:txbxContent>
                        <w:p w14:paraId="0CC634D2" w14:textId="77777777" w:rsidR="001273CF" w:rsidRPr="0051491C" w:rsidRDefault="001273CF" w:rsidP="00A3119E">
                          <w:pPr>
                            <w:pStyle w:val="NoSpacing"/>
                            <w:jc w:val="center"/>
                            <w:rPr>
                              <w:rFonts w:cs="Kalimati"/>
                              <w:b/>
                              <w:bCs/>
                              <w:color w:val="EE0000"/>
                              <w:sz w:val="28"/>
                              <w:szCs w:val="24"/>
                            </w:rPr>
                          </w:pPr>
                          <w:r w:rsidRPr="0051491C">
                            <w:rPr>
                              <w:rFonts w:cs="Kalimati" w:hint="cs"/>
                              <w:b/>
                              <w:bCs/>
                              <w:color w:val="EE0000"/>
                              <w:sz w:val="28"/>
                              <w:szCs w:val="24"/>
                              <w:cs/>
                              <w:lang w:bidi="ne-NP"/>
                            </w:rPr>
                            <w:t>ने</w:t>
                          </w:r>
                          <w:r w:rsidRPr="0051491C">
                            <w:rPr>
                              <w:rFonts w:cs="Kalimati" w:hint="cs"/>
                              <w:b/>
                              <w:bCs/>
                              <w:color w:val="EE0000"/>
                              <w:sz w:val="28"/>
                              <w:szCs w:val="24"/>
                              <w:cs/>
                              <w:lang w:bidi="hi-IN"/>
                            </w:rPr>
                            <w:t>पाल सरकार</w:t>
                          </w:r>
                        </w:p>
                        <w:p w14:paraId="2AE516CF" w14:textId="77777777" w:rsidR="001273CF" w:rsidRPr="0051491C" w:rsidRDefault="001273CF" w:rsidP="00A3119E">
                          <w:pPr>
                            <w:pStyle w:val="NoSpacing"/>
                            <w:jc w:val="center"/>
                            <w:rPr>
                              <w:rFonts w:cs="Kalimati"/>
                              <w:b/>
                              <w:bCs/>
                              <w:color w:val="EE0000"/>
                              <w:sz w:val="28"/>
                              <w:szCs w:val="24"/>
                              <w:rtl/>
                              <w:cs/>
                            </w:rPr>
                          </w:pPr>
                          <w:r w:rsidRPr="0051491C">
                            <w:rPr>
                              <w:rFonts w:cs="Kalimati" w:hint="cs"/>
                              <w:b/>
                              <w:bCs/>
                              <w:color w:val="EE0000"/>
                              <w:sz w:val="28"/>
                              <w:szCs w:val="24"/>
                              <w:cs/>
                              <w:lang w:bidi="hi-IN"/>
                            </w:rPr>
                            <w:t>प्रधानमन्त्री तथा मन्त्रिपरिषद्को कार्यालय</w:t>
                          </w:r>
                        </w:p>
                        <w:p w14:paraId="31A8D7B8" w14:textId="77777777" w:rsidR="001273CF" w:rsidRPr="0051491C" w:rsidRDefault="001273CF" w:rsidP="00A3119E">
                          <w:pPr>
                            <w:pStyle w:val="NoSpacing"/>
                            <w:jc w:val="center"/>
                            <w:rPr>
                              <w:rFonts w:cs="Kalimati"/>
                              <w:b/>
                              <w:bCs/>
                              <w:color w:val="EE0000"/>
                              <w:sz w:val="36"/>
                              <w:szCs w:val="24"/>
                              <w:rtl/>
                              <w:cs/>
                            </w:rPr>
                          </w:pPr>
                          <w:r w:rsidRPr="0051491C">
                            <w:rPr>
                              <w:rFonts w:cs="Kalimati" w:hint="cs"/>
                              <w:b/>
                              <w:bCs/>
                              <w:color w:val="EE0000"/>
                              <w:sz w:val="36"/>
                              <w:szCs w:val="24"/>
                              <w:cs/>
                              <w:lang w:bidi="hi-IN"/>
                            </w:rPr>
                            <w:t>राष्‍ट्रिय तथ्याङ्क कार्यालय</w:t>
                          </w:r>
                        </w:p>
                        <w:p w14:paraId="3568837D" w14:textId="77777777" w:rsidR="001273CF" w:rsidRPr="0051491C" w:rsidRDefault="001273CF" w:rsidP="00A3119E">
                          <w:pPr>
                            <w:pStyle w:val="NoSpacing"/>
                            <w:jc w:val="center"/>
                            <w:rPr>
                              <w:rFonts w:cs="Kalimati"/>
                              <w:b/>
                              <w:bCs/>
                              <w:color w:val="EE0000"/>
                              <w:sz w:val="36"/>
                              <w:szCs w:val="32"/>
                            </w:rPr>
                          </w:pPr>
                          <w:r w:rsidRPr="0051491C">
                            <w:rPr>
                              <w:rFonts w:cs="Kalimati" w:hint="cs"/>
                              <w:b/>
                              <w:bCs/>
                              <w:color w:val="EE0000"/>
                              <w:sz w:val="36"/>
                              <w:szCs w:val="32"/>
                              <w:cs/>
                              <w:lang w:bidi="hi-IN"/>
                            </w:rPr>
                            <w:t>तथ्याङ्क समन्वय कार्यालय</w:t>
                          </w:r>
                          <w:r w:rsidRPr="0051491C">
                            <w:rPr>
                              <w:rFonts w:cs="Kalimati"/>
                              <w:b/>
                              <w:bCs/>
                              <w:color w:val="EE0000"/>
                              <w:sz w:val="36"/>
                              <w:szCs w:val="32"/>
                            </w:rPr>
                            <w:t xml:space="preserve">, </w:t>
                          </w:r>
                          <w:r w:rsidRPr="0051491C">
                            <w:rPr>
                              <w:rFonts w:cs="Kalimati" w:hint="cs"/>
                              <w:b/>
                              <w:bCs/>
                              <w:color w:val="EE0000"/>
                              <w:sz w:val="36"/>
                              <w:szCs w:val="32"/>
                              <w:cs/>
                              <w:lang w:bidi="hi-IN"/>
                            </w:rPr>
                            <w:t>मकवानपुर</w:t>
                          </w:r>
                        </w:p>
                        <w:p w14:paraId="05891D7E" w14:textId="0B7360E9" w:rsidR="001273CF" w:rsidRPr="006202FF" w:rsidRDefault="001273CF" w:rsidP="00A3119E">
                          <w:pPr>
                            <w:autoSpaceDE w:val="0"/>
                            <w:autoSpaceDN w:val="0"/>
                            <w:adjustRightInd w:val="0"/>
                            <w:spacing w:after="0" w:line="240" w:lineRule="auto"/>
                            <w:jc w:val="center"/>
                            <w:rPr>
                              <w:rFonts w:ascii="Kalimati" w:cs="Kalimati"/>
                              <w:color w:val="EE0000"/>
                              <w:szCs w:val="22"/>
                              <w:lang w:eastAsia="ja-JP"/>
                            </w:rPr>
                          </w:pPr>
                        </w:p>
                        <w:p w14:paraId="783D1E65" w14:textId="77777777" w:rsidR="001273CF" w:rsidRPr="006202FF" w:rsidRDefault="001273CF" w:rsidP="00A3119E">
                          <w:pPr>
                            <w:autoSpaceDE w:val="0"/>
                            <w:autoSpaceDN w:val="0"/>
                            <w:adjustRightInd w:val="0"/>
                            <w:spacing w:after="0" w:line="240" w:lineRule="auto"/>
                            <w:rPr>
                              <w:rFonts w:ascii="Kalimati" w:hAnsi="FONTASY_ HIMALI_ TT" w:cs="Kalimati"/>
                              <w:b/>
                              <w:bCs/>
                              <w:color w:val="EE0000"/>
                              <w:u w:val="single"/>
                              <w:lang w:eastAsia="ja-JP"/>
                            </w:rPr>
                          </w:pPr>
                        </w:p>
                        <w:p w14:paraId="16642ABD" w14:textId="3FE9F0C3" w:rsidR="001273CF" w:rsidRDefault="001273CF" w:rsidP="00E84080">
                          <w:pPr>
                            <w:spacing w:line="216" w:lineRule="auto"/>
                            <w:jc w:val="center"/>
                            <w:rPr>
                              <w:rFonts w:ascii="Kalimiti" w:eastAsia="Mangal" w:hAnsi="Kalimiti" w:cs="Kalimati"/>
                              <w:b/>
                              <w:bCs/>
                              <w:color w:val="262626" w:themeColor="text1" w:themeTint="D9"/>
                              <w:sz w:val="32"/>
                              <w:szCs w:val="32"/>
                              <w:lang w:bidi="hi-IN"/>
                            </w:rPr>
                          </w:pPr>
                        </w:p>
                        <w:p w14:paraId="1BC84E22" w14:textId="77777777" w:rsidR="001273CF" w:rsidRDefault="001273CF" w:rsidP="00E84080">
                          <w:pPr>
                            <w:spacing w:line="216" w:lineRule="auto"/>
                            <w:jc w:val="center"/>
                            <w:rPr>
                              <w:rFonts w:cs="Kalimati"/>
                              <w:b/>
                              <w:bCs/>
                              <w:color w:val="FF0000"/>
                              <w:sz w:val="40"/>
                              <w:szCs w:val="36"/>
                            </w:rPr>
                          </w:pPr>
                          <w:r>
                            <w:rPr>
                              <w:rFonts w:cs="Kalimati" w:hint="cs"/>
                              <w:b/>
                              <w:bCs/>
                              <w:sz w:val="40"/>
                              <w:szCs w:val="36"/>
                              <w:cs/>
                            </w:rPr>
                            <w:t>वा</w:t>
                          </w:r>
                          <w:r w:rsidRPr="003E551E">
                            <w:rPr>
                              <w:rFonts w:cs="Kalimati" w:hint="cs"/>
                              <w:b/>
                              <w:bCs/>
                              <w:color w:val="FF0000"/>
                              <w:sz w:val="40"/>
                              <w:szCs w:val="36"/>
                              <w:cs/>
                            </w:rPr>
                            <w:t>वार्षिक प्रगति प्रतिवेदन</w:t>
                          </w:r>
                        </w:p>
                        <w:p w14:paraId="6E6A2E0A" w14:textId="77777777" w:rsidR="001273CF" w:rsidRPr="003E551E" w:rsidRDefault="001273CF" w:rsidP="00E84080">
                          <w:pPr>
                            <w:spacing w:line="216" w:lineRule="auto"/>
                            <w:jc w:val="center"/>
                            <w:rPr>
                              <w:rFonts w:cs="Kalimati"/>
                              <w:b/>
                              <w:bCs/>
                              <w:color w:val="FF0000"/>
                              <w:sz w:val="36"/>
                              <w:szCs w:val="32"/>
                            </w:rPr>
                          </w:pPr>
                          <w:r>
                            <w:rPr>
                              <w:rFonts w:cs="Kalimati" w:hint="cs"/>
                              <w:b/>
                              <w:bCs/>
                              <w:color w:val="FF0000"/>
                              <w:sz w:val="28"/>
                              <w:szCs w:val="28"/>
                              <w:cs/>
                            </w:rPr>
                            <w:t xml:space="preserve">आ.व. </w:t>
                          </w:r>
                          <w:r w:rsidRPr="003E551E">
                            <w:rPr>
                              <w:rFonts w:cs="Kalimati" w:hint="cs"/>
                              <w:b/>
                              <w:bCs/>
                              <w:color w:val="FF0000"/>
                              <w:sz w:val="28"/>
                              <w:szCs w:val="28"/>
                              <w:cs/>
                            </w:rPr>
                            <w:t>2081/082</w:t>
                          </w:r>
                        </w:p>
                        <w:p w14:paraId="7A751E9B" w14:textId="77777777" w:rsidR="001273CF" w:rsidRPr="003E551E" w:rsidRDefault="001273CF" w:rsidP="003E551E">
                          <w:pPr>
                            <w:pStyle w:val="NoSpacing"/>
                            <w:rPr>
                              <w:rFonts w:cs="Kalimati"/>
                              <w:sz w:val="28"/>
                              <w:szCs w:val="28"/>
                            </w:rPr>
                          </w:pPr>
                          <w:r w:rsidRPr="003E551E">
                            <w:rPr>
                              <w:rFonts w:eastAsia="Mangal" w:cs="Kalimati"/>
                              <w:sz w:val="28"/>
                              <w:szCs w:val="28"/>
                              <w:cs/>
                              <w:lang w:bidi="hi-IN"/>
                            </w:rPr>
                            <w:t>८२</w:t>
                          </w:r>
                        </w:p>
                      </w:txbxContent>
                    </v:textbox>
                    <w10:wrap anchorx="page"/>
                  </v:roundrect>
                </w:pict>
              </mc:Fallback>
            </mc:AlternateContent>
          </w:r>
        </w:p>
        <w:p w14:paraId="4AC9BB70" w14:textId="723D5D49" w:rsidR="00DC030E" w:rsidRPr="001B5979" w:rsidRDefault="00DC030E">
          <w:pPr>
            <w:rPr>
              <w:noProof/>
            </w:rPr>
          </w:pPr>
        </w:p>
        <w:p w14:paraId="07C85531" w14:textId="77777777" w:rsidR="00DC030E" w:rsidRPr="001B5979" w:rsidRDefault="00DC030E">
          <w:pPr>
            <w:rPr>
              <w:noProof/>
            </w:rPr>
          </w:pPr>
        </w:p>
        <w:p w14:paraId="5A5D8255" w14:textId="087BECA9" w:rsidR="00DC030E" w:rsidRPr="001B5979" w:rsidRDefault="00DC030E">
          <w:pPr>
            <w:rPr>
              <w:noProof/>
            </w:rPr>
          </w:pPr>
        </w:p>
        <w:p w14:paraId="3C86F8B6" w14:textId="59040CE2" w:rsidR="00DC030E" w:rsidRPr="001B5979" w:rsidRDefault="00DC030E">
          <w:pPr>
            <w:rPr>
              <w:noProof/>
            </w:rPr>
          </w:pPr>
        </w:p>
        <w:p w14:paraId="1FD16ACA" w14:textId="61DEC1E1" w:rsidR="00DC030E" w:rsidRPr="001B5979" w:rsidRDefault="00DC030E">
          <w:pPr>
            <w:rPr>
              <w:noProof/>
            </w:rPr>
          </w:pPr>
        </w:p>
        <w:p w14:paraId="0C6F803D" w14:textId="0541EC00" w:rsidR="00DC030E" w:rsidRPr="001B5979" w:rsidRDefault="00DC030E">
          <w:pPr>
            <w:rPr>
              <w:noProof/>
            </w:rPr>
          </w:pPr>
        </w:p>
        <w:p w14:paraId="4CFA7297" w14:textId="5767318B" w:rsidR="0083045D" w:rsidRPr="001B5979" w:rsidRDefault="00DC030E">
          <w:pPr>
            <w:rPr>
              <w:rFonts w:cs="Kalimati"/>
            </w:rPr>
          </w:pPr>
          <w:r w:rsidRPr="001B5979">
            <w:rPr>
              <w:noProof/>
            </w:rPr>
            <w:drawing>
              <wp:inline distT="0" distB="0" distL="0" distR="0" wp14:anchorId="79246FA0" wp14:editId="131B759B">
                <wp:extent cx="5930900" cy="3656330"/>
                <wp:effectExtent l="0" t="0" r="0" b="1270"/>
                <wp:docPr id="2275550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523" cy="3695553"/>
                        </a:xfrm>
                        <a:prstGeom prst="rect">
                          <a:avLst/>
                        </a:prstGeom>
                        <a:noFill/>
                        <a:ln>
                          <a:noFill/>
                        </a:ln>
                      </pic:spPr>
                    </pic:pic>
                  </a:graphicData>
                </a:graphic>
              </wp:inline>
            </w:drawing>
          </w:r>
          <w:r w:rsidR="0083045D" w:rsidRPr="001B5979">
            <w:rPr>
              <w:rFonts w:cs="Kalimati"/>
            </w:rPr>
            <w:br w:type="page"/>
          </w:r>
        </w:p>
      </w:sdtContent>
    </w:sdt>
    <w:p w14:paraId="3F0AF10F" w14:textId="77777777" w:rsidR="00784BBD" w:rsidRPr="001B5979" w:rsidRDefault="00784BBD" w:rsidP="0073699D">
      <w:pPr>
        <w:pStyle w:val="Heading1"/>
        <w:rPr>
          <w:cs/>
        </w:rPr>
        <w:sectPr w:rsidR="00784BBD" w:rsidRPr="001B5979" w:rsidSect="001761F8">
          <w:footerReference w:type="default" r:id="rId11"/>
          <w:type w:val="continuous"/>
          <w:pgSz w:w="11907" w:h="16839" w:code="9"/>
          <w:pgMar w:top="1080" w:right="720" w:bottom="540" w:left="1440" w:header="720" w:footer="270" w:gutter="0"/>
          <w:pgNumType w:start="1"/>
          <w:cols w:space="720"/>
          <w:docGrid w:linePitch="360"/>
        </w:sectPr>
      </w:pPr>
      <w:bookmarkStart w:id="0" w:name="_Toc202434897"/>
    </w:p>
    <w:p w14:paraId="0E69C698" w14:textId="6A39BCF7" w:rsidR="00EE70E0" w:rsidRPr="001B5979" w:rsidRDefault="001273CF" w:rsidP="001273CF">
      <w:pPr>
        <w:ind w:left="2160" w:firstLine="720"/>
        <w:rPr>
          <w:rFonts w:cs="Kalimati"/>
          <w:b/>
          <w:bCs/>
          <w:sz w:val="36"/>
          <w:szCs w:val="32"/>
        </w:rPr>
      </w:pPr>
      <w:r w:rsidRPr="001B5979">
        <w:rPr>
          <w:rFonts w:cs="Kalimati"/>
          <w:noProof/>
        </w:rPr>
        <w:lastRenderedPageBreak/>
        <w:drawing>
          <wp:anchor distT="0" distB="0" distL="114300" distR="114300" simplePos="0" relativeHeight="251697152" behindDoc="0" locked="0" layoutInCell="1" allowOverlap="1" wp14:anchorId="78B12D70" wp14:editId="2237B5FF">
            <wp:simplePos x="0" y="0"/>
            <wp:positionH relativeFrom="margin">
              <wp:posOffset>152400</wp:posOffset>
            </wp:positionH>
            <wp:positionV relativeFrom="margin">
              <wp:posOffset>47625</wp:posOffset>
            </wp:positionV>
            <wp:extent cx="1123950" cy="838200"/>
            <wp:effectExtent l="0" t="0" r="0" b="0"/>
            <wp:wrapSquare wrapText="bothSides"/>
            <wp:docPr id="35"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0E0" w:rsidRPr="001B5979">
        <w:rPr>
          <w:rFonts w:cs="Kalimati" w:hint="cs"/>
          <w:b/>
          <w:bCs/>
          <w:sz w:val="40"/>
          <w:szCs w:val="36"/>
          <w:cs/>
        </w:rPr>
        <w:t>वार्षिक प्रगति प्रतिवेदन</w:t>
      </w:r>
    </w:p>
    <w:p w14:paraId="0AF47489" w14:textId="691B9237" w:rsidR="00EE70E0" w:rsidRPr="001B5979" w:rsidRDefault="00EE70E0" w:rsidP="001273CF">
      <w:pPr>
        <w:ind w:left="2160" w:firstLine="720"/>
        <w:rPr>
          <w:rFonts w:cs="Kalimati"/>
          <w:sz w:val="24"/>
          <w:szCs w:val="24"/>
        </w:rPr>
      </w:pPr>
      <w:r w:rsidRPr="001B5979">
        <w:rPr>
          <w:rFonts w:cs="Kalimati" w:hint="cs"/>
          <w:b/>
          <w:bCs/>
          <w:sz w:val="28"/>
          <w:szCs w:val="28"/>
          <w:cs/>
        </w:rPr>
        <w:t>आर्थिक वर्ष 2081/082</w:t>
      </w:r>
    </w:p>
    <w:p w14:paraId="5F2771E7" w14:textId="72252E64" w:rsidR="00784BBD" w:rsidRPr="001B5979" w:rsidRDefault="00CC232C" w:rsidP="00784BBD">
      <w:pPr>
        <w:rPr>
          <w:rFonts w:cs="Kalimati"/>
          <w:sz w:val="24"/>
          <w:szCs w:val="24"/>
        </w:rPr>
      </w:pPr>
      <w:r w:rsidRPr="001B5979">
        <w:rPr>
          <w:rFonts w:cs="Kalimati"/>
          <w:sz w:val="24"/>
          <w:szCs w:val="24"/>
        </w:rPr>
        <w:t xml:space="preserve">   </w:t>
      </w:r>
    </w:p>
    <w:p w14:paraId="0749855C" w14:textId="403107E8" w:rsidR="00CC232C" w:rsidRPr="001B5979" w:rsidRDefault="00907803" w:rsidP="00784BBD">
      <w:pPr>
        <w:rPr>
          <w:rFonts w:cs="Kalimati"/>
          <w:noProof/>
          <w:sz w:val="24"/>
          <w:szCs w:val="24"/>
        </w:rPr>
      </w:pPr>
      <w:r w:rsidRPr="001B5979">
        <w:rPr>
          <w:rFonts w:cs="Kalimati"/>
          <w:noProof/>
        </w:rPr>
        <mc:AlternateContent>
          <mc:Choice Requires="wps">
            <w:drawing>
              <wp:anchor distT="0" distB="0" distL="114300" distR="114300" simplePos="0" relativeHeight="251687936" behindDoc="0" locked="0" layoutInCell="1" allowOverlap="1" wp14:anchorId="750A6487" wp14:editId="7D734969">
                <wp:simplePos x="0" y="0"/>
                <wp:positionH relativeFrom="page">
                  <wp:posOffset>2143125</wp:posOffset>
                </wp:positionH>
                <wp:positionV relativeFrom="paragraph">
                  <wp:posOffset>5715</wp:posOffset>
                </wp:positionV>
                <wp:extent cx="3460750" cy="2143125"/>
                <wp:effectExtent l="0" t="0" r="6350" b="9525"/>
                <wp:wrapNone/>
                <wp:docPr id="51" name="Text Box 51"/>
                <wp:cNvGraphicFramePr/>
                <a:graphic xmlns:a="http://schemas.openxmlformats.org/drawingml/2006/main">
                  <a:graphicData uri="http://schemas.microsoft.com/office/word/2010/wordprocessingShape">
                    <wps:wsp>
                      <wps:cNvSpPr txBox="1"/>
                      <wps:spPr>
                        <a:xfrm>
                          <a:off x="0" y="0"/>
                          <a:ext cx="3460750"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4C7A4" w14:textId="77777777" w:rsidR="001273CF" w:rsidRDefault="001273CF" w:rsidP="00B67C60">
                            <w:pPr>
                              <w:autoSpaceDE w:val="0"/>
                              <w:autoSpaceDN w:val="0"/>
                              <w:adjustRightInd w:val="0"/>
                              <w:spacing w:after="0" w:line="240" w:lineRule="auto"/>
                              <w:jc w:val="center"/>
                              <w:rPr>
                                <w:rFonts w:ascii="Kalimati" w:cs="Kalimati"/>
                                <w:sz w:val="28"/>
                                <w:szCs w:val="28"/>
                                <w:lang w:eastAsia="ja-JP"/>
                              </w:rPr>
                            </w:pPr>
                          </w:p>
                          <w:p w14:paraId="7497AFC3" w14:textId="7DD0EE5E" w:rsidR="001273CF" w:rsidRPr="00B67C60" w:rsidRDefault="001273CF" w:rsidP="00B67C60">
                            <w:pPr>
                              <w:autoSpaceDE w:val="0"/>
                              <w:autoSpaceDN w:val="0"/>
                              <w:adjustRightInd w:val="0"/>
                              <w:spacing w:after="0" w:line="240" w:lineRule="auto"/>
                              <w:jc w:val="center"/>
                              <w:rPr>
                                <w:rFonts w:ascii="Kalimati" w:cs="Kalimati"/>
                                <w:sz w:val="28"/>
                                <w:szCs w:val="28"/>
                                <w:lang w:eastAsia="ja-JP"/>
                              </w:rPr>
                            </w:pPr>
                            <w:r w:rsidRPr="00B67C60">
                              <w:rPr>
                                <w:rFonts w:ascii="Kalimati" w:cs="Kalimati" w:hint="cs"/>
                                <w:sz w:val="28"/>
                                <w:szCs w:val="28"/>
                                <w:cs/>
                                <w:lang w:eastAsia="ja-JP"/>
                              </w:rPr>
                              <w:t>तथ्याङ्क समन्वय कार्यालय</w:t>
                            </w:r>
                            <w:r w:rsidRPr="00B67C60">
                              <w:rPr>
                                <w:rFonts w:ascii="Kalimati" w:cs="Kalimati"/>
                                <w:sz w:val="28"/>
                                <w:szCs w:val="28"/>
                                <w:lang w:eastAsia="ja-JP"/>
                              </w:rPr>
                              <w:t xml:space="preserve">, </w:t>
                            </w:r>
                            <w:r>
                              <w:rPr>
                                <w:rFonts w:ascii="Kalimati" w:cs="Kalimati" w:hint="cs"/>
                                <w:sz w:val="28"/>
                                <w:szCs w:val="28"/>
                                <w:cs/>
                                <w:lang w:eastAsia="ja-JP"/>
                              </w:rPr>
                              <w:t>मकवानपुर</w:t>
                            </w:r>
                          </w:p>
                          <w:p w14:paraId="7A3EC60B" w14:textId="1B172AA0" w:rsidR="001273CF" w:rsidRPr="00B67C60" w:rsidRDefault="001273CF" w:rsidP="00D80F10">
                            <w:pPr>
                              <w:autoSpaceDE w:val="0"/>
                              <w:autoSpaceDN w:val="0"/>
                              <w:adjustRightInd w:val="0"/>
                              <w:spacing w:after="0" w:line="240" w:lineRule="auto"/>
                              <w:jc w:val="center"/>
                              <w:rPr>
                                <w:rFonts w:ascii="Kalimati" w:cs="Kalimati"/>
                                <w:sz w:val="28"/>
                                <w:szCs w:val="28"/>
                                <w:lang w:eastAsia="ja-JP"/>
                              </w:rPr>
                            </w:pPr>
                            <w:r w:rsidRPr="00B67C60">
                              <w:rPr>
                                <w:rFonts w:ascii="Kalimati" w:cs="Kalimati" w:hint="cs"/>
                                <w:sz w:val="28"/>
                                <w:szCs w:val="28"/>
                                <w:cs/>
                                <w:lang w:eastAsia="ja-JP"/>
                              </w:rPr>
                              <w:t>(</w:t>
                            </w:r>
                            <w:r>
                              <w:rPr>
                                <w:rFonts w:ascii="Kalimati" w:cs="Kalimati" w:hint="cs"/>
                                <w:sz w:val="28"/>
                                <w:szCs w:val="28"/>
                                <w:cs/>
                                <w:lang w:eastAsia="ja-JP"/>
                              </w:rPr>
                              <w:t>चिवतन</w:t>
                            </w:r>
                            <w:r w:rsidRPr="00B67C60">
                              <w:rPr>
                                <w:rFonts w:ascii="Times New Roman" w:hAnsi="Times New Roman" w:cs="Times New Roman" w:hint="cs"/>
                                <w:sz w:val="28"/>
                                <w:szCs w:val="28"/>
                                <w:cs/>
                                <w:lang w:eastAsia="ja-JP"/>
                              </w:rPr>
                              <w:t>‚</w:t>
                            </w:r>
                            <w:r w:rsidRPr="00B67C60">
                              <w:rPr>
                                <w:rFonts w:ascii="Kalimati" w:cs="Kalimati" w:hint="cs"/>
                                <w:sz w:val="28"/>
                                <w:szCs w:val="28"/>
                                <w:cs/>
                                <w:lang w:eastAsia="ja-JP"/>
                              </w:rPr>
                              <w:t xml:space="preserve"> </w:t>
                            </w:r>
                            <w:r>
                              <w:rPr>
                                <w:rFonts w:ascii="Kalimati" w:cs="Kalimati" w:hint="cs"/>
                                <w:sz w:val="28"/>
                                <w:szCs w:val="28"/>
                                <w:cs/>
                                <w:lang w:eastAsia="ja-JP"/>
                              </w:rPr>
                              <w:t>मकवानपुर</w:t>
                            </w:r>
                            <w:r w:rsidRPr="00B67C60">
                              <w:rPr>
                                <w:rFonts w:ascii="Kalimati" w:cs="Kalimati" w:hint="cs"/>
                                <w:sz w:val="28"/>
                                <w:szCs w:val="28"/>
                                <w:cs/>
                                <w:lang w:eastAsia="ja-JP"/>
                              </w:rPr>
                              <w:t xml:space="preserve">, </w:t>
                            </w:r>
                            <w:r>
                              <w:rPr>
                                <w:rFonts w:ascii="Kalimati" w:cs="Kalimati" w:hint="cs"/>
                                <w:sz w:val="28"/>
                                <w:szCs w:val="28"/>
                                <w:cs/>
                                <w:lang w:eastAsia="ja-JP"/>
                              </w:rPr>
                              <w:t>सिन्धुली</w:t>
                            </w:r>
                            <w:r w:rsidRPr="00B67C60">
                              <w:rPr>
                                <w:rFonts w:ascii="Kalimati" w:cs="Kalimati" w:hint="cs"/>
                                <w:sz w:val="28"/>
                                <w:szCs w:val="28"/>
                                <w:cs/>
                                <w:lang w:eastAsia="ja-JP"/>
                              </w:rPr>
                              <w:t>)</w:t>
                            </w:r>
                          </w:p>
                          <w:p w14:paraId="55409E17" w14:textId="27ED9A02" w:rsidR="001273CF" w:rsidRPr="00B67C60" w:rsidRDefault="001273CF" w:rsidP="00B67C60">
                            <w:pPr>
                              <w:autoSpaceDE w:val="0"/>
                              <w:autoSpaceDN w:val="0"/>
                              <w:adjustRightInd w:val="0"/>
                              <w:spacing w:after="0" w:line="240" w:lineRule="auto"/>
                              <w:jc w:val="center"/>
                              <w:rPr>
                                <w:rFonts w:ascii="Kalimati" w:cs="Kalimati"/>
                                <w:sz w:val="28"/>
                                <w:szCs w:val="28"/>
                                <w:lang w:eastAsia="ja-JP"/>
                              </w:rPr>
                            </w:pPr>
                            <w:r w:rsidRPr="00B67C60">
                              <w:rPr>
                                <w:rFonts w:ascii="Kalimati" w:cs="Kalimati" w:hint="cs"/>
                                <w:sz w:val="28"/>
                                <w:szCs w:val="28"/>
                                <w:cs/>
                                <w:lang w:eastAsia="ja-JP"/>
                              </w:rPr>
                              <w:t>फोन नंः</w:t>
                            </w:r>
                            <w:r w:rsidRPr="00B67C60">
                              <w:rPr>
                                <w:rFonts w:ascii="Kalimati" w:cs="Kalimati"/>
                                <w:sz w:val="28"/>
                                <w:szCs w:val="28"/>
                                <w:lang w:eastAsia="ja-JP"/>
                              </w:rPr>
                              <w:t xml:space="preserve"> </w:t>
                            </w:r>
                            <w:r w:rsidRPr="00670551">
                              <w:rPr>
                                <w:rFonts w:ascii="Kalimati" w:cs="Kalimati" w:hint="cs"/>
                                <w:sz w:val="28"/>
                                <w:szCs w:val="28"/>
                                <w:cs/>
                                <w:lang w:eastAsia="ja-JP"/>
                              </w:rPr>
                              <w:t>०५७५२३६८२</w:t>
                            </w:r>
                          </w:p>
                          <w:p w14:paraId="2AFDA934" w14:textId="2D1E2903" w:rsidR="001273CF" w:rsidRPr="00B67C60" w:rsidRDefault="001273CF" w:rsidP="00B67C60">
                            <w:pPr>
                              <w:autoSpaceDE w:val="0"/>
                              <w:autoSpaceDN w:val="0"/>
                              <w:adjustRightInd w:val="0"/>
                              <w:spacing w:after="0" w:line="240" w:lineRule="auto"/>
                              <w:jc w:val="center"/>
                              <w:rPr>
                                <w:rFonts w:cs="Kalimati"/>
                                <w:sz w:val="28"/>
                                <w:szCs w:val="28"/>
                                <w:lang w:eastAsia="ja-JP"/>
                              </w:rPr>
                            </w:pPr>
                            <w:r w:rsidRPr="00B67C60">
                              <w:rPr>
                                <w:rFonts w:ascii="Kalimati" w:cs="Kalimati" w:hint="cs"/>
                                <w:sz w:val="28"/>
                                <w:szCs w:val="28"/>
                                <w:cs/>
                                <w:lang w:eastAsia="ja-JP"/>
                              </w:rPr>
                              <w:t>इमेल</w:t>
                            </w:r>
                            <w:r w:rsidRPr="00B67C60">
                              <w:rPr>
                                <w:rFonts w:cs="Kalimati"/>
                                <w:b/>
                                <w:bCs/>
                                <w:sz w:val="28"/>
                                <w:szCs w:val="28"/>
                                <w:lang w:eastAsia="ja-JP"/>
                              </w:rPr>
                              <w:t xml:space="preserve">: </w:t>
                            </w:r>
                            <w:r w:rsidRPr="00B67C60">
                              <w:rPr>
                                <w:rFonts w:ascii="Times New Roman" w:hAnsi="Times New Roman" w:cs="Kalimati"/>
                                <w:b/>
                                <w:bCs/>
                                <w:sz w:val="28"/>
                                <w:szCs w:val="28"/>
                              </w:rPr>
                              <w:t>sco</w:t>
                            </w:r>
                            <w:r>
                              <w:rPr>
                                <w:rFonts w:ascii="Times New Roman" w:hAnsi="Times New Roman" w:cs="Kalimati"/>
                                <w:b/>
                                <w:bCs/>
                                <w:sz w:val="28"/>
                                <w:szCs w:val="28"/>
                              </w:rPr>
                              <w:t>makwanpur</w:t>
                            </w:r>
                            <w:r w:rsidRPr="00B67C60">
                              <w:rPr>
                                <w:rFonts w:ascii="Times New Roman" w:hAnsi="Times New Roman" w:cs="Kalimati"/>
                                <w:b/>
                                <w:bCs/>
                                <w:sz w:val="28"/>
                                <w:szCs w:val="28"/>
                              </w:rPr>
                              <w:t>@nsonepal.gov.np</w:t>
                            </w:r>
                          </w:p>
                          <w:p w14:paraId="6051095A" w14:textId="5234B19A" w:rsidR="001273CF" w:rsidRPr="00C5670B" w:rsidRDefault="001273CF" w:rsidP="00B67C60">
                            <w:pPr>
                              <w:autoSpaceDE w:val="0"/>
                              <w:autoSpaceDN w:val="0"/>
                              <w:adjustRightInd w:val="0"/>
                              <w:spacing w:after="0" w:line="240" w:lineRule="auto"/>
                              <w:jc w:val="center"/>
                              <w:rPr>
                                <w:rFonts w:cs="Kalimati"/>
                                <w:sz w:val="24"/>
                                <w:szCs w:val="24"/>
                                <w:lang w:eastAsia="ja-JP"/>
                              </w:rPr>
                            </w:pPr>
                            <w:r w:rsidRPr="00C5670B">
                              <w:rPr>
                                <w:rFonts w:ascii="Kalimati" w:cs="Kalimati" w:hint="cs"/>
                                <w:sz w:val="24"/>
                                <w:szCs w:val="24"/>
                                <w:cs/>
                                <w:lang w:eastAsia="ja-JP"/>
                              </w:rPr>
                              <w:t>वेवसाइट</w:t>
                            </w:r>
                            <w:r w:rsidRPr="00C5670B">
                              <w:rPr>
                                <w:rFonts w:cs="Kalimati"/>
                                <w:b/>
                                <w:bCs/>
                                <w:sz w:val="24"/>
                                <w:szCs w:val="24"/>
                                <w:lang w:eastAsia="ja-JP"/>
                              </w:rPr>
                              <w:t>:</w:t>
                            </w:r>
                            <w:r w:rsidRPr="00C5670B">
                              <w:rPr>
                                <w:rFonts w:cs="Kalimati" w:hint="cs"/>
                                <w:b/>
                                <w:bCs/>
                                <w:sz w:val="24"/>
                                <w:szCs w:val="24"/>
                                <w:cs/>
                                <w:lang w:eastAsia="ja-JP"/>
                              </w:rPr>
                              <w:t xml:space="preserve"> </w:t>
                            </w:r>
                            <w:r w:rsidRPr="00C5670B">
                              <w:rPr>
                                <w:rFonts w:cs="Kalimati"/>
                                <w:b/>
                                <w:bCs/>
                                <w:sz w:val="24"/>
                                <w:szCs w:val="24"/>
                                <w:lang w:eastAsia="ja-JP"/>
                              </w:rPr>
                              <w:t>https://scomakwanpur.nsonepal.gov.np/</w:t>
                            </w:r>
                          </w:p>
                          <w:p w14:paraId="1FE0BD41" w14:textId="7B12BCED" w:rsidR="001273CF" w:rsidRPr="00B67C60" w:rsidRDefault="001273CF" w:rsidP="009E0ABC">
                            <w:pPr>
                              <w:autoSpaceDE w:val="0"/>
                              <w:autoSpaceDN w:val="0"/>
                              <w:adjustRightInd w:val="0"/>
                              <w:spacing w:after="0" w:line="240" w:lineRule="auto"/>
                              <w:rPr>
                                <w:rFonts w:cs="Kalimati"/>
                                <w:sz w:val="28"/>
                                <w:szCs w:val="28"/>
                                <w:lang w:eastAsia="ja-JP"/>
                              </w:rPr>
                            </w:pPr>
                            <w:r w:rsidRPr="00C5670B">
                              <w:rPr>
                                <w:rFonts w:cs="Kalimati" w:hint="cs"/>
                                <w:sz w:val="24"/>
                                <w:szCs w:val="24"/>
                                <w:cs/>
                                <w:lang w:eastAsia="ja-JP"/>
                              </w:rPr>
                              <w:t xml:space="preserve">फेसबुक पेजः </w:t>
                            </w:r>
                            <w:r w:rsidRPr="00C5670B">
                              <w:rPr>
                                <w:rFonts w:ascii="Kalimati" w:cs="Kalimati" w:hint="cs"/>
                                <w:sz w:val="24"/>
                                <w:szCs w:val="24"/>
                                <w:cs/>
                                <w:lang w:eastAsia="ja-JP"/>
                              </w:rPr>
                              <w:t>तथ्याङ्क समन्वय कार्यालय</w:t>
                            </w:r>
                            <w:r w:rsidRPr="00B67C60">
                              <w:rPr>
                                <w:rFonts w:ascii="Kalimati" w:cs="Kalimati"/>
                                <w:sz w:val="28"/>
                                <w:szCs w:val="28"/>
                                <w:lang w:eastAsia="ja-JP"/>
                              </w:rPr>
                              <w:t xml:space="preserve"> </w:t>
                            </w:r>
                            <w:r w:rsidRPr="00C5670B">
                              <w:rPr>
                                <w:rFonts w:ascii="Kalimati" w:cs="Kalimati" w:hint="cs"/>
                                <w:sz w:val="24"/>
                                <w:szCs w:val="24"/>
                                <w:cs/>
                                <w:lang w:eastAsia="ja-JP"/>
                              </w:rPr>
                              <w:t>मकवानपुर</w:t>
                            </w:r>
                          </w:p>
                          <w:p w14:paraId="0BC92E40" w14:textId="77777777" w:rsidR="001273CF" w:rsidRDefault="001273CF" w:rsidP="00B67C60">
                            <w:pPr>
                              <w:jc w:val="center"/>
                            </w:pPr>
                          </w:p>
                          <w:p w14:paraId="02C73630" w14:textId="77777777" w:rsidR="001273CF" w:rsidRDefault="001273CF"/>
                          <w:p w14:paraId="41A98D89" w14:textId="77777777" w:rsidR="001273CF" w:rsidRDefault="00127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168.75pt;margin-top:.45pt;width:272.5pt;height:168.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" fillcolor="white [3201]" stroked="f" strokeweight=".5pt">
                <v:textbox>
                  <w:txbxContent>
                    <w:p w14:paraId="75F4C7A4" w14:textId="77777777" w:rsidR="001273CF" w:rsidRDefault="001273CF" w:rsidP="00B67C60">
                      <w:pPr>
                        <w:autoSpaceDE w:val="0"/>
                        <w:autoSpaceDN w:val="0"/>
                        <w:adjustRightInd w:val="0"/>
                        <w:spacing w:after="0" w:line="240" w:lineRule="auto"/>
                        <w:jc w:val="center"/>
                        <w:rPr>
                          <w:rFonts w:ascii="Kalimati" w:cs="Kalimati"/>
                          <w:sz w:val="28"/>
                          <w:szCs w:val="28"/>
                          <w:lang w:eastAsia="ja-JP"/>
                        </w:rPr>
                      </w:pPr>
                    </w:p>
                    <w:p w14:paraId="7497AFC3" w14:textId="7DD0EE5E" w:rsidR="001273CF" w:rsidRPr="00B67C60" w:rsidRDefault="001273CF" w:rsidP="00B67C60">
                      <w:pPr>
                        <w:autoSpaceDE w:val="0"/>
                        <w:autoSpaceDN w:val="0"/>
                        <w:adjustRightInd w:val="0"/>
                        <w:spacing w:after="0" w:line="240" w:lineRule="auto"/>
                        <w:jc w:val="center"/>
                        <w:rPr>
                          <w:rFonts w:ascii="Kalimati" w:cs="Kalimati"/>
                          <w:sz w:val="28"/>
                          <w:szCs w:val="28"/>
                          <w:lang w:eastAsia="ja-JP"/>
                        </w:rPr>
                      </w:pPr>
                      <w:r w:rsidRPr="00B67C60">
                        <w:rPr>
                          <w:rFonts w:ascii="Kalimati" w:cs="Kalimati" w:hint="cs"/>
                          <w:sz w:val="28"/>
                          <w:szCs w:val="28"/>
                          <w:cs/>
                          <w:lang w:eastAsia="ja-JP"/>
                        </w:rPr>
                        <w:t>तथ्याङ्क समन्वय कार्यालय</w:t>
                      </w:r>
                      <w:r w:rsidRPr="00B67C60">
                        <w:rPr>
                          <w:rFonts w:ascii="Kalimati" w:cs="Kalimati"/>
                          <w:sz w:val="28"/>
                          <w:szCs w:val="28"/>
                          <w:lang w:eastAsia="ja-JP"/>
                        </w:rPr>
                        <w:t xml:space="preserve">, </w:t>
                      </w:r>
                      <w:r>
                        <w:rPr>
                          <w:rFonts w:ascii="Kalimati" w:cs="Kalimati" w:hint="cs"/>
                          <w:sz w:val="28"/>
                          <w:szCs w:val="28"/>
                          <w:cs/>
                          <w:lang w:eastAsia="ja-JP"/>
                        </w:rPr>
                        <w:t>मकवानपुर</w:t>
                      </w:r>
                    </w:p>
                    <w:p w14:paraId="7A3EC60B" w14:textId="1B172AA0" w:rsidR="001273CF" w:rsidRPr="00B67C60" w:rsidRDefault="001273CF" w:rsidP="00D80F10">
                      <w:pPr>
                        <w:autoSpaceDE w:val="0"/>
                        <w:autoSpaceDN w:val="0"/>
                        <w:adjustRightInd w:val="0"/>
                        <w:spacing w:after="0" w:line="240" w:lineRule="auto"/>
                        <w:jc w:val="center"/>
                        <w:rPr>
                          <w:rFonts w:ascii="Kalimati" w:cs="Kalimati"/>
                          <w:sz w:val="28"/>
                          <w:szCs w:val="28"/>
                          <w:lang w:eastAsia="ja-JP"/>
                        </w:rPr>
                      </w:pPr>
                      <w:r w:rsidRPr="00B67C60">
                        <w:rPr>
                          <w:rFonts w:ascii="Kalimati" w:cs="Kalimati" w:hint="cs"/>
                          <w:sz w:val="28"/>
                          <w:szCs w:val="28"/>
                          <w:cs/>
                          <w:lang w:eastAsia="ja-JP"/>
                        </w:rPr>
                        <w:t>(</w:t>
                      </w:r>
                      <w:r>
                        <w:rPr>
                          <w:rFonts w:ascii="Kalimati" w:cs="Kalimati" w:hint="cs"/>
                          <w:sz w:val="28"/>
                          <w:szCs w:val="28"/>
                          <w:cs/>
                          <w:lang w:eastAsia="ja-JP"/>
                        </w:rPr>
                        <w:t>चिवतन</w:t>
                      </w:r>
                      <w:r w:rsidRPr="00B67C60">
                        <w:rPr>
                          <w:rFonts w:ascii="Times New Roman" w:hAnsi="Times New Roman" w:cs="Times New Roman" w:hint="cs"/>
                          <w:sz w:val="28"/>
                          <w:szCs w:val="28"/>
                          <w:cs/>
                          <w:lang w:eastAsia="ja-JP"/>
                        </w:rPr>
                        <w:t>‚</w:t>
                      </w:r>
                      <w:r w:rsidRPr="00B67C60">
                        <w:rPr>
                          <w:rFonts w:ascii="Kalimati" w:cs="Kalimati" w:hint="cs"/>
                          <w:sz w:val="28"/>
                          <w:szCs w:val="28"/>
                          <w:cs/>
                          <w:lang w:eastAsia="ja-JP"/>
                        </w:rPr>
                        <w:t xml:space="preserve"> </w:t>
                      </w:r>
                      <w:r>
                        <w:rPr>
                          <w:rFonts w:ascii="Kalimati" w:cs="Kalimati" w:hint="cs"/>
                          <w:sz w:val="28"/>
                          <w:szCs w:val="28"/>
                          <w:cs/>
                          <w:lang w:eastAsia="ja-JP"/>
                        </w:rPr>
                        <w:t>मकवानपुर</w:t>
                      </w:r>
                      <w:r w:rsidRPr="00B67C60">
                        <w:rPr>
                          <w:rFonts w:ascii="Kalimati" w:cs="Kalimati" w:hint="cs"/>
                          <w:sz w:val="28"/>
                          <w:szCs w:val="28"/>
                          <w:cs/>
                          <w:lang w:eastAsia="ja-JP"/>
                        </w:rPr>
                        <w:t xml:space="preserve">, </w:t>
                      </w:r>
                      <w:r>
                        <w:rPr>
                          <w:rFonts w:ascii="Kalimati" w:cs="Kalimati" w:hint="cs"/>
                          <w:sz w:val="28"/>
                          <w:szCs w:val="28"/>
                          <w:cs/>
                          <w:lang w:eastAsia="ja-JP"/>
                        </w:rPr>
                        <w:t>सिन्धुली</w:t>
                      </w:r>
                      <w:r w:rsidRPr="00B67C60">
                        <w:rPr>
                          <w:rFonts w:ascii="Kalimati" w:cs="Kalimati" w:hint="cs"/>
                          <w:sz w:val="28"/>
                          <w:szCs w:val="28"/>
                          <w:cs/>
                          <w:lang w:eastAsia="ja-JP"/>
                        </w:rPr>
                        <w:t>)</w:t>
                      </w:r>
                    </w:p>
                    <w:p w14:paraId="55409E17" w14:textId="27ED9A02" w:rsidR="001273CF" w:rsidRPr="00B67C60" w:rsidRDefault="001273CF" w:rsidP="00B67C60">
                      <w:pPr>
                        <w:autoSpaceDE w:val="0"/>
                        <w:autoSpaceDN w:val="0"/>
                        <w:adjustRightInd w:val="0"/>
                        <w:spacing w:after="0" w:line="240" w:lineRule="auto"/>
                        <w:jc w:val="center"/>
                        <w:rPr>
                          <w:rFonts w:ascii="Kalimati" w:cs="Kalimati"/>
                          <w:sz w:val="28"/>
                          <w:szCs w:val="28"/>
                          <w:lang w:eastAsia="ja-JP"/>
                        </w:rPr>
                      </w:pPr>
                      <w:r w:rsidRPr="00B67C60">
                        <w:rPr>
                          <w:rFonts w:ascii="Kalimati" w:cs="Kalimati" w:hint="cs"/>
                          <w:sz w:val="28"/>
                          <w:szCs w:val="28"/>
                          <w:cs/>
                          <w:lang w:eastAsia="ja-JP"/>
                        </w:rPr>
                        <w:t>फोन नंः</w:t>
                      </w:r>
                      <w:r w:rsidRPr="00B67C60">
                        <w:rPr>
                          <w:rFonts w:ascii="Kalimati" w:cs="Kalimati"/>
                          <w:sz w:val="28"/>
                          <w:szCs w:val="28"/>
                          <w:lang w:eastAsia="ja-JP"/>
                        </w:rPr>
                        <w:t xml:space="preserve"> </w:t>
                      </w:r>
                      <w:r w:rsidRPr="00670551">
                        <w:rPr>
                          <w:rFonts w:ascii="Kalimati" w:cs="Kalimati" w:hint="cs"/>
                          <w:sz w:val="28"/>
                          <w:szCs w:val="28"/>
                          <w:cs/>
                          <w:lang w:eastAsia="ja-JP"/>
                        </w:rPr>
                        <w:t>०५७५२३६८२</w:t>
                      </w:r>
                    </w:p>
                    <w:p w14:paraId="2AFDA934" w14:textId="2D1E2903" w:rsidR="001273CF" w:rsidRPr="00B67C60" w:rsidRDefault="001273CF" w:rsidP="00B67C60">
                      <w:pPr>
                        <w:autoSpaceDE w:val="0"/>
                        <w:autoSpaceDN w:val="0"/>
                        <w:adjustRightInd w:val="0"/>
                        <w:spacing w:after="0" w:line="240" w:lineRule="auto"/>
                        <w:jc w:val="center"/>
                        <w:rPr>
                          <w:rFonts w:cs="Kalimati"/>
                          <w:sz w:val="28"/>
                          <w:szCs w:val="28"/>
                          <w:lang w:eastAsia="ja-JP"/>
                        </w:rPr>
                      </w:pPr>
                      <w:r w:rsidRPr="00B67C60">
                        <w:rPr>
                          <w:rFonts w:ascii="Kalimati" w:cs="Kalimati" w:hint="cs"/>
                          <w:sz w:val="28"/>
                          <w:szCs w:val="28"/>
                          <w:cs/>
                          <w:lang w:eastAsia="ja-JP"/>
                        </w:rPr>
                        <w:t>इमेल</w:t>
                      </w:r>
                      <w:r w:rsidRPr="00B67C60">
                        <w:rPr>
                          <w:rFonts w:cs="Kalimati"/>
                          <w:b/>
                          <w:bCs/>
                          <w:sz w:val="28"/>
                          <w:szCs w:val="28"/>
                          <w:lang w:eastAsia="ja-JP"/>
                        </w:rPr>
                        <w:t xml:space="preserve">: </w:t>
                      </w:r>
                      <w:r w:rsidRPr="00B67C60">
                        <w:rPr>
                          <w:rFonts w:ascii="Times New Roman" w:hAnsi="Times New Roman" w:cs="Kalimati"/>
                          <w:b/>
                          <w:bCs/>
                          <w:sz w:val="28"/>
                          <w:szCs w:val="28"/>
                        </w:rPr>
                        <w:t>sco</w:t>
                      </w:r>
                      <w:r>
                        <w:rPr>
                          <w:rFonts w:ascii="Times New Roman" w:hAnsi="Times New Roman" w:cs="Kalimati"/>
                          <w:b/>
                          <w:bCs/>
                          <w:sz w:val="28"/>
                          <w:szCs w:val="28"/>
                        </w:rPr>
                        <w:t>makwanpur</w:t>
                      </w:r>
                      <w:r w:rsidRPr="00B67C60">
                        <w:rPr>
                          <w:rFonts w:ascii="Times New Roman" w:hAnsi="Times New Roman" w:cs="Kalimati"/>
                          <w:b/>
                          <w:bCs/>
                          <w:sz w:val="28"/>
                          <w:szCs w:val="28"/>
                        </w:rPr>
                        <w:t>@nsonepal.gov.np</w:t>
                      </w:r>
                    </w:p>
                    <w:p w14:paraId="6051095A" w14:textId="5234B19A" w:rsidR="001273CF" w:rsidRPr="00C5670B" w:rsidRDefault="001273CF" w:rsidP="00B67C60">
                      <w:pPr>
                        <w:autoSpaceDE w:val="0"/>
                        <w:autoSpaceDN w:val="0"/>
                        <w:adjustRightInd w:val="0"/>
                        <w:spacing w:after="0" w:line="240" w:lineRule="auto"/>
                        <w:jc w:val="center"/>
                        <w:rPr>
                          <w:rFonts w:cs="Kalimati"/>
                          <w:sz w:val="24"/>
                          <w:szCs w:val="24"/>
                          <w:lang w:eastAsia="ja-JP"/>
                        </w:rPr>
                      </w:pPr>
                      <w:r w:rsidRPr="00C5670B">
                        <w:rPr>
                          <w:rFonts w:ascii="Kalimati" w:cs="Kalimati" w:hint="cs"/>
                          <w:sz w:val="24"/>
                          <w:szCs w:val="24"/>
                          <w:cs/>
                          <w:lang w:eastAsia="ja-JP"/>
                        </w:rPr>
                        <w:t>वेवसाइट</w:t>
                      </w:r>
                      <w:r w:rsidRPr="00C5670B">
                        <w:rPr>
                          <w:rFonts w:cs="Kalimati"/>
                          <w:b/>
                          <w:bCs/>
                          <w:sz w:val="24"/>
                          <w:szCs w:val="24"/>
                          <w:lang w:eastAsia="ja-JP"/>
                        </w:rPr>
                        <w:t>:</w:t>
                      </w:r>
                      <w:r w:rsidRPr="00C5670B">
                        <w:rPr>
                          <w:rFonts w:cs="Kalimati" w:hint="cs"/>
                          <w:b/>
                          <w:bCs/>
                          <w:sz w:val="24"/>
                          <w:szCs w:val="24"/>
                          <w:cs/>
                          <w:lang w:eastAsia="ja-JP"/>
                        </w:rPr>
                        <w:t xml:space="preserve"> </w:t>
                      </w:r>
                      <w:r w:rsidRPr="00C5670B">
                        <w:rPr>
                          <w:rFonts w:cs="Kalimati"/>
                          <w:b/>
                          <w:bCs/>
                          <w:sz w:val="24"/>
                          <w:szCs w:val="24"/>
                          <w:lang w:eastAsia="ja-JP"/>
                        </w:rPr>
                        <w:t>https://scomakwanpur.nsonepal.gov.np/</w:t>
                      </w:r>
                    </w:p>
                    <w:p w14:paraId="1FE0BD41" w14:textId="7B12BCED" w:rsidR="001273CF" w:rsidRPr="00B67C60" w:rsidRDefault="001273CF" w:rsidP="009E0ABC">
                      <w:pPr>
                        <w:autoSpaceDE w:val="0"/>
                        <w:autoSpaceDN w:val="0"/>
                        <w:adjustRightInd w:val="0"/>
                        <w:spacing w:after="0" w:line="240" w:lineRule="auto"/>
                        <w:rPr>
                          <w:rFonts w:cs="Kalimati"/>
                          <w:sz w:val="28"/>
                          <w:szCs w:val="28"/>
                          <w:lang w:eastAsia="ja-JP"/>
                        </w:rPr>
                      </w:pPr>
                      <w:r w:rsidRPr="00C5670B">
                        <w:rPr>
                          <w:rFonts w:cs="Kalimati" w:hint="cs"/>
                          <w:sz w:val="24"/>
                          <w:szCs w:val="24"/>
                          <w:cs/>
                          <w:lang w:eastAsia="ja-JP"/>
                        </w:rPr>
                        <w:t xml:space="preserve">फेसबुक पेजः </w:t>
                      </w:r>
                      <w:r w:rsidRPr="00C5670B">
                        <w:rPr>
                          <w:rFonts w:ascii="Kalimati" w:cs="Kalimati" w:hint="cs"/>
                          <w:sz w:val="24"/>
                          <w:szCs w:val="24"/>
                          <w:cs/>
                          <w:lang w:eastAsia="ja-JP"/>
                        </w:rPr>
                        <w:t>तथ्याङ्क समन्वय कार्यालय</w:t>
                      </w:r>
                      <w:r w:rsidRPr="00B67C60">
                        <w:rPr>
                          <w:rFonts w:ascii="Kalimati" w:cs="Kalimati"/>
                          <w:sz w:val="28"/>
                          <w:szCs w:val="28"/>
                          <w:lang w:eastAsia="ja-JP"/>
                        </w:rPr>
                        <w:t xml:space="preserve"> </w:t>
                      </w:r>
                      <w:r w:rsidRPr="00C5670B">
                        <w:rPr>
                          <w:rFonts w:ascii="Kalimati" w:cs="Kalimati" w:hint="cs"/>
                          <w:sz w:val="24"/>
                          <w:szCs w:val="24"/>
                          <w:cs/>
                          <w:lang w:eastAsia="ja-JP"/>
                        </w:rPr>
                        <w:t>मकवानपुर</w:t>
                      </w:r>
                    </w:p>
                    <w:p w14:paraId="0BC92E40" w14:textId="77777777" w:rsidR="001273CF" w:rsidRDefault="001273CF" w:rsidP="00B67C60">
                      <w:pPr>
                        <w:jc w:val="center"/>
                      </w:pPr>
                    </w:p>
                    <w:p w14:paraId="02C73630" w14:textId="77777777" w:rsidR="001273CF" w:rsidRDefault="001273CF"/>
                    <w:p w14:paraId="41A98D89" w14:textId="77777777" w:rsidR="001273CF" w:rsidRDefault="001273CF"/>
                  </w:txbxContent>
                </v:textbox>
                <w10:wrap anchorx="page"/>
              </v:shape>
            </w:pict>
          </mc:Fallback>
        </mc:AlternateContent>
      </w:r>
    </w:p>
    <w:p w14:paraId="2A8DD71E" w14:textId="53F13439" w:rsidR="00784BBD" w:rsidRPr="001B5979" w:rsidRDefault="00784BBD" w:rsidP="00784BBD">
      <w:pPr>
        <w:rPr>
          <w:rFonts w:cs="Kalimati"/>
          <w:sz w:val="24"/>
          <w:szCs w:val="24"/>
        </w:rPr>
      </w:pPr>
    </w:p>
    <w:p w14:paraId="1E825252" w14:textId="77777777" w:rsidR="00784BBD" w:rsidRPr="001B5979" w:rsidRDefault="00784BBD" w:rsidP="00784BBD">
      <w:pPr>
        <w:rPr>
          <w:rFonts w:cs="Kalimati"/>
          <w:sz w:val="24"/>
          <w:szCs w:val="24"/>
        </w:rPr>
      </w:pPr>
    </w:p>
    <w:p w14:paraId="089CE504" w14:textId="77777777" w:rsidR="00784BBD" w:rsidRPr="001B5979" w:rsidRDefault="00784BBD" w:rsidP="00784BBD">
      <w:pPr>
        <w:rPr>
          <w:rFonts w:cs="Kalimati"/>
          <w:sz w:val="24"/>
          <w:szCs w:val="24"/>
        </w:rPr>
      </w:pPr>
    </w:p>
    <w:p w14:paraId="54990B22" w14:textId="330A28FC" w:rsidR="001273CF" w:rsidRPr="001273CF" w:rsidRDefault="001273CF" w:rsidP="001273CF">
      <w:pPr>
        <w:spacing w:before="100" w:beforeAutospacing="1" w:after="100" w:afterAutospacing="1" w:line="240" w:lineRule="auto"/>
        <w:rPr>
          <w:rFonts w:ascii="Times New Roman" w:eastAsia="Times New Roman" w:hAnsi="Times New Roman" w:cs="Times New Roman"/>
          <w:sz w:val="24"/>
          <w:szCs w:val="24"/>
        </w:rPr>
      </w:pPr>
    </w:p>
    <w:p w14:paraId="5EC92222" w14:textId="24A02DC2" w:rsidR="00A3119E" w:rsidRPr="001B5979" w:rsidRDefault="00A3119E" w:rsidP="00B437B4">
      <w:pPr>
        <w:pStyle w:val="NoSpacing"/>
        <w:jc w:val="center"/>
        <w:rPr>
          <w:rFonts w:cs="Kalimati"/>
          <w:b/>
          <w:bCs/>
          <w:sz w:val="28"/>
          <w:szCs w:val="24"/>
          <w:lang w:bidi="ne-NP"/>
        </w:rPr>
      </w:pPr>
    </w:p>
    <w:p w14:paraId="66BDD51A" w14:textId="73EED93C" w:rsidR="00A3119E" w:rsidRPr="001B5979" w:rsidRDefault="00A3119E" w:rsidP="00B437B4">
      <w:pPr>
        <w:pStyle w:val="NoSpacing"/>
        <w:jc w:val="center"/>
        <w:rPr>
          <w:rFonts w:cs="Kalimati"/>
          <w:b/>
          <w:bCs/>
          <w:sz w:val="28"/>
          <w:szCs w:val="24"/>
          <w:lang w:bidi="ne-NP"/>
        </w:rPr>
      </w:pPr>
    </w:p>
    <w:p w14:paraId="2D802C65" w14:textId="77777777" w:rsidR="00A3119E" w:rsidRPr="001B5979" w:rsidRDefault="00A3119E" w:rsidP="00B437B4">
      <w:pPr>
        <w:pStyle w:val="NoSpacing"/>
        <w:jc w:val="center"/>
        <w:rPr>
          <w:rFonts w:cs="Kalimati"/>
          <w:b/>
          <w:bCs/>
          <w:sz w:val="28"/>
          <w:szCs w:val="24"/>
          <w:lang w:bidi="ne-NP"/>
        </w:rPr>
      </w:pPr>
    </w:p>
    <w:p w14:paraId="45CD3960" w14:textId="5214276F" w:rsidR="00A3119E" w:rsidRPr="001B5979" w:rsidRDefault="001273CF" w:rsidP="00B437B4">
      <w:pPr>
        <w:pStyle w:val="NoSpacing"/>
        <w:jc w:val="center"/>
        <w:rPr>
          <w:rFonts w:cs="Kalimati"/>
          <w:b/>
          <w:bCs/>
          <w:sz w:val="28"/>
          <w:szCs w:val="24"/>
          <w:lang w:bidi="ne-NP"/>
        </w:rPr>
      </w:pPr>
      <w:r w:rsidRPr="001273CF">
        <w:rPr>
          <w:rFonts w:ascii="Times New Roman" w:eastAsia="Times New Roman" w:hAnsi="Times New Roman" w:cs="Times New Roman"/>
          <w:noProof/>
          <w:sz w:val="24"/>
          <w:szCs w:val="24"/>
          <w:lang w:bidi="ne-NP"/>
        </w:rPr>
        <w:drawing>
          <wp:anchor distT="0" distB="0" distL="114300" distR="114300" simplePos="0" relativeHeight="251699200" behindDoc="0" locked="0" layoutInCell="1" allowOverlap="1" wp14:anchorId="29CEB751" wp14:editId="4413424C">
            <wp:simplePos x="0" y="0"/>
            <wp:positionH relativeFrom="column">
              <wp:posOffset>2307273</wp:posOffset>
            </wp:positionH>
            <wp:positionV relativeFrom="paragraph">
              <wp:posOffset>57154</wp:posOffset>
            </wp:positionV>
            <wp:extent cx="1320165" cy="1304290"/>
            <wp:effectExtent l="7938" t="0" r="2222" b="2223"/>
            <wp:wrapNone/>
            <wp:docPr id="2" name="Picture 2" descr="C:\Users\Statistics Office\Downloads\WhatsApp Image 2024-06-24 at 11.29.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tistics Office\Downloads\WhatsApp Image 2024-06-24 at 11.29.4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32016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B2DAA" w14:textId="77777777" w:rsidR="00A3119E" w:rsidRPr="001B5979" w:rsidRDefault="00A3119E" w:rsidP="00B437B4">
      <w:pPr>
        <w:pStyle w:val="NoSpacing"/>
        <w:jc w:val="center"/>
        <w:rPr>
          <w:rFonts w:cs="Kalimati"/>
          <w:b/>
          <w:bCs/>
          <w:sz w:val="28"/>
          <w:szCs w:val="24"/>
          <w:lang w:bidi="ne-NP"/>
        </w:rPr>
      </w:pPr>
    </w:p>
    <w:p w14:paraId="62711A25" w14:textId="77777777" w:rsidR="00A3119E" w:rsidRPr="001B5979" w:rsidRDefault="00A3119E" w:rsidP="00B437B4">
      <w:pPr>
        <w:pStyle w:val="NoSpacing"/>
        <w:jc w:val="center"/>
        <w:rPr>
          <w:rFonts w:cs="Kalimati"/>
          <w:b/>
          <w:bCs/>
          <w:sz w:val="28"/>
          <w:szCs w:val="24"/>
          <w:lang w:bidi="ne-NP"/>
        </w:rPr>
      </w:pPr>
    </w:p>
    <w:p w14:paraId="5F98163D" w14:textId="77777777" w:rsidR="00A3119E" w:rsidRPr="001B5979" w:rsidRDefault="00A3119E" w:rsidP="00B437B4">
      <w:pPr>
        <w:pStyle w:val="NoSpacing"/>
        <w:jc w:val="center"/>
        <w:rPr>
          <w:rFonts w:cs="Kalimati"/>
          <w:b/>
          <w:bCs/>
          <w:sz w:val="28"/>
          <w:szCs w:val="24"/>
          <w:lang w:bidi="ne-NP"/>
        </w:rPr>
      </w:pPr>
    </w:p>
    <w:p w14:paraId="61B958ED" w14:textId="77777777" w:rsidR="001273CF" w:rsidRDefault="001273CF" w:rsidP="00B437B4">
      <w:pPr>
        <w:pStyle w:val="NoSpacing"/>
        <w:jc w:val="center"/>
        <w:rPr>
          <w:rFonts w:cs="Kalimati"/>
          <w:b/>
          <w:bCs/>
          <w:sz w:val="28"/>
          <w:szCs w:val="24"/>
          <w:lang w:bidi="ne-NP"/>
        </w:rPr>
      </w:pPr>
    </w:p>
    <w:p w14:paraId="1E95739C" w14:textId="77777777" w:rsidR="001273CF" w:rsidRDefault="001273CF" w:rsidP="00B437B4">
      <w:pPr>
        <w:pStyle w:val="NoSpacing"/>
        <w:jc w:val="center"/>
        <w:rPr>
          <w:rFonts w:cs="Kalimati"/>
          <w:b/>
          <w:bCs/>
          <w:sz w:val="28"/>
          <w:szCs w:val="24"/>
          <w:lang w:bidi="ne-NP"/>
        </w:rPr>
      </w:pPr>
    </w:p>
    <w:p w14:paraId="6680F6A5" w14:textId="77777777" w:rsidR="001273CF" w:rsidRDefault="001273CF" w:rsidP="00B437B4">
      <w:pPr>
        <w:pStyle w:val="NoSpacing"/>
        <w:jc w:val="center"/>
        <w:rPr>
          <w:rFonts w:cs="Kalimati"/>
          <w:b/>
          <w:bCs/>
          <w:sz w:val="28"/>
          <w:szCs w:val="24"/>
          <w:lang w:bidi="ne-NP"/>
        </w:rPr>
      </w:pPr>
    </w:p>
    <w:p w14:paraId="2090ADD2" w14:textId="14F498B9" w:rsidR="00B437B4" w:rsidRPr="001B5979" w:rsidRDefault="00B437B4" w:rsidP="00B437B4">
      <w:pPr>
        <w:pStyle w:val="NoSpacing"/>
        <w:jc w:val="center"/>
        <w:rPr>
          <w:rFonts w:cs="Kalimati"/>
          <w:b/>
          <w:bCs/>
          <w:sz w:val="28"/>
          <w:szCs w:val="24"/>
        </w:rPr>
      </w:pPr>
      <w:r w:rsidRPr="001B5979">
        <w:rPr>
          <w:rFonts w:cs="Kalimati" w:hint="cs"/>
          <w:b/>
          <w:bCs/>
          <w:sz w:val="28"/>
          <w:szCs w:val="24"/>
          <w:cs/>
          <w:lang w:bidi="ne-NP"/>
        </w:rPr>
        <w:t>ने</w:t>
      </w:r>
      <w:r w:rsidRPr="001B5979">
        <w:rPr>
          <w:rFonts w:cs="Kalimati" w:hint="cs"/>
          <w:b/>
          <w:bCs/>
          <w:sz w:val="28"/>
          <w:szCs w:val="24"/>
          <w:cs/>
          <w:lang w:bidi="hi-IN"/>
        </w:rPr>
        <w:t>पाल सरकार</w:t>
      </w:r>
    </w:p>
    <w:p w14:paraId="696909DC" w14:textId="77777777" w:rsidR="00B437B4" w:rsidRPr="001B5979" w:rsidRDefault="00B437B4" w:rsidP="00B437B4">
      <w:pPr>
        <w:pStyle w:val="NoSpacing"/>
        <w:jc w:val="center"/>
        <w:rPr>
          <w:rFonts w:cs="Kalimati"/>
          <w:b/>
          <w:bCs/>
          <w:sz w:val="28"/>
          <w:szCs w:val="24"/>
          <w:rtl/>
          <w:cs/>
        </w:rPr>
      </w:pPr>
      <w:r w:rsidRPr="001B5979">
        <w:rPr>
          <w:rFonts w:cs="Kalimati" w:hint="cs"/>
          <w:b/>
          <w:bCs/>
          <w:sz w:val="28"/>
          <w:szCs w:val="24"/>
          <w:cs/>
          <w:lang w:bidi="hi-IN"/>
        </w:rPr>
        <w:t>प्रधानमन्त्री तथा मन्त्रिपरिषद्को कार्यालय</w:t>
      </w:r>
    </w:p>
    <w:p w14:paraId="7DAC1C14" w14:textId="77777777" w:rsidR="00B437B4" w:rsidRPr="001B5979" w:rsidRDefault="00B437B4" w:rsidP="00B437B4">
      <w:pPr>
        <w:pStyle w:val="NoSpacing"/>
        <w:jc w:val="center"/>
        <w:rPr>
          <w:rFonts w:cs="Kalimati"/>
          <w:b/>
          <w:bCs/>
          <w:sz w:val="36"/>
          <w:szCs w:val="24"/>
          <w:rtl/>
          <w:cs/>
        </w:rPr>
      </w:pPr>
      <w:r w:rsidRPr="001B5979">
        <w:rPr>
          <w:rFonts w:cs="Kalimati" w:hint="cs"/>
          <w:b/>
          <w:bCs/>
          <w:sz w:val="36"/>
          <w:szCs w:val="24"/>
          <w:cs/>
          <w:lang w:bidi="hi-IN"/>
        </w:rPr>
        <w:t>राष्‍ट्रिय तथ्याङ्क कार्यालय</w:t>
      </w:r>
    </w:p>
    <w:p w14:paraId="4EBE1F54" w14:textId="57E7D99D" w:rsidR="00B437B4" w:rsidRPr="001B5979" w:rsidRDefault="00B437B4" w:rsidP="00B437B4">
      <w:pPr>
        <w:pStyle w:val="NoSpacing"/>
        <w:jc w:val="center"/>
        <w:rPr>
          <w:rFonts w:cs="Kalimati"/>
          <w:b/>
          <w:bCs/>
          <w:sz w:val="36"/>
          <w:szCs w:val="32"/>
        </w:rPr>
      </w:pPr>
      <w:r w:rsidRPr="001B5979">
        <w:rPr>
          <w:rFonts w:cs="Kalimati" w:hint="cs"/>
          <w:b/>
          <w:bCs/>
          <w:sz w:val="36"/>
          <w:szCs w:val="32"/>
          <w:cs/>
          <w:lang w:bidi="hi-IN"/>
        </w:rPr>
        <w:t>तथ्याङ्क समन्वय कार्यालय</w:t>
      </w:r>
      <w:r w:rsidRPr="001B5979">
        <w:rPr>
          <w:rFonts w:cs="Kalimati"/>
          <w:b/>
          <w:bCs/>
          <w:sz w:val="36"/>
          <w:szCs w:val="32"/>
        </w:rPr>
        <w:t xml:space="preserve">, </w:t>
      </w:r>
      <w:r w:rsidR="00393D58" w:rsidRPr="001B5979">
        <w:rPr>
          <w:rFonts w:cs="Kalimati" w:hint="cs"/>
          <w:b/>
          <w:bCs/>
          <w:sz w:val="36"/>
          <w:szCs w:val="32"/>
          <w:cs/>
          <w:lang w:bidi="hi-IN"/>
        </w:rPr>
        <w:t>मकवानपुर</w:t>
      </w:r>
    </w:p>
    <w:p w14:paraId="743F5CC2" w14:textId="1A8BB7EF" w:rsidR="00393D58" w:rsidRPr="001B5979" w:rsidRDefault="00393D58" w:rsidP="00393D58">
      <w:pPr>
        <w:autoSpaceDE w:val="0"/>
        <w:autoSpaceDN w:val="0"/>
        <w:adjustRightInd w:val="0"/>
        <w:spacing w:after="0" w:line="240" w:lineRule="auto"/>
        <w:jc w:val="center"/>
        <w:rPr>
          <w:rFonts w:ascii="Kalimati" w:cs="Kalimati"/>
          <w:szCs w:val="22"/>
          <w:lang w:eastAsia="ja-JP"/>
        </w:rPr>
      </w:pPr>
      <w:r w:rsidRPr="001B5979">
        <w:rPr>
          <w:rFonts w:ascii="Kalimati" w:cs="Kalimati" w:hint="cs"/>
          <w:szCs w:val="22"/>
          <w:cs/>
          <w:lang w:eastAsia="ja-JP"/>
        </w:rPr>
        <w:t>(चि</w:t>
      </w:r>
      <w:r w:rsidR="005534E1" w:rsidRPr="001B5979">
        <w:rPr>
          <w:rFonts w:ascii="Kalimati" w:cs="Kalimati" w:hint="cs"/>
          <w:szCs w:val="22"/>
          <w:cs/>
          <w:lang w:eastAsia="ja-JP"/>
        </w:rPr>
        <w:t>तव</w:t>
      </w:r>
      <w:r w:rsidRPr="001B5979">
        <w:rPr>
          <w:rFonts w:ascii="Kalimati" w:cs="Kalimati" w:hint="cs"/>
          <w:szCs w:val="22"/>
          <w:cs/>
          <w:lang w:eastAsia="ja-JP"/>
        </w:rPr>
        <w:t>न</w:t>
      </w:r>
      <w:r w:rsidRPr="001B5979">
        <w:rPr>
          <w:rFonts w:ascii="Times New Roman" w:hAnsi="Times New Roman" w:cs="Times New Roman" w:hint="cs"/>
          <w:szCs w:val="22"/>
          <w:cs/>
          <w:lang w:eastAsia="ja-JP"/>
        </w:rPr>
        <w:t>‚</w:t>
      </w:r>
      <w:r w:rsidRPr="001B5979">
        <w:rPr>
          <w:rFonts w:ascii="Kalimati" w:cs="Kalimati" w:hint="cs"/>
          <w:szCs w:val="22"/>
          <w:cs/>
          <w:lang w:eastAsia="ja-JP"/>
        </w:rPr>
        <w:t xml:space="preserve"> मकवानपुर, सिन्धुली)</w:t>
      </w:r>
    </w:p>
    <w:p w14:paraId="0D3823AE" w14:textId="0DB5EFD6"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3DBD7DFD" w14:textId="75902F80"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29971A18" w14:textId="3CA6C9B6"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24D0D3A0" w14:textId="2510BDD6"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7A5370D8" w14:textId="7AE4E97B"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6E1D18DC" w14:textId="0BD5214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6D4F9CA4"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22392F00" w14:textId="0623071B"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06CCCA60" w14:textId="3C534D5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797C8144" w14:textId="5359B47A"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3877F6FA" w14:textId="5E3F9565"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6D4AB699"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664C0D5B"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0EA94CFB" w14:textId="73E1C859"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0FFAE266" w14:textId="131398C0"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26CC12C9" w14:textId="52077529"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7DF9778A"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666BF71F"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56F44231"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739C3B26"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4B96097B"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55F68415"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6D35EFA5"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49377ADC"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707135BE"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4227A279"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0590DDE4"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219D36D1"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274CB23D" w14:textId="77777777" w:rsidR="00784BBD" w:rsidRPr="001B5979" w:rsidRDefault="00784BBD" w:rsidP="00784BBD">
      <w:pPr>
        <w:autoSpaceDE w:val="0"/>
        <w:autoSpaceDN w:val="0"/>
        <w:adjustRightInd w:val="0"/>
        <w:spacing w:after="0" w:line="240" w:lineRule="auto"/>
        <w:rPr>
          <w:rFonts w:ascii="Kalimati" w:hAnsi="FONTASY_ HIMALI_ TT" w:cs="Kalimati"/>
          <w:b/>
          <w:bCs/>
          <w:u w:val="single"/>
          <w:lang w:eastAsia="ja-JP"/>
        </w:rPr>
      </w:pPr>
    </w:p>
    <w:p w14:paraId="29645202" w14:textId="77777777" w:rsidR="00A3119E" w:rsidRPr="001B5979" w:rsidRDefault="00A3119E" w:rsidP="00784BBD">
      <w:pPr>
        <w:autoSpaceDE w:val="0"/>
        <w:autoSpaceDN w:val="0"/>
        <w:adjustRightInd w:val="0"/>
        <w:spacing w:after="0" w:line="240" w:lineRule="auto"/>
        <w:rPr>
          <w:rFonts w:ascii="Kalimati" w:hAnsi="FONTASY_ HIMALI_ TT" w:cs="Kalimati"/>
          <w:b/>
          <w:bCs/>
          <w:sz w:val="28"/>
          <w:szCs w:val="24"/>
          <w:u w:val="single"/>
          <w:lang w:eastAsia="ja-JP"/>
        </w:rPr>
      </w:pPr>
    </w:p>
    <w:p w14:paraId="1BF394DE" w14:textId="77777777" w:rsidR="00A3119E" w:rsidRPr="001B5979" w:rsidRDefault="00A3119E" w:rsidP="00784BBD">
      <w:pPr>
        <w:autoSpaceDE w:val="0"/>
        <w:autoSpaceDN w:val="0"/>
        <w:adjustRightInd w:val="0"/>
        <w:spacing w:after="0" w:line="240" w:lineRule="auto"/>
        <w:rPr>
          <w:rFonts w:ascii="Kalimati" w:hAnsi="FONTASY_ HIMALI_ TT" w:cs="Kalimati"/>
          <w:b/>
          <w:bCs/>
          <w:sz w:val="28"/>
          <w:szCs w:val="24"/>
          <w:u w:val="single"/>
          <w:lang w:eastAsia="ja-JP"/>
        </w:rPr>
      </w:pPr>
    </w:p>
    <w:p w14:paraId="7FB34DD2" w14:textId="77777777" w:rsidR="00A3119E" w:rsidRPr="001B5979" w:rsidRDefault="00A3119E" w:rsidP="00784BBD">
      <w:pPr>
        <w:autoSpaceDE w:val="0"/>
        <w:autoSpaceDN w:val="0"/>
        <w:adjustRightInd w:val="0"/>
        <w:spacing w:after="0" w:line="240" w:lineRule="auto"/>
        <w:rPr>
          <w:rFonts w:ascii="Kalimati" w:hAnsi="FONTASY_ HIMALI_ TT" w:cs="Kalimati"/>
          <w:b/>
          <w:bCs/>
          <w:sz w:val="28"/>
          <w:szCs w:val="24"/>
          <w:u w:val="single"/>
          <w:lang w:eastAsia="ja-JP"/>
        </w:rPr>
      </w:pPr>
    </w:p>
    <w:p w14:paraId="2944F148" w14:textId="77777777" w:rsidR="00A3119E" w:rsidRPr="001B5979" w:rsidRDefault="00A3119E" w:rsidP="00784BBD">
      <w:pPr>
        <w:autoSpaceDE w:val="0"/>
        <w:autoSpaceDN w:val="0"/>
        <w:adjustRightInd w:val="0"/>
        <w:spacing w:after="0" w:line="240" w:lineRule="auto"/>
        <w:rPr>
          <w:rFonts w:ascii="Kalimati" w:hAnsi="FONTASY_ HIMALI_ TT" w:cs="Kalimati"/>
          <w:b/>
          <w:bCs/>
          <w:sz w:val="28"/>
          <w:szCs w:val="24"/>
          <w:u w:val="single"/>
          <w:lang w:eastAsia="ja-JP"/>
        </w:rPr>
      </w:pPr>
    </w:p>
    <w:p w14:paraId="0C7D4CB0" w14:textId="77777777" w:rsidR="00A3119E" w:rsidRPr="001B5979" w:rsidRDefault="00A3119E" w:rsidP="00784BBD">
      <w:pPr>
        <w:autoSpaceDE w:val="0"/>
        <w:autoSpaceDN w:val="0"/>
        <w:adjustRightInd w:val="0"/>
        <w:spacing w:after="0" w:line="240" w:lineRule="auto"/>
        <w:rPr>
          <w:rFonts w:ascii="Kalimati" w:hAnsi="FONTASY_ HIMALI_ TT" w:cs="Kalimati"/>
          <w:b/>
          <w:bCs/>
          <w:sz w:val="28"/>
          <w:szCs w:val="24"/>
          <w:u w:val="single"/>
          <w:lang w:eastAsia="ja-JP"/>
        </w:rPr>
      </w:pPr>
    </w:p>
    <w:p w14:paraId="3B00C309" w14:textId="77777777" w:rsidR="00A3119E" w:rsidRPr="001B5979" w:rsidRDefault="00A3119E" w:rsidP="00784BBD">
      <w:pPr>
        <w:autoSpaceDE w:val="0"/>
        <w:autoSpaceDN w:val="0"/>
        <w:adjustRightInd w:val="0"/>
        <w:spacing w:after="0" w:line="240" w:lineRule="auto"/>
        <w:rPr>
          <w:rFonts w:ascii="Kalimati" w:hAnsi="FONTASY_ HIMALI_ TT" w:cs="Kalimati"/>
          <w:b/>
          <w:bCs/>
          <w:sz w:val="28"/>
          <w:szCs w:val="24"/>
          <w:u w:val="single"/>
          <w:lang w:eastAsia="ja-JP"/>
        </w:rPr>
      </w:pPr>
    </w:p>
    <w:p w14:paraId="68A6E502" w14:textId="77777777" w:rsidR="00A3119E" w:rsidRPr="001B5979" w:rsidRDefault="00A3119E" w:rsidP="00784BBD">
      <w:pPr>
        <w:autoSpaceDE w:val="0"/>
        <w:autoSpaceDN w:val="0"/>
        <w:adjustRightInd w:val="0"/>
        <w:spacing w:after="0" w:line="240" w:lineRule="auto"/>
        <w:rPr>
          <w:rFonts w:ascii="Kalimati" w:hAnsi="FONTASY_ HIMALI_ TT" w:cs="Kalimati"/>
          <w:b/>
          <w:bCs/>
          <w:sz w:val="28"/>
          <w:szCs w:val="24"/>
          <w:u w:val="single"/>
          <w:lang w:eastAsia="ja-JP"/>
        </w:rPr>
      </w:pPr>
    </w:p>
    <w:p w14:paraId="445E9E7C" w14:textId="269944F8" w:rsidR="00784BBD" w:rsidRPr="001B5979" w:rsidRDefault="00784BBD" w:rsidP="00784BBD">
      <w:pPr>
        <w:autoSpaceDE w:val="0"/>
        <w:autoSpaceDN w:val="0"/>
        <w:adjustRightInd w:val="0"/>
        <w:spacing w:after="0" w:line="240" w:lineRule="auto"/>
        <w:rPr>
          <w:rFonts w:ascii="Kalimati" w:cs="Kalimati"/>
          <w:lang w:eastAsia="ja-JP"/>
        </w:rPr>
      </w:pPr>
      <w:r w:rsidRPr="001B5979">
        <w:rPr>
          <w:rFonts w:ascii="Kalimati" w:hAnsi="FONTASY_ HIMALI_ TT" w:cs="Kalimati" w:hint="cs"/>
          <w:b/>
          <w:bCs/>
          <w:sz w:val="28"/>
          <w:szCs w:val="24"/>
          <w:u w:val="single"/>
          <w:cs/>
          <w:lang w:eastAsia="ja-JP"/>
        </w:rPr>
        <w:t>प्रकाशक</w:t>
      </w:r>
      <w:r w:rsidRPr="001B5979">
        <w:rPr>
          <w:rFonts w:ascii="Kalimati" w:hAnsi="FONTASY_ HIMALI_ TT" w:cs="Kalimati"/>
          <w:b/>
          <w:bCs/>
          <w:sz w:val="28"/>
          <w:szCs w:val="24"/>
          <w:u w:val="single"/>
          <w:lang w:eastAsia="ja-JP"/>
        </w:rPr>
        <w:t xml:space="preserve"> </w:t>
      </w:r>
    </w:p>
    <w:p w14:paraId="7CF2CA18" w14:textId="2C5D1808" w:rsidR="00B437B4" w:rsidRPr="001B5979" w:rsidRDefault="00B437B4" w:rsidP="00B437B4">
      <w:pPr>
        <w:autoSpaceDE w:val="0"/>
        <w:autoSpaceDN w:val="0"/>
        <w:adjustRightInd w:val="0"/>
        <w:spacing w:after="0" w:line="240" w:lineRule="auto"/>
        <w:rPr>
          <w:rFonts w:ascii="Kalimati" w:cs="Kalimati"/>
          <w:szCs w:val="22"/>
          <w:lang w:eastAsia="ja-JP"/>
        </w:rPr>
      </w:pPr>
      <w:r w:rsidRPr="001B5979">
        <w:rPr>
          <w:rFonts w:ascii="Kalimati" w:cs="Kalimati" w:hint="cs"/>
          <w:szCs w:val="22"/>
          <w:cs/>
          <w:lang w:eastAsia="ja-JP"/>
        </w:rPr>
        <w:t>नेपाल सरकार</w:t>
      </w:r>
    </w:p>
    <w:p w14:paraId="093FECC3" w14:textId="77777777" w:rsidR="00B437B4" w:rsidRPr="001B5979" w:rsidRDefault="00B437B4" w:rsidP="00B437B4">
      <w:pPr>
        <w:autoSpaceDE w:val="0"/>
        <w:autoSpaceDN w:val="0"/>
        <w:adjustRightInd w:val="0"/>
        <w:spacing w:after="0" w:line="240" w:lineRule="auto"/>
        <w:rPr>
          <w:rFonts w:ascii="Kalimati" w:cs="Kalimati"/>
          <w:szCs w:val="22"/>
          <w:cs/>
          <w:lang w:eastAsia="ja-JP"/>
        </w:rPr>
      </w:pPr>
      <w:r w:rsidRPr="001B5979">
        <w:rPr>
          <w:rFonts w:ascii="Kalimati" w:cs="Kalimati" w:hint="cs"/>
          <w:szCs w:val="22"/>
          <w:cs/>
          <w:lang w:eastAsia="ja-JP"/>
        </w:rPr>
        <w:t>प्रधानमन्त्री तथा मन्त्रिपरिषद्को कार्यालय</w:t>
      </w:r>
    </w:p>
    <w:p w14:paraId="746AB9FF" w14:textId="77777777" w:rsidR="00B437B4" w:rsidRPr="001B5979" w:rsidRDefault="00B437B4" w:rsidP="00B437B4">
      <w:pPr>
        <w:autoSpaceDE w:val="0"/>
        <w:autoSpaceDN w:val="0"/>
        <w:adjustRightInd w:val="0"/>
        <w:spacing w:after="0" w:line="240" w:lineRule="auto"/>
        <w:rPr>
          <w:rFonts w:ascii="Kalimati" w:cs="Kalimati"/>
          <w:szCs w:val="22"/>
          <w:cs/>
          <w:lang w:eastAsia="ja-JP"/>
        </w:rPr>
      </w:pPr>
      <w:r w:rsidRPr="001B5979">
        <w:rPr>
          <w:rFonts w:ascii="Kalimati" w:cs="Kalimati" w:hint="cs"/>
          <w:szCs w:val="22"/>
          <w:cs/>
          <w:lang w:eastAsia="ja-JP"/>
        </w:rPr>
        <w:t>राष्‍ट्रिय तथ्याङ्क कार्यालय</w:t>
      </w:r>
    </w:p>
    <w:p w14:paraId="3D6E5E94" w14:textId="0A6B3568" w:rsidR="00B437B4" w:rsidRPr="001B5979" w:rsidRDefault="00B437B4" w:rsidP="00B437B4">
      <w:pPr>
        <w:autoSpaceDE w:val="0"/>
        <w:autoSpaceDN w:val="0"/>
        <w:adjustRightInd w:val="0"/>
        <w:spacing w:after="0" w:line="240" w:lineRule="auto"/>
        <w:rPr>
          <w:rFonts w:ascii="Kalimati" w:cs="Kalimati"/>
          <w:szCs w:val="22"/>
          <w:lang w:eastAsia="ja-JP"/>
        </w:rPr>
      </w:pPr>
      <w:r w:rsidRPr="001B5979">
        <w:rPr>
          <w:rFonts w:ascii="Kalimati" w:cs="Kalimati" w:hint="cs"/>
          <w:szCs w:val="22"/>
          <w:cs/>
          <w:lang w:eastAsia="ja-JP"/>
        </w:rPr>
        <w:t>तथ्याङ्क समन्वय कार्यालय</w:t>
      </w:r>
      <w:r w:rsidRPr="001B5979">
        <w:rPr>
          <w:rFonts w:ascii="Kalimati" w:cs="Kalimati"/>
          <w:szCs w:val="22"/>
          <w:lang w:eastAsia="ja-JP"/>
        </w:rPr>
        <w:t xml:space="preserve">, </w:t>
      </w:r>
      <w:r w:rsidR="00BC1CAC" w:rsidRPr="001B5979">
        <w:rPr>
          <w:rFonts w:ascii="Kalimati" w:cs="Kalimati" w:hint="cs"/>
          <w:szCs w:val="22"/>
          <w:cs/>
          <w:lang w:eastAsia="ja-JP"/>
        </w:rPr>
        <w:t>मकवानपुर</w:t>
      </w:r>
    </w:p>
    <w:p w14:paraId="395A03DE" w14:textId="77777777" w:rsidR="00BC1CAC" w:rsidRPr="001B5979" w:rsidRDefault="00BC1CAC" w:rsidP="00BC1CAC">
      <w:pPr>
        <w:autoSpaceDE w:val="0"/>
        <w:autoSpaceDN w:val="0"/>
        <w:adjustRightInd w:val="0"/>
        <w:spacing w:after="0" w:line="240" w:lineRule="auto"/>
        <w:rPr>
          <w:rFonts w:ascii="Kalimati" w:cs="Kalimati"/>
          <w:sz w:val="20"/>
          <w:lang w:eastAsia="ja-JP"/>
        </w:rPr>
      </w:pPr>
      <w:r w:rsidRPr="001B5979">
        <w:rPr>
          <w:rFonts w:ascii="Kalimati" w:cs="Kalimati" w:hint="cs"/>
          <w:sz w:val="20"/>
          <w:cs/>
          <w:lang w:eastAsia="ja-JP"/>
        </w:rPr>
        <w:t>(चिवतन</w:t>
      </w:r>
      <w:r w:rsidRPr="001B5979">
        <w:rPr>
          <w:rFonts w:ascii="Times New Roman" w:hAnsi="Times New Roman" w:cs="Times New Roman" w:hint="cs"/>
          <w:sz w:val="20"/>
          <w:cs/>
          <w:lang w:eastAsia="ja-JP"/>
        </w:rPr>
        <w:t>‚</w:t>
      </w:r>
      <w:r w:rsidRPr="001B5979">
        <w:rPr>
          <w:rFonts w:ascii="Kalimati" w:cs="Kalimati" w:hint="cs"/>
          <w:sz w:val="20"/>
          <w:cs/>
          <w:lang w:eastAsia="ja-JP"/>
        </w:rPr>
        <w:t xml:space="preserve"> मकवानपुर, सिन्धुली)</w:t>
      </w:r>
    </w:p>
    <w:p w14:paraId="00E47CC8" w14:textId="1F3A1855" w:rsidR="00784BBD" w:rsidRPr="001B5979" w:rsidRDefault="00784BBD" w:rsidP="00784BBD">
      <w:pPr>
        <w:autoSpaceDE w:val="0"/>
        <w:autoSpaceDN w:val="0"/>
        <w:adjustRightInd w:val="0"/>
        <w:spacing w:after="0" w:line="240" w:lineRule="auto"/>
        <w:rPr>
          <w:rFonts w:ascii="Kalimati" w:cs="Kalimati"/>
          <w:szCs w:val="22"/>
          <w:lang w:eastAsia="ja-JP"/>
        </w:rPr>
      </w:pPr>
      <w:r w:rsidRPr="001B5979">
        <w:rPr>
          <w:rFonts w:ascii="Kalimati" w:cs="Kalimati" w:hint="cs"/>
          <w:szCs w:val="22"/>
          <w:cs/>
          <w:lang w:eastAsia="ja-JP"/>
        </w:rPr>
        <w:t>फोन</w:t>
      </w:r>
      <w:r w:rsidR="00B437B4" w:rsidRPr="001B5979">
        <w:rPr>
          <w:rFonts w:ascii="Kalimati" w:cs="Kalimati" w:hint="cs"/>
          <w:szCs w:val="22"/>
          <w:cs/>
          <w:lang w:eastAsia="ja-JP"/>
        </w:rPr>
        <w:t xml:space="preserve"> नंः</w:t>
      </w:r>
      <w:r w:rsidRPr="001B5979">
        <w:rPr>
          <w:rFonts w:ascii="Kalimati" w:cs="Kalimati"/>
          <w:szCs w:val="22"/>
          <w:lang w:eastAsia="ja-JP"/>
        </w:rPr>
        <w:t xml:space="preserve"> </w:t>
      </w:r>
      <w:r w:rsidR="006C57D7" w:rsidRPr="001B5979">
        <w:rPr>
          <w:rFonts w:cs="Kalimati" w:hint="cs"/>
          <w:szCs w:val="22"/>
          <w:cs/>
        </w:rPr>
        <w:t>०५७५२३६८२</w:t>
      </w:r>
    </w:p>
    <w:p w14:paraId="5893AEB1" w14:textId="62E2E362" w:rsidR="00784BBD" w:rsidRPr="001B5979" w:rsidRDefault="00784BBD" w:rsidP="00784BBD">
      <w:pPr>
        <w:autoSpaceDE w:val="0"/>
        <w:autoSpaceDN w:val="0"/>
        <w:adjustRightInd w:val="0"/>
        <w:spacing w:after="0" w:line="240" w:lineRule="auto"/>
        <w:rPr>
          <w:rFonts w:cs="Kalimati"/>
          <w:szCs w:val="22"/>
          <w:lang w:eastAsia="ja-JP"/>
        </w:rPr>
      </w:pPr>
      <w:r w:rsidRPr="001B5979">
        <w:rPr>
          <w:rFonts w:ascii="Kalimati" w:cs="Kalimati" w:hint="cs"/>
          <w:szCs w:val="22"/>
          <w:cs/>
          <w:lang w:eastAsia="ja-JP"/>
        </w:rPr>
        <w:t>इमेल</w:t>
      </w:r>
      <w:r w:rsidRPr="001B5979">
        <w:rPr>
          <w:rFonts w:cs="Kalimati"/>
          <w:b/>
          <w:bCs/>
          <w:szCs w:val="22"/>
          <w:lang w:eastAsia="ja-JP"/>
        </w:rPr>
        <w:t xml:space="preserve">: </w:t>
      </w:r>
      <w:r w:rsidR="00B437B4" w:rsidRPr="001B5979">
        <w:rPr>
          <w:rFonts w:ascii="Times New Roman" w:hAnsi="Times New Roman" w:cs="Kalimati"/>
          <w:b/>
          <w:bCs/>
          <w:szCs w:val="22"/>
        </w:rPr>
        <w:t>sco</w:t>
      </w:r>
      <w:r w:rsidR="00BC1CAC" w:rsidRPr="001B5979">
        <w:rPr>
          <w:rFonts w:ascii="Times New Roman" w:hAnsi="Times New Roman" w:cs="Kalimati"/>
          <w:b/>
          <w:bCs/>
          <w:szCs w:val="22"/>
        </w:rPr>
        <w:t>makwanpur</w:t>
      </w:r>
      <w:r w:rsidR="00B437B4" w:rsidRPr="001B5979">
        <w:rPr>
          <w:rFonts w:ascii="Times New Roman" w:hAnsi="Times New Roman" w:cs="Kalimati"/>
          <w:b/>
          <w:bCs/>
          <w:szCs w:val="22"/>
        </w:rPr>
        <w:t>@nsonepal.gov.np</w:t>
      </w:r>
      <w:r w:rsidRPr="001B5979">
        <w:rPr>
          <w:rFonts w:cs="Kalimati"/>
          <w:szCs w:val="22"/>
          <w:lang w:eastAsia="ja-JP"/>
        </w:rPr>
        <w:t xml:space="preserve"> </w:t>
      </w:r>
    </w:p>
    <w:p w14:paraId="34A19252" w14:textId="2AF3509B" w:rsidR="00784BBD" w:rsidRPr="001B5979" w:rsidRDefault="00784BBD" w:rsidP="00784BBD">
      <w:pPr>
        <w:autoSpaceDE w:val="0"/>
        <w:autoSpaceDN w:val="0"/>
        <w:adjustRightInd w:val="0"/>
        <w:spacing w:after="0" w:line="240" w:lineRule="auto"/>
        <w:rPr>
          <w:rFonts w:cs="Kalimati"/>
          <w:szCs w:val="22"/>
          <w:lang w:eastAsia="ja-JP"/>
        </w:rPr>
      </w:pPr>
      <w:r w:rsidRPr="001B5979">
        <w:rPr>
          <w:rFonts w:ascii="Kalimati" w:cs="Kalimati" w:hint="cs"/>
          <w:szCs w:val="22"/>
          <w:cs/>
          <w:lang w:eastAsia="ja-JP"/>
        </w:rPr>
        <w:t>वेवसाइट</w:t>
      </w:r>
      <w:r w:rsidRPr="001B5979">
        <w:rPr>
          <w:rFonts w:cs="Kalimati"/>
          <w:b/>
          <w:bCs/>
          <w:szCs w:val="22"/>
          <w:lang w:eastAsia="ja-JP"/>
        </w:rPr>
        <w:t>:</w:t>
      </w:r>
      <w:r w:rsidR="00584B5B" w:rsidRPr="001B5979">
        <w:rPr>
          <w:rFonts w:cs="Kalimati" w:hint="cs"/>
          <w:b/>
          <w:bCs/>
          <w:szCs w:val="22"/>
          <w:cs/>
          <w:lang w:eastAsia="ja-JP"/>
        </w:rPr>
        <w:t xml:space="preserve"> </w:t>
      </w:r>
      <w:r w:rsidR="00584B5B" w:rsidRPr="001B5979">
        <w:rPr>
          <w:rFonts w:cs="Kalimati"/>
          <w:b/>
          <w:bCs/>
          <w:szCs w:val="22"/>
          <w:lang w:eastAsia="ja-JP"/>
        </w:rPr>
        <w:t>https://sco</w:t>
      </w:r>
      <w:r w:rsidR="00BC1CAC" w:rsidRPr="001B5979">
        <w:rPr>
          <w:rFonts w:cs="Kalimati"/>
          <w:b/>
          <w:bCs/>
          <w:szCs w:val="22"/>
          <w:lang w:eastAsia="ja-JP"/>
        </w:rPr>
        <w:t>makwanpur</w:t>
      </w:r>
      <w:r w:rsidR="00584B5B" w:rsidRPr="001B5979">
        <w:rPr>
          <w:rFonts w:cs="Kalimati"/>
          <w:b/>
          <w:bCs/>
          <w:szCs w:val="22"/>
          <w:lang w:eastAsia="ja-JP"/>
        </w:rPr>
        <w:t>.nsonepal.gov.np/</w:t>
      </w:r>
      <w:r w:rsidRPr="001B5979">
        <w:rPr>
          <w:rFonts w:cs="Kalimati"/>
          <w:szCs w:val="22"/>
          <w:lang w:eastAsia="ja-JP"/>
        </w:rPr>
        <w:t xml:space="preserve"> </w:t>
      </w:r>
    </w:p>
    <w:p w14:paraId="357726D0" w14:textId="79247567" w:rsidR="00B437B4" w:rsidRPr="001B5979" w:rsidRDefault="00B437B4" w:rsidP="00784BBD">
      <w:pPr>
        <w:autoSpaceDE w:val="0"/>
        <w:autoSpaceDN w:val="0"/>
        <w:adjustRightInd w:val="0"/>
        <w:spacing w:after="0" w:line="240" w:lineRule="auto"/>
        <w:rPr>
          <w:rFonts w:cs="Kalimati"/>
          <w:szCs w:val="22"/>
          <w:lang w:eastAsia="ja-JP"/>
        </w:rPr>
      </w:pPr>
      <w:r w:rsidRPr="001B5979">
        <w:rPr>
          <w:rFonts w:cs="Kalimati" w:hint="cs"/>
          <w:szCs w:val="22"/>
          <w:cs/>
          <w:lang w:eastAsia="ja-JP"/>
        </w:rPr>
        <w:t xml:space="preserve">फेसबुक पेजः </w:t>
      </w:r>
      <w:r w:rsidRPr="001B5979">
        <w:rPr>
          <w:rFonts w:ascii="Kalimati" w:cs="Kalimati" w:hint="cs"/>
          <w:szCs w:val="22"/>
          <w:cs/>
          <w:lang w:eastAsia="ja-JP"/>
        </w:rPr>
        <w:t>तथ्याङ्क समन्वय कार्यालय</w:t>
      </w:r>
      <w:r w:rsidRPr="001B5979">
        <w:rPr>
          <w:rFonts w:ascii="Kalimati" w:cs="Kalimati"/>
          <w:szCs w:val="22"/>
          <w:lang w:eastAsia="ja-JP"/>
        </w:rPr>
        <w:t xml:space="preserve"> </w:t>
      </w:r>
      <w:r w:rsidR="00BC1CAC" w:rsidRPr="001B5979">
        <w:rPr>
          <w:rFonts w:ascii="Kalimati" w:cs="Kalimati" w:hint="cs"/>
          <w:szCs w:val="22"/>
          <w:cs/>
          <w:lang w:eastAsia="ja-JP"/>
        </w:rPr>
        <w:t>मकवानपुर</w:t>
      </w:r>
    </w:p>
    <w:p w14:paraId="4A2E993C" w14:textId="6732E084" w:rsidR="00A3119E" w:rsidRPr="001B5979" w:rsidRDefault="00784BBD" w:rsidP="00A3119E">
      <w:pPr>
        <w:spacing w:after="0" w:line="240" w:lineRule="auto"/>
        <w:rPr>
          <w:rFonts w:ascii="Kalimati" w:hAnsi="FONTASY_ HIMALI_ TT" w:cs="Kalimati"/>
          <w:szCs w:val="22"/>
          <w:cs/>
          <w:lang w:eastAsia="ja-JP"/>
        </w:rPr>
        <w:sectPr w:rsidR="00A3119E" w:rsidRPr="001B5979" w:rsidSect="00E24986">
          <w:type w:val="continuous"/>
          <w:pgSz w:w="11907" w:h="16839" w:code="9"/>
          <w:pgMar w:top="1080" w:right="720" w:bottom="540" w:left="1440" w:header="720" w:footer="270" w:gutter="0"/>
          <w:pgNumType w:start="0"/>
          <w:cols w:space="720"/>
          <w:docGrid w:linePitch="360"/>
        </w:sectPr>
      </w:pPr>
      <w:r w:rsidRPr="001B5979">
        <w:rPr>
          <w:rFonts w:ascii="Kalimati" w:hAnsi="FONTASY_ HIMALI_ TT" w:cs="Kalimati" w:hint="cs"/>
          <w:szCs w:val="22"/>
          <w:cs/>
          <w:lang w:eastAsia="ja-JP"/>
        </w:rPr>
        <w:t>२०</w:t>
      </w:r>
      <w:r w:rsidR="00B437B4" w:rsidRPr="001B5979">
        <w:rPr>
          <w:rFonts w:ascii="Kalimati" w:hAnsi="FONTASY_ HIMALI_ TT" w:cs="Kalimati" w:hint="cs"/>
          <w:szCs w:val="22"/>
          <w:cs/>
          <w:lang w:eastAsia="ja-JP"/>
        </w:rPr>
        <w:t>८2</w:t>
      </w:r>
      <w:r w:rsidR="00BC1CAC" w:rsidRPr="001B5979">
        <w:rPr>
          <w:rFonts w:ascii="Kalimati" w:hAnsi="FONTASY_ HIMALI_ TT" w:cs="Kalimati" w:hint="cs"/>
          <w:szCs w:val="22"/>
          <w:cs/>
          <w:lang w:eastAsia="ja-JP"/>
        </w:rPr>
        <w:t>पुष</w:t>
      </w:r>
    </w:p>
    <w:p w14:paraId="00F61A68" w14:textId="77777777" w:rsidR="002F212A" w:rsidRPr="0043522F" w:rsidRDefault="002F212A" w:rsidP="00FC5BD9">
      <w:pPr>
        <w:pStyle w:val="NormalWeb"/>
        <w:spacing w:before="0" w:beforeAutospacing="0" w:after="0" w:afterAutospacing="0"/>
        <w:jc w:val="center"/>
        <w:rPr>
          <w:rFonts w:cs="Kalimati"/>
          <w:sz w:val="22"/>
          <w:szCs w:val="22"/>
        </w:rPr>
      </w:pPr>
      <w:r w:rsidRPr="0043522F">
        <w:rPr>
          <w:rFonts w:cs="Kalimati"/>
          <w:sz w:val="22"/>
          <w:szCs w:val="22"/>
          <w:cs/>
        </w:rPr>
        <w:lastRenderedPageBreak/>
        <w:t>नेपाल सरकार</w:t>
      </w:r>
    </w:p>
    <w:p w14:paraId="5BB58CC2" w14:textId="7C5FAA18" w:rsidR="002F212A" w:rsidRPr="0043522F" w:rsidRDefault="002F212A" w:rsidP="00FC5BD9">
      <w:pPr>
        <w:pStyle w:val="NormalWeb"/>
        <w:spacing w:before="0" w:beforeAutospacing="0" w:after="0" w:afterAutospacing="0"/>
        <w:jc w:val="center"/>
        <w:rPr>
          <w:rFonts w:cs="Kalimati"/>
          <w:sz w:val="22"/>
          <w:szCs w:val="22"/>
        </w:rPr>
      </w:pPr>
      <w:r w:rsidRPr="0043522F">
        <w:rPr>
          <w:rFonts w:cs="Kalimati"/>
          <w:sz w:val="22"/>
          <w:szCs w:val="22"/>
          <w:cs/>
        </w:rPr>
        <w:t>प्रधानमन्त्री तथा मन्त्रिपरिषद्‌को कार्यालय</w:t>
      </w:r>
    </w:p>
    <w:p w14:paraId="057FA05A" w14:textId="52E279A2" w:rsidR="002F212A" w:rsidRPr="0043522F" w:rsidRDefault="002F212A" w:rsidP="00FC5BD9">
      <w:pPr>
        <w:pStyle w:val="NormalWeb"/>
        <w:spacing w:before="0" w:beforeAutospacing="0" w:after="0" w:afterAutospacing="0"/>
        <w:jc w:val="center"/>
        <w:rPr>
          <w:rFonts w:cs="Kalimati"/>
          <w:sz w:val="22"/>
          <w:szCs w:val="22"/>
        </w:rPr>
      </w:pPr>
      <w:r w:rsidRPr="0043522F">
        <w:rPr>
          <w:rFonts w:cs="Kalimati"/>
          <w:sz w:val="22"/>
          <w:szCs w:val="22"/>
          <w:cs/>
        </w:rPr>
        <w:t>राष्ट्रिय</w:t>
      </w:r>
      <w:r w:rsidRPr="0043522F">
        <w:rPr>
          <w:rFonts w:cs="Kalimati"/>
          <w:sz w:val="22"/>
          <w:szCs w:val="22"/>
        </w:rPr>
        <w:t xml:space="preserve">, </w:t>
      </w:r>
      <w:r w:rsidR="00FC5BD9" w:rsidRPr="0043522F">
        <w:rPr>
          <w:rFonts w:cs="Kalimati"/>
          <w:sz w:val="22"/>
          <w:szCs w:val="22"/>
          <w:cs/>
        </w:rPr>
        <w:t>तथ्याङ्क</w:t>
      </w:r>
      <w:r w:rsidRPr="0043522F">
        <w:rPr>
          <w:rFonts w:cs="Kalimati"/>
          <w:sz w:val="22"/>
          <w:szCs w:val="22"/>
          <w:cs/>
        </w:rPr>
        <w:t xml:space="preserve"> कार्यालय</w:t>
      </w:r>
      <w:bookmarkStart w:id="1" w:name="_GoBack"/>
      <w:bookmarkEnd w:id="1"/>
    </w:p>
    <w:p w14:paraId="3ED81301" w14:textId="6C459E4C" w:rsidR="002F212A" w:rsidRPr="0043522F" w:rsidRDefault="002F212A" w:rsidP="00FC5BD9">
      <w:pPr>
        <w:pStyle w:val="NormalWeb"/>
        <w:spacing w:before="0" w:beforeAutospacing="0" w:after="0" w:afterAutospacing="0"/>
        <w:jc w:val="center"/>
        <w:rPr>
          <w:rFonts w:cs="Kalimati"/>
          <w:sz w:val="22"/>
          <w:szCs w:val="22"/>
          <w:cs/>
        </w:rPr>
      </w:pPr>
      <w:r w:rsidRPr="0043522F">
        <w:rPr>
          <w:rFonts w:cs="Kalimati"/>
          <w:sz w:val="22"/>
          <w:szCs w:val="22"/>
          <w:cs/>
        </w:rPr>
        <w:t>तथ्याङ्क समन्वय कार्यालय</w:t>
      </w:r>
      <w:r w:rsidRPr="0043522F">
        <w:rPr>
          <w:rFonts w:cs="Kalimati"/>
          <w:sz w:val="22"/>
          <w:szCs w:val="22"/>
        </w:rPr>
        <w:t xml:space="preserve">, </w:t>
      </w:r>
      <w:r w:rsidR="0026734F" w:rsidRPr="0043522F">
        <w:rPr>
          <w:rFonts w:cs="Kalimati" w:hint="cs"/>
          <w:sz w:val="22"/>
          <w:szCs w:val="22"/>
          <w:cs/>
        </w:rPr>
        <w:t>मकवानपुर</w:t>
      </w:r>
    </w:p>
    <w:p w14:paraId="5EE5D14E" w14:textId="062CF740" w:rsidR="002F212A" w:rsidRPr="0043522F" w:rsidRDefault="002F212A" w:rsidP="00FC5BD9">
      <w:pPr>
        <w:pStyle w:val="NormalWeb"/>
        <w:spacing w:before="0" w:beforeAutospacing="0" w:after="0" w:afterAutospacing="0"/>
        <w:jc w:val="center"/>
        <w:rPr>
          <w:rFonts w:cs="Kalimati"/>
          <w:sz w:val="22"/>
          <w:szCs w:val="22"/>
        </w:rPr>
      </w:pPr>
      <w:r w:rsidRPr="0043522F">
        <w:rPr>
          <w:rFonts w:cs="Kalimati"/>
          <w:sz w:val="22"/>
          <w:szCs w:val="22"/>
          <w:cs/>
        </w:rPr>
        <w:t>(</w:t>
      </w:r>
      <w:r w:rsidR="0026734F" w:rsidRPr="0043522F">
        <w:rPr>
          <w:rFonts w:cs="Kalimati" w:hint="cs"/>
          <w:sz w:val="22"/>
          <w:szCs w:val="22"/>
          <w:cs/>
        </w:rPr>
        <w:t>चितवन</w:t>
      </w:r>
      <w:r w:rsidR="0026734F" w:rsidRPr="0043522F">
        <w:rPr>
          <w:rFonts w:cs="Kalimati"/>
          <w:sz w:val="22"/>
          <w:szCs w:val="22"/>
        </w:rPr>
        <w:t>,</w:t>
      </w:r>
      <w:r w:rsidR="0026734F" w:rsidRPr="0043522F">
        <w:rPr>
          <w:rFonts w:cs="Kalimati" w:hint="cs"/>
          <w:sz w:val="22"/>
          <w:szCs w:val="22"/>
          <w:cs/>
        </w:rPr>
        <w:t>मकवानपुर</w:t>
      </w:r>
      <w:r w:rsidR="0026734F" w:rsidRPr="0043522F">
        <w:rPr>
          <w:rFonts w:cs="Kalimati"/>
          <w:sz w:val="22"/>
          <w:szCs w:val="22"/>
        </w:rPr>
        <w:t>,</w:t>
      </w:r>
      <w:r w:rsidR="0026734F" w:rsidRPr="0043522F">
        <w:rPr>
          <w:rFonts w:cs="Kalimati" w:hint="cs"/>
          <w:sz w:val="22"/>
          <w:szCs w:val="22"/>
          <w:cs/>
        </w:rPr>
        <w:t>सिन्धुली</w:t>
      </w:r>
      <w:r w:rsidR="0026734F" w:rsidRPr="0043522F">
        <w:rPr>
          <w:rFonts w:cs="Kalimati"/>
          <w:sz w:val="22"/>
          <w:szCs w:val="22"/>
        </w:rPr>
        <w:t>)</w:t>
      </w:r>
    </w:p>
    <w:p w14:paraId="5FD5027E" w14:textId="06161829" w:rsidR="00FB72EE" w:rsidRPr="0043522F" w:rsidRDefault="00546C41" w:rsidP="009C7179">
      <w:pPr>
        <w:pStyle w:val="NormalWeb"/>
        <w:spacing w:before="0" w:beforeAutospacing="0" w:after="0" w:afterAutospacing="0"/>
        <w:rPr>
          <w:rFonts w:cs="Kalimati"/>
          <w:sz w:val="22"/>
          <w:szCs w:val="22"/>
        </w:rPr>
      </w:pPr>
      <w:r w:rsidRPr="001A62E3">
        <w:rPr>
          <w:noProof/>
        </w:rPr>
        <w:drawing>
          <wp:anchor distT="0" distB="0" distL="114300" distR="114300" simplePos="0" relativeHeight="251708416" behindDoc="0" locked="0" layoutInCell="1" allowOverlap="1" wp14:anchorId="7AD63C55" wp14:editId="18A9A26E">
            <wp:simplePos x="0" y="0"/>
            <wp:positionH relativeFrom="column">
              <wp:posOffset>2613660</wp:posOffset>
            </wp:positionH>
            <wp:positionV relativeFrom="paragraph">
              <wp:posOffset>38100</wp:posOffset>
            </wp:positionV>
            <wp:extent cx="734695" cy="730250"/>
            <wp:effectExtent l="2223" t="0" r="0" b="0"/>
            <wp:wrapNone/>
            <wp:docPr id="4" name="Picture 4" descr="C:\Users\Statistics Office\Downloads\WhatsApp Image 2024-06-24 at 11.29.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tistics Office\Downloads\WhatsApp Image 2024-06-24 at 11.29.48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3469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12A" w:rsidRPr="0043522F">
        <w:rPr>
          <w:rFonts w:cs="Kalimati"/>
          <w:sz w:val="22"/>
          <w:szCs w:val="22"/>
          <w:cs/>
        </w:rPr>
        <w:t>पत्र संख्या:-२०८२/८३</w:t>
      </w:r>
      <w:r w:rsidR="00FB72EE" w:rsidRPr="0043522F">
        <w:rPr>
          <w:rFonts w:cs="Kalimati" w:hint="cs"/>
          <w:sz w:val="22"/>
          <w:szCs w:val="22"/>
          <w:cs/>
        </w:rPr>
        <w:t xml:space="preserve">                                        </w:t>
      </w:r>
      <w:r w:rsidR="00F0409E">
        <w:rPr>
          <w:rFonts w:cs="Kalimati"/>
          <w:sz w:val="22"/>
          <w:szCs w:val="22"/>
        </w:rPr>
        <w:t xml:space="preserve">               </w:t>
      </w:r>
      <w:r w:rsidR="00FB72EE" w:rsidRPr="0043522F">
        <w:rPr>
          <w:rFonts w:cs="Kalimati"/>
          <w:sz w:val="22"/>
          <w:szCs w:val="22"/>
          <w:cs/>
        </w:rPr>
        <w:t>फोन नं.:-</w:t>
      </w:r>
      <w:r w:rsidR="001B5979" w:rsidRPr="0043522F">
        <w:rPr>
          <w:rFonts w:cs="Kalimati" w:hint="cs"/>
          <w:sz w:val="22"/>
          <w:szCs w:val="22"/>
          <w:cs/>
        </w:rPr>
        <w:t xml:space="preserve"> ०५७५२३६८२</w:t>
      </w:r>
    </w:p>
    <w:p w14:paraId="09CD8BCB" w14:textId="5D3D196A" w:rsidR="00FB72EE" w:rsidRPr="0043522F" w:rsidRDefault="00984E20" w:rsidP="001B5979">
      <w:pPr>
        <w:pStyle w:val="NormalWeb"/>
        <w:spacing w:before="0" w:beforeAutospacing="0" w:after="0" w:afterAutospacing="0"/>
        <w:jc w:val="both"/>
        <w:rPr>
          <w:rFonts w:cs="Kalimati"/>
          <w:sz w:val="22"/>
          <w:szCs w:val="22"/>
        </w:rPr>
      </w:pPr>
      <w:r>
        <w:rPr>
          <w:rFonts w:cs="Kalimati" w:hint="cs"/>
          <w:sz w:val="22"/>
          <w:szCs w:val="22"/>
          <w:cs/>
          <w:lang w:val="en-GB"/>
        </w:rPr>
        <w:t>च.</w:t>
      </w:r>
      <w:r w:rsidR="00FB72EE" w:rsidRPr="0043522F">
        <w:rPr>
          <w:rFonts w:cs="Kalimati"/>
          <w:sz w:val="22"/>
          <w:szCs w:val="22"/>
          <w:cs/>
        </w:rPr>
        <w:t>नं.:-</w:t>
      </w:r>
      <w:r w:rsidR="00FB72EE" w:rsidRPr="0043522F">
        <w:rPr>
          <w:rFonts w:cs="Kalimati"/>
          <w:sz w:val="22"/>
          <w:szCs w:val="22"/>
        </w:rPr>
        <w:t xml:space="preserve"> </w:t>
      </w:r>
      <w:r w:rsidR="00FB72EE" w:rsidRPr="0043522F">
        <w:rPr>
          <w:rFonts w:cs="Kalimati" w:hint="cs"/>
          <w:sz w:val="22"/>
          <w:szCs w:val="22"/>
          <w:cs/>
        </w:rPr>
        <w:t xml:space="preserve">                                          </w:t>
      </w:r>
      <w:r w:rsidR="00F0409E">
        <w:rPr>
          <w:rFonts w:cs="Kalimati"/>
          <w:sz w:val="22"/>
          <w:szCs w:val="22"/>
        </w:rPr>
        <w:t xml:space="preserve">                  </w:t>
      </w:r>
      <w:r w:rsidR="00FB72EE" w:rsidRPr="0043522F">
        <w:rPr>
          <w:rFonts w:cs="Kalimati" w:hint="cs"/>
          <w:sz w:val="22"/>
          <w:szCs w:val="22"/>
          <w:cs/>
        </w:rPr>
        <w:t xml:space="preserve"> </w:t>
      </w:r>
      <w:r w:rsidR="001B5979" w:rsidRPr="0043522F">
        <w:rPr>
          <w:rFonts w:cs="Kalimati"/>
          <w:sz w:val="22"/>
          <w:szCs w:val="22"/>
        </w:rPr>
        <w:t>scomakwanpur@nsonepal.gov.np</w:t>
      </w:r>
      <w:r w:rsidR="00FB72EE" w:rsidRPr="0043522F">
        <w:rPr>
          <w:rFonts w:cs="Kalimati" w:hint="cs"/>
          <w:sz w:val="22"/>
          <w:szCs w:val="22"/>
          <w:cs/>
        </w:rPr>
        <w:t xml:space="preserve">              </w:t>
      </w:r>
    </w:p>
    <w:p w14:paraId="1C78E746" w14:textId="2D78B36E" w:rsidR="0026734F" w:rsidRPr="0043522F" w:rsidRDefault="0026734F" w:rsidP="0026734F">
      <w:pPr>
        <w:pStyle w:val="NormalWeb"/>
        <w:spacing w:before="0" w:beforeAutospacing="0" w:after="0" w:afterAutospacing="0"/>
        <w:jc w:val="both"/>
        <w:rPr>
          <w:rFonts w:cs="Kalimati"/>
          <w:sz w:val="22"/>
          <w:szCs w:val="22"/>
        </w:rPr>
      </w:pPr>
    </w:p>
    <w:p w14:paraId="42D67CC4" w14:textId="77777777" w:rsidR="002F212A" w:rsidRPr="0043522F" w:rsidRDefault="002F212A" w:rsidP="0026734F">
      <w:pPr>
        <w:pStyle w:val="NormalWeb"/>
        <w:jc w:val="center"/>
        <w:rPr>
          <w:rFonts w:cs="Kalimati"/>
          <w:sz w:val="22"/>
          <w:szCs w:val="22"/>
        </w:rPr>
      </w:pPr>
      <w:r w:rsidRPr="0043522F">
        <w:rPr>
          <w:rFonts w:cs="Kalimati"/>
          <w:sz w:val="22"/>
          <w:szCs w:val="22"/>
          <w:cs/>
        </w:rPr>
        <w:t>कार्यालय प्रमुखको मन्तव्य</w:t>
      </w:r>
    </w:p>
    <w:p w14:paraId="4C6A6F65" w14:textId="410A4E24" w:rsidR="0043522F" w:rsidRPr="0043522F" w:rsidRDefault="002F212A" w:rsidP="0043522F">
      <w:pPr>
        <w:pStyle w:val="NormalWeb"/>
        <w:spacing w:before="0" w:beforeAutospacing="0" w:after="0" w:afterAutospacing="0"/>
        <w:jc w:val="both"/>
        <w:rPr>
          <w:rFonts w:cs="Kalimati"/>
          <w:sz w:val="22"/>
          <w:szCs w:val="22"/>
        </w:rPr>
      </w:pPr>
      <w:r w:rsidRPr="0043522F">
        <w:rPr>
          <w:rFonts w:cs="Kalimati"/>
          <w:sz w:val="22"/>
          <w:szCs w:val="22"/>
          <w:cs/>
        </w:rPr>
        <w:t>म आफ्ना विचारहरू तथ्याङ्क समन्वय कार्यालय</w:t>
      </w:r>
      <w:r w:rsidRPr="0043522F">
        <w:rPr>
          <w:rFonts w:cs="Kalimati"/>
          <w:sz w:val="22"/>
          <w:szCs w:val="22"/>
        </w:rPr>
        <w:t xml:space="preserve">, </w:t>
      </w:r>
      <w:r w:rsidR="00FB72EE" w:rsidRPr="0043522F">
        <w:rPr>
          <w:rFonts w:cs="Kalimati" w:hint="cs"/>
          <w:sz w:val="22"/>
          <w:szCs w:val="22"/>
          <w:cs/>
        </w:rPr>
        <w:t>मकवानपुर</w:t>
      </w:r>
      <w:r w:rsidRPr="0043522F">
        <w:rPr>
          <w:rFonts w:cs="Kalimati"/>
          <w:sz w:val="22"/>
          <w:szCs w:val="22"/>
          <w:cs/>
        </w:rPr>
        <w:t xml:space="preserve">को आर्थिक वर्ष २०८१/८२ को वार्षिक प्रगति प्रतिवेदनमार्फत प्रस्तुत गर्न पाउँदा अत्यन्त हर्षित छु। यस आर्थिक वर्षमा कार्यालयले कार्यक्षेत्र भित्रका </w:t>
      </w:r>
      <w:r w:rsidR="00B85609" w:rsidRPr="0043522F">
        <w:rPr>
          <w:rFonts w:cs="Kalimati" w:hint="cs"/>
          <w:sz w:val="22"/>
          <w:szCs w:val="22"/>
          <w:cs/>
        </w:rPr>
        <w:t xml:space="preserve"> तिन </w:t>
      </w:r>
      <w:r w:rsidRPr="0043522F">
        <w:rPr>
          <w:rFonts w:cs="Kalimati"/>
          <w:sz w:val="22"/>
          <w:szCs w:val="22"/>
          <w:cs/>
        </w:rPr>
        <w:t xml:space="preserve">जिल्लाहरु </w:t>
      </w:r>
      <w:r w:rsidR="00FB72EE" w:rsidRPr="0043522F">
        <w:rPr>
          <w:rFonts w:cs="Kalimati"/>
          <w:sz w:val="22"/>
          <w:szCs w:val="22"/>
          <w:cs/>
        </w:rPr>
        <w:t>(</w:t>
      </w:r>
      <w:r w:rsidR="00FB72EE" w:rsidRPr="0043522F">
        <w:rPr>
          <w:rFonts w:cs="Kalimati" w:hint="cs"/>
          <w:sz w:val="22"/>
          <w:szCs w:val="22"/>
          <w:cs/>
        </w:rPr>
        <w:t>चितवन</w:t>
      </w:r>
      <w:r w:rsidR="00FB72EE" w:rsidRPr="0043522F">
        <w:rPr>
          <w:rFonts w:cs="Kalimati"/>
          <w:sz w:val="22"/>
          <w:szCs w:val="22"/>
        </w:rPr>
        <w:t>,</w:t>
      </w:r>
      <w:r w:rsidR="00FB72EE" w:rsidRPr="0043522F">
        <w:rPr>
          <w:rFonts w:cs="Kalimati" w:hint="cs"/>
          <w:sz w:val="22"/>
          <w:szCs w:val="22"/>
          <w:cs/>
        </w:rPr>
        <w:t>मकवानपुर</w:t>
      </w:r>
      <w:r w:rsidR="00FB72EE" w:rsidRPr="0043522F">
        <w:rPr>
          <w:rFonts w:cs="Kalimati"/>
          <w:sz w:val="22"/>
          <w:szCs w:val="22"/>
        </w:rPr>
        <w:t>,</w:t>
      </w:r>
      <w:r w:rsidR="00FB72EE" w:rsidRPr="0043522F">
        <w:rPr>
          <w:rFonts w:cs="Kalimati" w:hint="cs"/>
          <w:sz w:val="22"/>
          <w:szCs w:val="22"/>
          <w:cs/>
        </w:rPr>
        <w:t>सिन्धुली</w:t>
      </w:r>
      <w:r w:rsidR="00FB72EE" w:rsidRPr="0043522F">
        <w:rPr>
          <w:rFonts w:cs="Kalimati"/>
          <w:sz w:val="22"/>
          <w:szCs w:val="22"/>
        </w:rPr>
        <w:t>)</w:t>
      </w:r>
      <w:r w:rsidRPr="0043522F">
        <w:rPr>
          <w:rFonts w:cs="Kalimati"/>
          <w:sz w:val="22"/>
          <w:szCs w:val="22"/>
          <w:cs/>
        </w:rPr>
        <w:t>का विभिन्न सरकारी निकाय</w:t>
      </w:r>
      <w:r w:rsidRPr="0043522F">
        <w:rPr>
          <w:rFonts w:cs="Kalimati"/>
          <w:sz w:val="22"/>
          <w:szCs w:val="22"/>
        </w:rPr>
        <w:t xml:space="preserve">, </w:t>
      </w:r>
      <w:r w:rsidRPr="0043522F">
        <w:rPr>
          <w:rFonts w:cs="Kalimati"/>
          <w:sz w:val="22"/>
          <w:szCs w:val="22"/>
          <w:cs/>
        </w:rPr>
        <w:t>स्थानीय तह</w:t>
      </w:r>
      <w:r w:rsidRPr="0043522F">
        <w:rPr>
          <w:rFonts w:cs="Kalimati"/>
          <w:sz w:val="22"/>
          <w:szCs w:val="22"/>
        </w:rPr>
        <w:t xml:space="preserve">, </w:t>
      </w:r>
      <w:r w:rsidRPr="0043522F">
        <w:rPr>
          <w:rFonts w:cs="Kalimati"/>
          <w:sz w:val="22"/>
          <w:szCs w:val="22"/>
          <w:cs/>
        </w:rPr>
        <w:t>सार्वजनिक संस्थान तथा सरोकारवाला निकायहरूसँग समन्वय गर्दै तथ्याङ्क सङ्कलन</w:t>
      </w:r>
      <w:r w:rsidRPr="0043522F">
        <w:rPr>
          <w:rFonts w:cs="Kalimati"/>
          <w:sz w:val="22"/>
          <w:szCs w:val="22"/>
        </w:rPr>
        <w:t xml:space="preserve">, </w:t>
      </w:r>
      <w:r w:rsidRPr="0043522F">
        <w:rPr>
          <w:rFonts w:cs="Kalimati"/>
          <w:sz w:val="22"/>
          <w:szCs w:val="22"/>
          <w:cs/>
        </w:rPr>
        <w:t>समन्वय</w:t>
      </w:r>
      <w:r w:rsidRPr="0043522F">
        <w:rPr>
          <w:rFonts w:cs="Kalimati"/>
          <w:sz w:val="22"/>
          <w:szCs w:val="22"/>
        </w:rPr>
        <w:t xml:space="preserve">, </w:t>
      </w:r>
      <w:r w:rsidRPr="0043522F">
        <w:rPr>
          <w:rFonts w:cs="Kalimati"/>
          <w:sz w:val="22"/>
          <w:szCs w:val="22"/>
          <w:cs/>
        </w:rPr>
        <w:t xml:space="preserve">व्यवस्थापन र विश्लेषणका कार्यहरूलाई प्रभावकारी रूपमा अगाडि बढाएको छ। </w:t>
      </w:r>
    </w:p>
    <w:p w14:paraId="52053A0F" w14:textId="557DDEFE" w:rsidR="00FB72EE" w:rsidRPr="0043522F" w:rsidRDefault="009C7179" w:rsidP="0043522F">
      <w:pPr>
        <w:pStyle w:val="NormalWeb"/>
        <w:spacing w:before="0" w:beforeAutospacing="0" w:after="0" w:afterAutospacing="0"/>
        <w:jc w:val="both"/>
        <w:rPr>
          <w:rFonts w:cs="Kalimati"/>
          <w:sz w:val="22"/>
          <w:szCs w:val="22"/>
        </w:rPr>
      </w:pPr>
      <w:r w:rsidRPr="0043522F">
        <w:rPr>
          <w:rFonts w:cs="Kalimati"/>
          <w:sz w:val="22"/>
          <w:szCs w:val="22"/>
        </w:rPr>
        <w:t xml:space="preserve">  </w:t>
      </w:r>
      <w:r w:rsidR="002F212A" w:rsidRPr="0043522F">
        <w:rPr>
          <w:rFonts w:cs="Kalimati"/>
          <w:sz w:val="22"/>
          <w:szCs w:val="22"/>
          <w:cs/>
        </w:rPr>
        <w:t>तथ्याङ्क क्षेत्रमा गुणस्तरीय तथ्याङ्क व्यवस्थापन र नीति निर्माणमा टेवा पुयाउने उद्देश्यले चालु वर्षमा विभिन्न तहमा क्षमता अभिवृद्धि कार्यक्रम</w:t>
      </w:r>
      <w:r w:rsidR="002F212A" w:rsidRPr="0043522F">
        <w:rPr>
          <w:rFonts w:cs="Kalimati"/>
          <w:sz w:val="22"/>
          <w:szCs w:val="22"/>
        </w:rPr>
        <w:t xml:space="preserve">, </w:t>
      </w:r>
      <w:r w:rsidR="002F212A" w:rsidRPr="0043522F">
        <w:rPr>
          <w:rFonts w:cs="Kalimati"/>
          <w:sz w:val="22"/>
          <w:szCs w:val="22"/>
          <w:cs/>
        </w:rPr>
        <w:t>डेटा प्रवाह प्रणालीको सुदृढीकरण</w:t>
      </w:r>
      <w:r w:rsidR="002F212A" w:rsidRPr="0043522F">
        <w:rPr>
          <w:rFonts w:cs="Kalimati"/>
          <w:sz w:val="22"/>
          <w:szCs w:val="22"/>
        </w:rPr>
        <w:t xml:space="preserve">, </w:t>
      </w:r>
      <w:r w:rsidR="002F212A" w:rsidRPr="0043522F">
        <w:rPr>
          <w:rFonts w:cs="Kalimati"/>
          <w:sz w:val="22"/>
          <w:szCs w:val="22"/>
          <w:cs/>
        </w:rPr>
        <w:t xml:space="preserve">र अनलाइन रिपोर्टिङ प्रणालीको प्रयोगलाई प्राथमिकतामा राखिएको </w:t>
      </w:r>
      <w:r w:rsidR="00852791" w:rsidRPr="0043522F">
        <w:rPr>
          <w:rFonts w:cs="Kalimati" w:hint="cs"/>
          <w:sz w:val="22"/>
          <w:szCs w:val="22"/>
          <w:cs/>
        </w:rPr>
        <w:t>थियो</w:t>
      </w:r>
      <w:r w:rsidR="002F212A" w:rsidRPr="0043522F">
        <w:rPr>
          <w:rFonts w:cs="Kalimati"/>
          <w:sz w:val="22"/>
          <w:szCs w:val="22"/>
          <w:cs/>
        </w:rPr>
        <w:t xml:space="preserve">। </w:t>
      </w:r>
      <w:r w:rsidR="00852791" w:rsidRPr="0043522F">
        <w:rPr>
          <w:rFonts w:cs="Kalimati" w:hint="cs"/>
          <w:sz w:val="22"/>
          <w:szCs w:val="22"/>
          <w:cs/>
        </w:rPr>
        <w:t xml:space="preserve">बागमती प्रदेशको राजधानी हेटौडा र जनसाख्यिक र आर्थिक कृयाकलापमा धेरै भएको चितवन जिल्ला र सिन्धुली समेत कार्यक्षेत्र रहेकोले </w:t>
      </w:r>
      <w:r w:rsidR="00852791" w:rsidRPr="0043522F">
        <w:rPr>
          <w:rFonts w:cs="Kalimati" w:hint="cs"/>
          <w:sz w:val="22"/>
          <w:szCs w:val="22"/>
        </w:rPr>
        <w:t>,</w:t>
      </w:r>
      <w:r w:rsidR="00852791" w:rsidRPr="0043522F">
        <w:rPr>
          <w:rFonts w:cs="Kalimati" w:hint="cs"/>
          <w:sz w:val="22"/>
          <w:szCs w:val="22"/>
          <w:cs/>
        </w:rPr>
        <w:t>कामको अत्याधिक चाप र कामको चाप अनुसारको जनशक्ति कम भएका कारण</w:t>
      </w:r>
      <w:r w:rsidR="00852791" w:rsidRPr="0043522F">
        <w:rPr>
          <w:rFonts w:cs="Kalimati"/>
          <w:sz w:val="22"/>
          <w:szCs w:val="22"/>
          <w:cs/>
        </w:rPr>
        <w:t xml:space="preserve"> </w:t>
      </w:r>
      <w:r w:rsidR="00852791" w:rsidRPr="0043522F">
        <w:rPr>
          <w:rFonts w:cs="Kalimati" w:hint="cs"/>
          <w:sz w:val="22"/>
          <w:szCs w:val="22"/>
          <w:cs/>
        </w:rPr>
        <w:t>आ</w:t>
      </w:r>
      <w:r w:rsidR="00852791" w:rsidRPr="0043522F">
        <w:rPr>
          <w:rFonts w:cs="Kalimati"/>
          <w:sz w:val="22"/>
          <w:szCs w:val="22"/>
        </w:rPr>
        <w:t>.</w:t>
      </w:r>
      <w:r w:rsidR="00852791" w:rsidRPr="0043522F">
        <w:rPr>
          <w:rFonts w:cs="Kalimati" w:hint="cs"/>
          <w:sz w:val="22"/>
          <w:szCs w:val="22"/>
          <w:cs/>
        </w:rPr>
        <w:t>व</w:t>
      </w:r>
      <w:r w:rsidR="00852791" w:rsidRPr="0043522F">
        <w:rPr>
          <w:rFonts w:cs="Kalimati"/>
          <w:sz w:val="22"/>
          <w:szCs w:val="22"/>
        </w:rPr>
        <w:t xml:space="preserve">. </w:t>
      </w:r>
      <w:r w:rsidR="00852791" w:rsidRPr="0043522F">
        <w:rPr>
          <w:rFonts w:cs="Kalimati" w:hint="cs"/>
          <w:sz w:val="22"/>
          <w:szCs w:val="22"/>
          <w:cs/>
        </w:rPr>
        <w:t>२०८१</w:t>
      </w:r>
      <w:r w:rsidR="00852791" w:rsidRPr="0043522F">
        <w:rPr>
          <w:rFonts w:cs="Kalimati"/>
          <w:sz w:val="22"/>
          <w:szCs w:val="22"/>
        </w:rPr>
        <w:t>/</w:t>
      </w:r>
      <w:r w:rsidR="00852791" w:rsidRPr="0043522F">
        <w:rPr>
          <w:rFonts w:cs="Kalimati" w:hint="cs"/>
          <w:sz w:val="22"/>
          <w:szCs w:val="22"/>
          <w:cs/>
        </w:rPr>
        <w:t>८२</w:t>
      </w:r>
      <w:r w:rsidR="00852791" w:rsidRPr="0043522F">
        <w:rPr>
          <w:rFonts w:cs="Kalimati"/>
          <w:sz w:val="22"/>
          <w:szCs w:val="22"/>
          <w:cs/>
        </w:rPr>
        <w:t xml:space="preserve"> </w:t>
      </w:r>
      <w:r w:rsidR="002F212A" w:rsidRPr="0043522F">
        <w:rPr>
          <w:rFonts w:cs="Kalimati"/>
          <w:sz w:val="22"/>
          <w:szCs w:val="22"/>
          <w:cs/>
        </w:rPr>
        <w:t xml:space="preserve">स्थानीय तहहरूमा तथ्याङ्कको महत्त्वबारे जनचेतना फैलाउन कार्यशाला तथा समन्वय बैठकहरू सञ्चालन </w:t>
      </w:r>
      <w:r w:rsidRPr="0043522F">
        <w:rPr>
          <w:rFonts w:cs="Kalimati" w:hint="cs"/>
          <w:sz w:val="22"/>
          <w:szCs w:val="22"/>
          <w:cs/>
        </w:rPr>
        <w:t xml:space="preserve">गर्नु पर्नेका </w:t>
      </w:r>
      <w:r w:rsidR="00852791" w:rsidRPr="0043522F">
        <w:rPr>
          <w:rFonts w:cs="Kalimati" w:hint="cs"/>
          <w:sz w:val="22"/>
          <w:szCs w:val="22"/>
          <w:cs/>
        </w:rPr>
        <w:t xml:space="preserve">प्रदेश तथा </w:t>
      </w:r>
      <w:r w:rsidR="002F212A" w:rsidRPr="0043522F">
        <w:rPr>
          <w:rFonts w:cs="Kalimati"/>
          <w:sz w:val="22"/>
          <w:szCs w:val="22"/>
          <w:cs/>
        </w:rPr>
        <w:t>स्थानीय तहहरूसँग समन्वयमा देखिएका असहजताहरूले कार्यान्वयनमा केही कठिनाइहरू पनि आएका छन्।</w:t>
      </w:r>
      <w:r w:rsidR="00B85609" w:rsidRPr="0043522F">
        <w:rPr>
          <w:rFonts w:cs="Kalimati" w:hint="cs"/>
          <w:sz w:val="22"/>
          <w:szCs w:val="22"/>
          <w:cs/>
        </w:rPr>
        <w:t xml:space="preserve"> तर निति तथा योजना कार्यान्वयन साथै कुल ग्राहस्थ उत्पादन र दिगो विकासका लक्ष्यहरुको मूल्याङ्कन गर्न आवश्यक नियमित स</w:t>
      </w:r>
      <w:r w:rsidR="00823017" w:rsidRPr="0043522F">
        <w:rPr>
          <w:rFonts w:cs="Kalimati" w:hint="cs"/>
          <w:sz w:val="22"/>
          <w:szCs w:val="22"/>
          <w:cs/>
        </w:rPr>
        <w:t xml:space="preserve">ञ्चालन हुने गणना तथा सर्वेक्षणका </w:t>
      </w:r>
      <w:r w:rsidR="00B85609" w:rsidRPr="0043522F">
        <w:rPr>
          <w:rFonts w:cs="Kalimati" w:hint="cs"/>
          <w:sz w:val="22"/>
          <w:szCs w:val="22"/>
          <w:cs/>
        </w:rPr>
        <w:t>तथ्याङ्क संकलन</w:t>
      </w:r>
      <w:r w:rsidR="00823017" w:rsidRPr="0043522F">
        <w:rPr>
          <w:rFonts w:cs="Kalimati" w:hint="cs"/>
          <w:sz w:val="22"/>
          <w:szCs w:val="22"/>
          <w:cs/>
        </w:rPr>
        <w:t>लाइ उच्च प्राथमिकताका साथ कार्य सम्पन्न गरिएको छ।</w:t>
      </w:r>
      <w:r w:rsidR="002F212A" w:rsidRPr="0043522F">
        <w:rPr>
          <w:rFonts w:cs="Kalimati"/>
          <w:sz w:val="22"/>
          <w:szCs w:val="22"/>
          <w:cs/>
        </w:rPr>
        <w:t xml:space="preserve"> </w:t>
      </w:r>
      <w:r w:rsidR="00852791" w:rsidRPr="0043522F">
        <w:rPr>
          <w:rFonts w:cs="Kalimati"/>
          <w:sz w:val="22"/>
          <w:szCs w:val="22"/>
          <w:cs/>
        </w:rPr>
        <w:t xml:space="preserve">आगामी दिनमा </w:t>
      </w:r>
      <w:r w:rsidR="002F212A" w:rsidRPr="0043522F">
        <w:rPr>
          <w:rFonts w:cs="Kalimati"/>
          <w:sz w:val="22"/>
          <w:szCs w:val="22"/>
          <w:cs/>
        </w:rPr>
        <w:t>चुनौतीहरूको समाधानका लागि अझ सक्रिय समन्वय</w:t>
      </w:r>
      <w:r w:rsidR="002F212A" w:rsidRPr="0043522F">
        <w:rPr>
          <w:rFonts w:cs="Kalimati"/>
          <w:sz w:val="22"/>
          <w:szCs w:val="22"/>
        </w:rPr>
        <w:t xml:space="preserve">, </w:t>
      </w:r>
      <w:r w:rsidR="002F212A" w:rsidRPr="0043522F">
        <w:rPr>
          <w:rFonts w:cs="Kalimati"/>
          <w:sz w:val="22"/>
          <w:szCs w:val="22"/>
          <w:cs/>
        </w:rPr>
        <w:t>प्रविधिमा आधारित तथ्याङ्क प्रणाली विकास</w:t>
      </w:r>
      <w:r w:rsidR="002F212A" w:rsidRPr="0043522F">
        <w:rPr>
          <w:rFonts w:cs="Kalimati"/>
          <w:sz w:val="22"/>
          <w:szCs w:val="22"/>
        </w:rPr>
        <w:t xml:space="preserve">, </w:t>
      </w:r>
      <w:r w:rsidR="002F212A" w:rsidRPr="0043522F">
        <w:rPr>
          <w:rFonts w:cs="Kalimati"/>
          <w:sz w:val="22"/>
          <w:szCs w:val="22"/>
          <w:cs/>
        </w:rPr>
        <w:t>र स्थानीय तहसँगको सहकार्यलाई अझ मजबुत बनाइनेछ ।</w:t>
      </w:r>
    </w:p>
    <w:p w14:paraId="7362E43F" w14:textId="571288D7" w:rsidR="002F212A" w:rsidRPr="0043522F" w:rsidRDefault="00FB72EE" w:rsidP="00FB72EE">
      <w:pPr>
        <w:pStyle w:val="NormalWeb"/>
        <w:spacing w:before="0" w:beforeAutospacing="0" w:after="0" w:afterAutospacing="0"/>
        <w:jc w:val="both"/>
        <w:rPr>
          <w:rFonts w:cs="Kalimati"/>
          <w:sz w:val="22"/>
          <w:szCs w:val="22"/>
        </w:rPr>
      </w:pPr>
      <w:r w:rsidRPr="0043522F">
        <w:rPr>
          <w:rFonts w:cs="Kalimati" w:hint="cs"/>
          <w:sz w:val="22"/>
          <w:szCs w:val="22"/>
          <w:cs/>
        </w:rPr>
        <w:t xml:space="preserve">   </w:t>
      </w:r>
      <w:r w:rsidR="002F212A" w:rsidRPr="0043522F">
        <w:rPr>
          <w:rFonts w:cs="Kalimati"/>
          <w:sz w:val="22"/>
          <w:szCs w:val="22"/>
          <w:cs/>
        </w:rPr>
        <w:t>यस प्रतिवेदनको तयारीमा प्रत्यक्ष तथा परोक्ष रूपमा सहयोग गर्नुहुने कार्यालय लगायत अन्य सबै कर्मचारी</w:t>
      </w:r>
      <w:r w:rsidR="002F212A" w:rsidRPr="0043522F">
        <w:rPr>
          <w:rFonts w:cs="Kalimati"/>
          <w:sz w:val="22"/>
          <w:szCs w:val="22"/>
        </w:rPr>
        <w:t xml:space="preserve">, </w:t>
      </w:r>
      <w:r w:rsidR="002F212A" w:rsidRPr="0043522F">
        <w:rPr>
          <w:rFonts w:cs="Kalimati"/>
          <w:sz w:val="22"/>
          <w:szCs w:val="22"/>
          <w:cs/>
        </w:rPr>
        <w:t>स्थानीय तहका प्रतिनिधिहरू</w:t>
      </w:r>
      <w:r w:rsidR="002F212A" w:rsidRPr="0043522F">
        <w:rPr>
          <w:rFonts w:cs="Kalimati"/>
          <w:sz w:val="22"/>
          <w:szCs w:val="22"/>
        </w:rPr>
        <w:t xml:space="preserve">, </w:t>
      </w:r>
      <w:r w:rsidR="002F212A" w:rsidRPr="0043522F">
        <w:rPr>
          <w:rFonts w:cs="Kalimati"/>
          <w:sz w:val="22"/>
          <w:szCs w:val="22"/>
          <w:cs/>
        </w:rPr>
        <w:t>केन्द्र र प्रदेशका सम्बन्धित निकायहरू</w:t>
      </w:r>
      <w:r w:rsidR="002F212A" w:rsidRPr="0043522F">
        <w:rPr>
          <w:rFonts w:cs="Kalimati"/>
          <w:sz w:val="22"/>
          <w:szCs w:val="22"/>
        </w:rPr>
        <w:t xml:space="preserve">, </w:t>
      </w:r>
      <w:r w:rsidR="002F212A" w:rsidRPr="0043522F">
        <w:rPr>
          <w:rFonts w:cs="Kalimati"/>
          <w:sz w:val="22"/>
          <w:szCs w:val="22"/>
          <w:cs/>
        </w:rPr>
        <w:t>र सरोकारवाला सबैमा म धन्यवाद ज्ञापन गर्न चाहन्छु। अन्त्यमा</w:t>
      </w:r>
      <w:r w:rsidR="002F212A" w:rsidRPr="0043522F">
        <w:rPr>
          <w:rFonts w:cs="Kalimati"/>
          <w:sz w:val="22"/>
          <w:szCs w:val="22"/>
        </w:rPr>
        <w:t xml:space="preserve">, </w:t>
      </w:r>
      <w:r w:rsidR="002F212A" w:rsidRPr="0043522F">
        <w:rPr>
          <w:rFonts w:cs="Kalimati"/>
          <w:sz w:val="22"/>
          <w:szCs w:val="22"/>
          <w:cs/>
        </w:rPr>
        <w:t>हामी तथ्याङ्कसम्बन्धी कार्यलाई अझ व्यवस्थित</w:t>
      </w:r>
      <w:r w:rsidR="002F212A" w:rsidRPr="0043522F">
        <w:rPr>
          <w:rFonts w:cs="Kalimati"/>
          <w:sz w:val="22"/>
          <w:szCs w:val="22"/>
        </w:rPr>
        <w:t xml:space="preserve">, </w:t>
      </w:r>
      <w:r w:rsidR="002F212A" w:rsidRPr="0043522F">
        <w:rPr>
          <w:rFonts w:cs="Kalimati"/>
          <w:sz w:val="22"/>
          <w:szCs w:val="22"/>
          <w:cs/>
        </w:rPr>
        <w:t>विश्वासनीय</w:t>
      </w:r>
      <w:r w:rsidR="002F212A" w:rsidRPr="0043522F">
        <w:rPr>
          <w:rFonts w:cs="Kalimati"/>
          <w:sz w:val="22"/>
          <w:szCs w:val="22"/>
        </w:rPr>
        <w:t xml:space="preserve">, </w:t>
      </w:r>
      <w:r w:rsidR="002F212A" w:rsidRPr="0043522F">
        <w:rPr>
          <w:rFonts w:cs="Kalimati"/>
          <w:sz w:val="22"/>
          <w:szCs w:val="22"/>
          <w:cs/>
        </w:rPr>
        <w:t>गुणस्तरीय</w:t>
      </w:r>
      <w:r w:rsidR="002F212A" w:rsidRPr="0043522F">
        <w:rPr>
          <w:rFonts w:cs="Kalimati"/>
          <w:sz w:val="22"/>
          <w:szCs w:val="22"/>
        </w:rPr>
        <w:t xml:space="preserve">, </w:t>
      </w:r>
      <w:r w:rsidR="002F212A" w:rsidRPr="0043522F">
        <w:rPr>
          <w:rFonts w:cs="Kalimati"/>
          <w:sz w:val="22"/>
          <w:szCs w:val="22"/>
          <w:cs/>
        </w:rPr>
        <w:t>दिगो र नीति निर्माणमुखी बनाउन प्रतिबद्ध छौ। आगामी दिनहरूमा पनि सहकार्य</w:t>
      </w:r>
      <w:r w:rsidR="002F212A" w:rsidRPr="0043522F">
        <w:rPr>
          <w:rFonts w:cs="Kalimati"/>
          <w:sz w:val="22"/>
          <w:szCs w:val="22"/>
        </w:rPr>
        <w:t xml:space="preserve">, </w:t>
      </w:r>
      <w:r w:rsidR="002F212A" w:rsidRPr="0043522F">
        <w:rPr>
          <w:rFonts w:cs="Kalimati"/>
          <w:sz w:val="22"/>
          <w:szCs w:val="22"/>
          <w:cs/>
        </w:rPr>
        <w:t>पारदर्शिता र जिम्मेवारीका साथ कार्य गर्ने विश्वास दिलाउँदै प्रतिवेदन मार्फत प्रस्तुत गरिएका उपलब्धिहरू</w:t>
      </w:r>
      <w:r w:rsidR="002F212A" w:rsidRPr="0043522F">
        <w:rPr>
          <w:rFonts w:cs="Kalimati"/>
          <w:sz w:val="22"/>
          <w:szCs w:val="22"/>
        </w:rPr>
        <w:t xml:space="preserve">, </w:t>
      </w:r>
      <w:r w:rsidR="002F212A" w:rsidRPr="0043522F">
        <w:rPr>
          <w:rFonts w:cs="Kalimati"/>
          <w:sz w:val="22"/>
          <w:szCs w:val="22"/>
          <w:cs/>
        </w:rPr>
        <w:t>तथ्याङ्क र विश्लेषणहरू सम्बन्धित सबै निकायहरूलाई मार्गदर्शन स्वरूप उपयोगी हुने आशा व्यक्त गर्दछु।</w:t>
      </w:r>
    </w:p>
    <w:p w14:paraId="2F5835E8" w14:textId="3007C2B4" w:rsidR="00DB5945" w:rsidRPr="001273CF" w:rsidRDefault="0040000E" w:rsidP="001273CF">
      <w:pPr>
        <w:pStyle w:val="NormalWeb"/>
      </w:pPr>
      <w:r w:rsidRPr="0040000E">
        <w:rPr>
          <w:noProof/>
        </w:rPr>
        <w:drawing>
          <wp:anchor distT="0" distB="0" distL="114300" distR="114300" simplePos="0" relativeHeight="251698176" behindDoc="0" locked="0" layoutInCell="1" allowOverlap="1" wp14:anchorId="754C465A" wp14:editId="602F2AE8">
            <wp:simplePos x="0" y="0"/>
            <wp:positionH relativeFrom="column">
              <wp:posOffset>4905375</wp:posOffset>
            </wp:positionH>
            <wp:positionV relativeFrom="paragraph">
              <wp:posOffset>86995</wp:posOffset>
            </wp:positionV>
            <wp:extent cx="1133475" cy="626110"/>
            <wp:effectExtent l="0" t="0" r="9525" b="2540"/>
            <wp:wrapNone/>
            <wp:docPr id="1" name="Picture 1" descr="C:\Users\Statistics Office\Downloads\sig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tistics Office\Downloads\sign.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945">
        <w:rPr>
          <w:rFonts w:cs="Kalimati"/>
          <w:sz w:val="22"/>
          <w:szCs w:val="22"/>
        </w:rPr>
        <w:t xml:space="preserve">                                    </w:t>
      </w:r>
      <w:r w:rsidR="002F212A" w:rsidRPr="0043522F">
        <w:rPr>
          <w:rFonts w:cs="Kalimati"/>
          <w:sz w:val="22"/>
          <w:szCs w:val="22"/>
          <w:cs/>
        </w:rPr>
        <w:t>धन्यवाद !</w:t>
      </w:r>
      <w:r w:rsidR="00FB72EE" w:rsidRPr="0043522F">
        <w:rPr>
          <w:rFonts w:cs="Kalimati" w:hint="cs"/>
          <w:sz w:val="22"/>
          <w:szCs w:val="22"/>
          <w:cs/>
        </w:rPr>
        <w:t xml:space="preserve">       </w:t>
      </w:r>
      <w:r w:rsidR="00DB5945">
        <w:rPr>
          <w:rFonts w:cs="Kalimati"/>
          <w:sz w:val="22"/>
          <w:szCs w:val="22"/>
        </w:rPr>
        <w:t xml:space="preserve">                                   </w:t>
      </w:r>
      <w:r w:rsidR="001273CF">
        <w:rPr>
          <w:rFonts w:cs="Kalimati"/>
          <w:sz w:val="22"/>
          <w:szCs w:val="22"/>
        </w:rPr>
        <w:t xml:space="preserve">                         </w:t>
      </w:r>
    </w:p>
    <w:p w14:paraId="6CC658B3" w14:textId="3B4EA640" w:rsidR="00DB5945" w:rsidRPr="00DB5945" w:rsidRDefault="00DB5945" w:rsidP="00DB5945">
      <w:pPr>
        <w:pStyle w:val="NormalWeb"/>
        <w:spacing w:before="0" w:beforeAutospacing="0" w:after="0" w:afterAutospacing="0"/>
        <w:jc w:val="both"/>
        <w:rPr>
          <w:rFonts w:cs="Kalimati"/>
          <w:b/>
          <w:bCs/>
          <w:sz w:val="22"/>
          <w:szCs w:val="22"/>
        </w:rPr>
      </w:pPr>
      <w:r w:rsidRPr="00DB5945">
        <w:rPr>
          <w:rFonts w:cs="Kalimati"/>
          <w:b/>
          <w:bCs/>
          <w:sz w:val="22"/>
          <w:szCs w:val="22"/>
        </w:rPr>
        <w:t xml:space="preserve">                                                                                                             </w:t>
      </w:r>
      <w:r w:rsidR="001273CF">
        <w:rPr>
          <w:rFonts w:cs="Kalimati"/>
          <w:b/>
          <w:bCs/>
          <w:sz w:val="22"/>
          <w:szCs w:val="22"/>
        </w:rPr>
        <w:t xml:space="preserve">                               </w:t>
      </w:r>
      <w:r w:rsidRPr="00DB5945">
        <w:rPr>
          <w:rFonts w:cs="Kalimati"/>
          <w:b/>
          <w:bCs/>
          <w:sz w:val="22"/>
          <w:szCs w:val="22"/>
        </w:rPr>
        <w:t>……………………..</w:t>
      </w:r>
      <w:r w:rsidR="00FB72EE" w:rsidRPr="00DB5945">
        <w:rPr>
          <w:rFonts w:cs="Kalimati" w:hint="cs"/>
          <w:b/>
          <w:bCs/>
          <w:sz w:val="22"/>
          <w:szCs w:val="22"/>
          <w:cs/>
        </w:rPr>
        <w:t xml:space="preserve">                                            </w:t>
      </w:r>
    </w:p>
    <w:p w14:paraId="26A72B4F" w14:textId="02625C29" w:rsidR="00FB72EE" w:rsidRPr="00DB5945" w:rsidRDefault="00DB5945" w:rsidP="00DB5945">
      <w:pPr>
        <w:pStyle w:val="NormalWeb"/>
        <w:spacing w:before="0" w:beforeAutospacing="0" w:after="0" w:afterAutospacing="0"/>
        <w:jc w:val="both"/>
        <w:rPr>
          <w:rFonts w:cs="Kalimati"/>
          <w:b/>
          <w:bCs/>
          <w:sz w:val="22"/>
          <w:szCs w:val="22"/>
        </w:rPr>
      </w:pPr>
      <w:r w:rsidRPr="00DB5945">
        <w:rPr>
          <w:rFonts w:cs="Kalimati" w:hint="cs"/>
          <w:b/>
          <w:bCs/>
          <w:sz w:val="22"/>
          <w:szCs w:val="22"/>
          <w:cs/>
        </w:rPr>
        <w:t xml:space="preserve">                                   </w:t>
      </w:r>
      <w:r w:rsidR="001273CF">
        <w:rPr>
          <w:rFonts w:cs="Kalimati" w:hint="cs"/>
          <w:b/>
          <w:bCs/>
          <w:sz w:val="22"/>
          <w:szCs w:val="22"/>
          <w:cs/>
        </w:rPr>
        <w:t xml:space="preserve">                               </w:t>
      </w:r>
      <w:r w:rsidRPr="00DB5945">
        <w:rPr>
          <w:rFonts w:cs="Kalimati" w:hint="cs"/>
          <w:b/>
          <w:bCs/>
          <w:sz w:val="22"/>
          <w:szCs w:val="22"/>
          <w:cs/>
        </w:rPr>
        <w:t xml:space="preserve">  </w:t>
      </w:r>
      <w:r w:rsidR="007B6E9B">
        <w:rPr>
          <w:rFonts w:cs="Kalimati" w:hint="cs"/>
          <w:b/>
          <w:bCs/>
          <w:sz w:val="22"/>
          <w:szCs w:val="22"/>
          <w:cs/>
        </w:rPr>
        <w:t xml:space="preserve"> </w:t>
      </w:r>
      <w:r w:rsidR="00FB72EE" w:rsidRPr="00DB5945">
        <w:rPr>
          <w:rFonts w:cs="Kalimati" w:hint="cs"/>
          <w:b/>
          <w:bCs/>
          <w:sz w:val="22"/>
          <w:szCs w:val="22"/>
          <w:cs/>
        </w:rPr>
        <w:t xml:space="preserve"> देवेन्द्र</w:t>
      </w:r>
      <w:r w:rsidR="007B6E9B">
        <w:rPr>
          <w:rFonts w:cs="Kalimati" w:hint="cs"/>
          <w:b/>
          <w:bCs/>
          <w:sz w:val="22"/>
          <w:szCs w:val="22"/>
          <w:cs/>
        </w:rPr>
        <w:t xml:space="preserve">लाल </w:t>
      </w:r>
      <w:r w:rsidR="00FB72EE" w:rsidRPr="00DB5945">
        <w:rPr>
          <w:rFonts w:cs="Kalimati" w:hint="cs"/>
          <w:b/>
          <w:bCs/>
          <w:sz w:val="22"/>
          <w:szCs w:val="22"/>
          <w:cs/>
        </w:rPr>
        <w:t>कारन्जित</w:t>
      </w:r>
      <w:r w:rsidR="002F212A" w:rsidRPr="00DB5945">
        <w:rPr>
          <w:rFonts w:cs="Kalimati"/>
          <w:b/>
          <w:bCs/>
          <w:sz w:val="22"/>
          <w:szCs w:val="22"/>
          <w:cs/>
        </w:rPr>
        <w:t xml:space="preserve"> </w:t>
      </w:r>
    </w:p>
    <w:p w14:paraId="3C6FCF47" w14:textId="52A4B924" w:rsidR="002F212A" w:rsidRPr="00DB5945" w:rsidRDefault="00FB72EE" w:rsidP="00DB5945">
      <w:pPr>
        <w:pStyle w:val="NormalWeb"/>
        <w:spacing w:before="0" w:beforeAutospacing="0" w:after="0" w:afterAutospacing="0"/>
        <w:jc w:val="both"/>
        <w:rPr>
          <w:rFonts w:cs="Kalimati"/>
          <w:b/>
          <w:bCs/>
          <w:sz w:val="22"/>
          <w:szCs w:val="22"/>
        </w:rPr>
      </w:pPr>
      <w:r w:rsidRPr="00DB5945">
        <w:rPr>
          <w:rFonts w:cs="Kalimati" w:hint="cs"/>
          <w:b/>
          <w:bCs/>
          <w:sz w:val="22"/>
          <w:szCs w:val="22"/>
          <w:cs/>
        </w:rPr>
        <w:t xml:space="preserve">                                                         </w:t>
      </w:r>
      <w:r w:rsidR="00DB5945" w:rsidRPr="00DB5945">
        <w:rPr>
          <w:rFonts w:cs="Kalimati" w:hint="cs"/>
          <w:b/>
          <w:bCs/>
          <w:sz w:val="22"/>
          <w:szCs w:val="22"/>
          <w:cs/>
        </w:rPr>
        <w:t xml:space="preserve">           </w:t>
      </w:r>
      <w:r w:rsidRPr="00DB5945">
        <w:rPr>
          <w:rFonts w:cs="Kalimati" w:hint="cs"/>
          <w:b/>
          <w:bCs/>
          <w:sz w:val="22"/>
          <w:szCs w:val="22"/>
          <w:cs/>
        </w:rPr>
        <w:t xml:space="preserve"> </w:t>
      </w:r>
      <w:r w:rsidR="002F212A" w:rsidRPr="00DB5945">
        <w:rPr>
          <w:rFonts w:cs="Kalimati"/>
          <w:b/>
          <w:bCs/>
          <w:sz w:val="22"/>
          <w:szCs w:val="22"/>
          <w:cs/>
        </w:rPr>
        <w:t>तथ्याङ्क समन्वय अधिकारी</w:t>
      </w:r>
    </w:p>
    <w:p w14:paraId="7B6FC78F" w14:textId="77777777" w:rsidR="009322C8" w:rsidRPr="001B5979" w:rsidRDefault="009322C8" w:rsidP="00BF5013">
      <w:pPr>
        <w:pStyle w:val="NormalWeb"/>
        <w:jc w:val="both"/>
        <w:rPr>
          <w:rFonts w:cs="Kalimati"/>
        </w:rPr>
      </w:pPr>
    </w:p>
    <w:sdt>
      <w:sdtPr>
        <w:rPr>
          <w:rFonts w:asciiTheme="minorHAnsi" w:eastAsiaTheme="minorHAnsi" w:hAnsiTheme="minorHAnsi" w:cs="Mangal"/>
          <w:b/>
          <w:bCs/>
          <w:color w:val="auto"/>
          <w:sz w:val="22"/>
          <w:szCs w:val="20"/>
          <w:lang w:bidi="ne-NP"/>
        </w:rPr>
        <w:id w:val="-928732519"/>
        <w:docPartObj>
          <w:docPartGallery w:val="Table of Contents"/>
          <w:docPartUnique/>
        </w:docPartObj>
      </w:sdtPr>
      <w:sdtEndPr>
        <w:rPr>
          <w:b w:val="0"/>
          <w:bCs w:val="0"/>
          <w:noProof/>
        </w:rPr>
      </w:sdtEndPr>
      <w:sdtContent>
        <w:p w14:paraId="15832A68" w14:textId="59F698DA" w:rsidR="003D3D12" w:rsidRPr="00035DE8" w:rsidRDefault="003D3D12" w:rsidP="0073699D">
          <w:pPr>
            <w:pStyle w:val="TOCHeading"/>
            <w:rPr>
              <w:color w:val="000000" w:themeColor="text1"/>
            </w:rPr>
          </w:pPr>
          <w:r w:rsidRPr="00035DE8">
            <w:rPr>
              <w:color w:val="000000" w:themeColor="text1"/>
            </w:rPr>
            <w:t>Contents</w:t>
          </w:r>
        </w:p>
        <w:p w14:paraId="1BED54D9" w14:textId="0CA2F320" w:rsidR="007B6E9B" w:rsidRDefault="003D3D12">
          <w:pPr>
            <w:pStyle w:val="TOC1"/>
            <w:tabs>
              <w:tab w:val="right" w:leader="dot" w:pos="9737"/>
            </w:tabs>
            <w:rPr>
              <w:rFonts w:eastAsiaTheme="minorEastAsia" w:cstheme="minorBidi"/>
              <w:noProof/>
              <w:kern w:val="2"/>
              <w:sz w:val="24"/>
              <w:szCs w:val="21"/>
              <w14:ligatures w14:val="standardContextual"/>
            </w:rPr>
          </w:pPr>
          <w:r>
            <w:fldChar w:fldCharType="begin"/>
          </w:r>
          <w:r>
            <w:instrText xml:space="preserve"> TOC \o "1-3" \h \z \u </w:instrText>
          </w:r>
          <w:r>
            <w:fldChar w:fldCharType="separate"/>
          </w:r>
          <w:hyperlink w:anchor="_Toc222223431" w:history="1">
            <w:r w:rsidR="007B6E9B" w:rsidRPr="00DE106D">
              <w:rPr>
                <w:rStyle w:val="Hyperlink"/>
                <w:noProof/>
                <w:cs/>
              </w:rPr>
              <w:t>खण्ड १. कार्यालयको स्वरुप र प्रकृति</w:t>
            </w:r>
            <w:r w:rsidR="007B6E9B">
              <w:rPr>
                <w:noProof/>
                <w:webHidden/>
              </w:rPr>
              <w:tab/>
            </w:r>
            <w:r w:rsidR="007B6E9B">
              <w:rPr>
                <w:noProof/>
                <w:webHidden/>
              </w:rPr>
              <w:fldChar w:fldCharType="begin"/>
            </w:r>
            <w:r w:rsidR="007B6E9B">
              <w:rPr>
                <w:noProof/>
                <w:webHidden/>
              </w:rPr>
              <w:instrText xml:space="preserve"> PAGEREF _Toc222223431 \h </w:instrText>
            </w:r>
            <w:r w:rsidR="007B6E9B">
              <w:rPr>
                <w:noProof/>
                <w:webHidden/>
              </w:rPr>
            </w:r>
            <w:r w:rsidR="007B6E9B">
              <w:rPr>
                <w:noProof/>
                <w:webHidden/>
              </w:rPr>
              <w:fldChar w:fldCharType="separate"/>
            </w:r>
            <w:r w:rsidR="0073699D">
              <w:rPr>
                <w:noProof/>
                <w:webHidden/>
              </w:rPr>
              <w:t>1</w:t>
            </w:r>
            <w:r w:rsidR="007B6E9B">
              <w:rPr>
                <w:noProof/>
                <w:webHidden/>
              </w:rPr>
              <w:fldChar w:fldCharType="end"/>
            </w:r>
          </w:hyperlink>
        </w:p>
        <w:p w14:paraId="7ADCBABB" w14:textId="29F184C5"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32" w:history="1">
            <w:r w:rsidR="007B6E9B" w:rsidRPr="00DE106D">
              <w:rPr>
                <w:rStyle w:val="Hyperlink"/>
                <w:rFonts w:cs="Kalimati"/>
                <w:noProof/>
                <w:cs/>
              </w:rPr>
              <w:t>१.१ कार्यालयको काम, कर्तव्य र अधिकार</w:t>
            </w:r>
            <w:r w:rsidR="007B6E9B">
              <w:rPr>
                <w:noProof/>
                <w:webHidden/>
              </w:rPr>
              <w:tab/>
            </w:r>
            <w:r w:rsidR="007B6E9B">
              <w:rPr>
                <w:noProof/>
                <w:webHidden/>
              </w:rPr>
              <w:fldChar w:fldCharType="begin"/>
            </w:r>
            <w:r w:rsidR="007B6E9B">
              <w:rPr>
                <w:noProof/>
                <w:webHidden/>
              </w:rPr>
              <w:instrText xml:space="preserve"> PAGEREF _Toc222223432 \h </w:instrText>
            </w:r>
            <w:r w:rsidR="007B6E9B">
              <w:rPr>
                <w:noProof/>
                <w:webHidden/>
              </w:rPr>
            </w:r>
            <w:r w:rsidR="007B6E9B">
              <w:rPr>
                <w:noProof/>
                <w:webHidden/>
              </w:rPr>
              <w:fldChar w:fldCharType="separate"/>
            </w:r>
            <w:r w:rsidR="0073699D">
              <w:rPr>
                <w:noProof/>
                <w:webHidden/>
              </w:rPr>
              <w:t>1</w:t>
            </w:r>
            <w:r w:rsidR="007B6E9B">
              <w:rPr>
                <w:noProof/>
                <w:webHidden/>
              </w:rPr>
              <w:fldChar w:fldCharType="end"/>
            </w:r>
          </w:hyperlink>
        </w:p>
        <w:p w14:paraId="00F49717" w14:textId="79DB2F0A"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33" w:history="1">
            <w:r w:rsidR="007B6E9B" w:rsidRPr="00DE106D">
              <w:rPr>
                <w:rStyle w:val="Hyperlink"/>
                <w:rFonts w:cs="Kalimati"/>
                <w:noProof/>
                <w:cs/>
              </w:rPr>
              <w:t>१.२ कार्यालयको कर्मचारी संगठन संरचना चार्ट तथा स्वीकृत दरबन्दी विवरण:</w:t>
            </w:r>
            <w:r w:rsidR="007B6E9B">
              <w:rPr>
                <w:noProof/>
                <w:webHidden/>
              </w:rPr>
              <w:tab/>
            </w:r>
            <w:r w:rsidR="007B6E9B">
              <w:rPr>
                <w:noProof/>
                <w:webHidden/>
              </w:rPr>
              <w:fldChar w:fldCharType="begin"/>
            </w:r>
            <w:r w:rsidR="007B6E9B">
              <w:rPr>
                <w:noProof/>
                <w:webHidden/>
              </w:rPr>
              <w:instrText xml:space="preserve"> PAGEREF _Toc222223433 \h </w:instrText>
            </w:r>
            <w:r w:rsidR="007B6E9B">
              <w:rPr>
                <w:noProof/>
                <w:webHidden/>
              </w:rPr>
            </w:r>
            <w:r w:rsidR="007B6E9B">
              <w:rPr>
                <w:noProof/>
                <w:webHidden/>
              </w:rPr>
              <w:fldChar w:fldCharType="separate"/>
            </w:r>
            <w:r w:rsidR="0073699D">
              <w:rPr>
                <w:noProof/>
                <w:webHidden/>
              </w:rPr>
              <w:t>2</w:t>
            </w:r>
            <w:r w:rsidR="007B6E9B">
              <w:rPr>
                <w:noProof/>
                <w:webHidden/>
              </w:rPr>
              <w:fldChar w:fldCharType="end"/>
            </w:r>
          </w:hyperlink>
        </w:p>
        <w:p w14:paraId="42550A46" w14:textId="266C299C"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34" w:history="1">
            <w:r w:rsidR="007B6E9B" w:rsidRPr="00DE106D">
              <w:rPr>
                <w:rStyle w:val="Hyperlink"/>
                <w:rFonts w:ascii="Nirmala UI" w:hAnsi="Nirmala UI" w:cs="Kalimati"/>
                <w:noProof/>
                <w:cs/>
              </w:rPr>
              <w:t>१</w:t>
            </w:r>
            <w:r w:rsidR="007B6E9B" w:rsidRPr="00DE106D">
              <w:rPr>
                <w:rStyle w:val="Hyperlink"/>
                <w:rFonts w:cs="Kalimati"/>
                <w:noProof/>
                <w:cs/>
              </w:rPr>
              <w:t>.</w:t>
            </w:r>
            <w:r w:rsidR="007B6E9B" w:rsidRPr="00DE106D">
              <w:rPr>
                <w:rStyle w:val="Hyperlink"/>
                <w:rFonts w:ascii="Nirmala UI" w:hAnsi="Nirmala UI" w:cs="Kalimati"/>
                <w:noProof/>
                <w:cs/>
              </w:rPr>
              <w:t>२</w:t>
            </w:r>
            <w:r w:rsidR="007B6E9B" w:rsidRPr="00DE106D">
              <w:rPr>
                <w:rStyle w:val="Hyperlink"/>
                <w:rFonts w:cs="Kalimati"/>
                <w:noProof/>
                <w:cs/>
              </w:rPr>
              <w:t>.</w:t>
            </w:r>
            <w:r w:rsidR="007B6E9B" w:rsidRPr="00DE106D">
              <w:rPr>
                <w:rStyle w:val="Hyperlink"/>
                <w:rFonts w:ascii="Nirmala UI" w:hAnsi="Nirmala UI" w:cs="Kalimati"/>
                <w:noProof/>
                <w:cs/>
              </w:rPr>
              <w:t>१</w:t>
            </w:r>
            <w:r w:rsidR="007B6E9B" w:rsidRPr="00DE106D">
              <w:rPr>
                <w:rStyle w:val="Hyperlink"/>
                <w:rFonts w:cs="Kalimati"/>
                <w:noProof/>
                <w:cs/>
              </w:rPr>
              <w:t xml:space="preserve"> </w:t>
            </w:r>
            <w:r w:rsidR="007B6E9B" w:rsidRPr="00DE106D">
              <w:rPr>
                <w:rStyle w:val="Hyperlink"/>
                <w:rFonts w:ascii="Nirmala UI" w:hAnsi="Nirmala UI" w:cs="Kalimati"/>
                <w:noProof/>
                <w:cs/>
              </w:rPr>
              <w:t>कार्यालयको</w:t>
            </w:r>
            <w:r w:rsidR="007B6E9B" w:rsidRPr="00DE106D">
              <w:rPr>
                <w:rStyle w:val="Hyperlink"/>
                <w:rFonts w:cs="Kalimati"/>
                <w:noProof/>
                <w:cs/>
              </w:rPr>
              <w:t xml:space="preserve"> </w:t>
            </w:r>
            <w:r w:rsidR="007B6E9B" w:rsidRPr="00DE106D">
              <w:rPr>
                <w:rStyle w:val="Hyperlink"/>
                <w:rFonts w:ascii="Nirmala UI" w:hAnsi="Nirmala UI" w:cs="Kalimati"/>
                <w:noProof/>
                <w:cs/>
              </w:rPr>
              <w:t>कर्मचारी</w:t>
            </w:r>
            <w:r w:rsidR="007B6E9B" w:rsidRPr="00DE106D">
              <w:rPr>
                <w:rStyle w:val="Hyperlink"/>
                <w:rFonts w:cs="Kalimati"/>
                <w:noProof/>
                <w:cs/>
              </w:rPr>
              <w:t xml:space="preserve"> </w:t>
            </w:r>
            <w:r w:rsidR="007B6E9B" w:rsidRPr="00DE106D">
              <w:rPr>
                <w:rStyle w:val="Hyperlink"/>
                <w:rFonts w:ascii="Nirmala UI" w:hAnsi="Nirmala UI" w:cs="Kalimati"/>
                <w:noProof/>
                <w:cs/>
              </w:rPr>
              <w:t>संगठन संरचना</w:t>
            </w:r>
            <w:r w:rsidR="007B6E9B" w:rsidRPr="00DE106D">
              <w:rPr>
                <w:rStyle w:val="Hyperlink"/>
                <w:rFonts w:cs="Kalimati"/>
                <w:noProof/>
                <w:cs/>
              </w:rPr>
              <w:t xml:space="preserve"> </w:t>
            </w:r>
            <w:r w:rsidR="007B6E9B" w:rsidRPr="00DE106D">
              <w:rPr>
                <w:rStyle w:val="Hyperlink"/>
                <w:rFonts w:ascii="Nirmala UI" w:hAnsi="Nirmala UI" w:cs="Kalimati"/>
                <w:noProof/>
                <w:cs/>
              </w:rPr>
              <w:t>चार्ट</w:t>
            </w:r>
            <w:r w:rsidR="007B6E9B">
              <w:rPr>
                <w:noProof/>
                <w:webHidden/>
              </w:rPr>
              <w:tab/>
            </w:r>
            <w:r w:rsidR="007B6E9B">
              <w:rPr>
                <w:noProof/>
                <w:webHidden/>
              </w:rPr>
              <w:fldChar w:fldCharType="begin"/>
            </w:r>
            <w:r w:rsidR="007B6E9B">
              <w:rPr>
                <w:noProof/>
                <w:webHidden/>
              </w:rPr>
              <w:instrText xml:space="preserve"> PAGEREF _Toc222223434 \h </w:instrText>
            </w:r>
            <w:r w:rsidR="007B6E9B">
              <w:rPr>
                <w:noProof/>
                <w:webHidden/>
              </w:rPr>
            </w:r>
            <w:r w:rsidR="007B6E9B">
              <w:rPr>
                <w:noProof/>
                <w:webHidden/>
              </w:rPr>
              <w:fldChar w:fldCharType="separate"/>
            </w:r>
            <w:r w:rsidR="0073699D">
              <w:rPr>
                <w:noProof/>
                <w:webHidden/>
              </w:rPr>
              <w:t>2</w:t>
            </w:r>
            <w:r w:rsidR="007B6E9B">
              <w:rPr>
                <w:noProof/>
                <w:webHidden/>
              </w:rPr>
              <w:fldChar w:fldCharType="end"/>
            </w:r>
          </w:hyperlink>
        </w:p>
        <w:p w14:paraId="5377ECC2" w14:textId="73C919C0"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35" w:history="1">
            <w:r w:rsidR="007B6E9B" w:rsidRPr="00DE106D">
              <w:rPr>
                <w:rStyle w:val="Hyperlink"/>
                <w:noProof/>
                <w:cs/>
              </w:rPr>
              <w:t>१.२.२ कार्यालय स्वीकृत दरबन्दी विवरण:</w:t>
            </w:r>
            <w:r w:rsidR="007B6E9B">
              <w:rPr>
                <w:noProof/>
                <w:webHidden/>
              </w:rPr>
              <w:tab/>
            </w:r>
            <w:r w:rsidR="007B6E9B">
              <w:rPr>
                <w:noProof/>
                <w:webHidden/>
              </w:rPr>
              <w:fldChar w:fldCharType="begin"/>
            </w:r>
            <w:r w:rsidR="007B6E9B">
              <w:rPr>
                <w:noProof/>
                <w:webHidden/>
              </w:rPr>
              <w:instrText xml:space="preserve"> PAGEREF _Toc222223435 \h </w:instrText>
            </w:r>
            <w:r w:rsidR="007B6E9B">
              <w:rPr>
                <w:noProof/>
                <w:webHidden/>
              </w:rPr>
            </w:r>
            <w:r w:rsidR="007B6E9B">
              <w:rPr>
                <w:noProof/>
                <w:webHidden/>
              </w:rPr>
              <w:fldChar w:fldCharType="separate"/>
            </w:r>
            <w:r w:rsidR="0073699D">
              <w:rPr>
                <w:noProof/>
                <w:webHidden/>
              </w:rPr>
              <w:t>3</w:t>
            </w:r>
            <w:r w:rsidR="007B6E9B">
              <w:rPr>
                <w:noProof/>
                <w:webHidden/>
              </w:rPr>
              <w:fldChar w:fldCharType="end"/>
            </w:r>
          </w:hyperlink>
        </w:p>
        <w:p w14:paraId="3AC29ECD" w14:textId="3351BBD6"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36" w:history="1">
            <w:r w:rsidR="007B6E9B" w:rsidRPr="00DE106D">
              <w:rPr>
                <w:rStyle w:val="Hyperlink"/>
                <w:rFonts w:cs="Kalimati"/>
                <w:noProof/>
                <w:cs/>
              </w:rPr>
              <w:t>१.३ तथ्याङ्क समन्वय कार्यालय, मकवानपुरको सेवा प्रदान गर्ने शाखा तथा जिम्मेवार व्यक्तिहरूको विवरण:</w:t>
            </w:r>
            <w:r w:rsidR="007B6E9B">
              <w:rPr>
                <w:noProof/>
                <w:webHidden/>
              </w:rPr>
              <w:tab/>
            </w:r>
            <w:r w:rsidR="007B6E9B">
              <w:rPr>
                <w:noProof/>
                <w:webHidden/>
              </w:rPr>
              <w:fldChar w:fldCharType="begin"/>
            </w:r>
            <w:r w:rsidR="007B6E9B">
              <w:rPr>
                <w:noProof/>
                <w:webHidden/>
              </w:rPr>
              <w:instrText xml:space="preserve"> PAGEREF _Toc222223436 \h </w:instrText>
            </w:r>
            <w:r w:rsidR="007B6E9B">
              <w:rPr>
                <w:noProof/>
                <w:webHidden/>
              </w:rPr>
            </w:r>
            <w:r w:rsidR="007B6E9B">
              <w:rPr>
                <w:noProof/>
                <w:webHidden/>
              </w:rPr>
              <w:fldChar w:fldCharType="separate"/>
            </w:r>
            <w:r w:rsidR="0073699D">
              <w:rPr>
                <w:noProof/>
                <w:webHidden/>
              </w:rPr>
              <w:t>3</w:t>
            </w:r>
            <w:r w:rsidR="007B6E9B">
              <w:rPr>
                <w:noProof/>
                <w:webHidden/>
              </w:rPr>
              <w:fldChar w:fldCharType="end"/>
            </w:r>
          </w:hyperlink>
        </w:p>
        <w:p w14:paraId="5752ED85" w14:textId="498C1A97"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37" w:history="1">
            <w:r w:rsidR="007B6E9B" w:rsidRPr="00DE106D">
              <w:rPr>
                <w:rStyle w:val="Hyperlink"/>
                <w:rFonts w:cs="Kalimati"/>
                <w:noProof/>
                <w:cs/>
              </w:rPr>
              <w:t>१.४ नागरिक वडापत्र</w:t>
            </w:r>
            <w:r w:rsidR="007B6E9B">
              <w:rPr>
                <w:noProof/>
                <w:webHidden/>
              </w:rPr>
              <w:tab/>
            </w:r>
            <w:r w:rsidR="007B6E9B">
              <w:rPr>
                <w:noProof/>
                <w:webHidden/>
              </w:rPr>
              <w:fldChar w:fldCharType="begin"/>
            </w:r>
            <w:r w:rsidR="007B6E9B">
              <w:rPr>
                <w:noProof/>
                <w:webHidden/>
              </w:rPr>
              <w:instrText xml:space="preserve"> PAGEREF _Toc222223437 \h </w:instrText>
            </w:r>
            <w:r w:rsidR="007B6E9B">
              <w:rPr>
                <w:noProof/>
                <w:webHidden/>
              </w:rPr>
            </w:r>
            <w:r w:rsidR="007B6E9B">
              <w:rPr>
                <w:noProof/>
                <w:webHidden/>
              </w:rPr>
              <w:fldChar w:fldCharType="separate"/>
            </w:r>
            <w:r w:rsidR="0073699D">
              <w:rPr>
                <w:noProof/>
                <w:webHidden/>
              </w:rPr>
              <w:t>4</w:t>
            </w:r>
            <w:r w:rsidR="007B6E9B">
              <w:rPr>
                <w:noProof/>
                <w:webHidden/>
              </w:rPr>
              <w:fldChar w:fldCharType="end"/>
            </w:r>
          </w:hyperlink>
        </w:p>
        <w:p w14:paraId="236EF95C" w14:textId="4EAFA1F7" w:rsidR="007B6E9B" w:rsidRDefault="00336D92">
          <w:pPr>
            <w:pStyle w:val="TOC1"/>
            <w:tabs>
              <w:tab w:val="right" w:leader="dot" w:pos="9737"/>
            </w:tabs>
            <w:rPr>
              <w:rFonts w:eastAsiaTheme="minorEastAsia" w:cstheme="minorBidi"/>
              <w:noProof/>
              <w:kern w:val="2"/>
              <w:sz w:val="24"/>
              <w:szCs w:val="21"/>
              <w14:ligatures w14:val="standardContextual"/>
            </w:rPr>
          </w:pPr>
          <w:hyperlink w:anchor="_Toc222223438" w:history="1">
            <w:r w:rsidR="007B6E9B" w:rsidRPr="00DE106D">
              <w:rPr>
                <w:rStyle w:val="Hyperlink"/>
                <w:noProof/>
                <w:cs/>
              </w:rPr>
              <w:t>खण्ड २ जनसांख्यिक विवरण</w:t>
            </w:r>
            <w:r w:rsidR="007B6E9B">
              <w:rPr>
                <w:noProof/>
                <w:webHidden/>
              </w:rPr>
              <w:tab/>
            </w:r>
            <w:r w:rsidR="007B6E9B">
              <w:rPr>
                <w:noProof/>
                <w:webHidden/>
              </w:rPr>
              <w:fldChar w:fldCharType="begin"/>
            </w:r>
            <w:r w:rsidR="007B6E9B">
              <w:rPr>
                <w:noProof/>
                <w:webHidden/>
              </w:rPr>
              <w:instrText xml:space="preserve"> PAGEREF _Toc222223438 \h </w:instrText>
            </w:r>
            <w:r w:rsidR="007B6E9B">
              <w:rPr>
                <w:noProof/>
                <w:webHidden/>
              </w:rPr>
            </w:r>
            <w:r w:rsidR="007B6E9B">
              <w:rPr>
                <w:noProof/>
                <w:webHidden/>
              </w:rPr>
              <w:fldChar w:fldCharType="separate"/>
            </w:r>
            <w:r w:rsidR="0073699D">
              <w:rPr>
                <w:noProof/>
                <w:webHidden/>
              </w:rPr>
              <w:t>7</w:t>
            </w:r>
            <w:r w:rsidR="007B6E9B">
              <w:rPr>
                <w:noProof/>
                <w:webHidden/>
              </w:rPr>
              <w:fldChar w:fldCharType="end"/>
            </w:r>
          </w:hyperlink>
        </w:p>
        <w:p w14:paraId="7361036E" w14:textId="75B06F1C"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39" w:history="1">
            <w:r w:rsidR="007B6E9B" w:rsidRPr="00DE106D">
              <w:rPr>
                <w:rStyle w:val="Hyperlink"/>
                <w:rFonts w:cs="Kalimati"/>
                <w:noProof/>
                <w:cs/>
              </w:rPr>
              <w:t>२.१ चितवन जिल्लाको जनसांख्यिक विवरण</w:t>
            </w:r>
            <w:r w:rsidR="007B6E9B">
              <w:rPr>
                <w:noProof/>
                <w:webHidden/>
              </w:rPr>
              <w:tab/>
            </w:r>
            <w:r w:rsidR="007B6E9B">
              <w:rPr>
                <w:noProof/>
                <w:webHidden/>
              </w:rPr>
              <w:fldChar w:fldCharType="begin"/>
            </w:r>
            <w:r w:rsidR="007B6E9B">
              <w:rPr>
                <w:noProof/>
                <w:webHidden/>
              </w:rPr>
              <w:instrText xml:space="preserve"> PAGEREF _Toc222223439 \h </w:instrText>
            </w:r>
            <w:r w:rsidR="007B6E9B">
              <w:rPr>
                <w:noProof/>
                <w:webHidden/>
              </w:rPr>
            </w:r>
            <w:r w:rsidR="007B6E9B">
              <w:rPr>
                <w:noProof/>
                <w:webHidden/>
              </w:rPr>
              <w:fldChar w:fldCharType="separate"/>
            </w:r>
            <w:r w:rsidR="0073699D">
              <w:rPr>
                <w:noProof/>
                <w:webHidden/>
              </w:rPr>
              <w:t>7</w:t>
            </w:r>
            <w:r w:rsidR="007B6E9B">
              <w:rPr>
                <w:noProof/>
                <w:webHidden/>
              </w:rPr>
              <w:fldChar w:fldCharType="end"/>
            </w:r>
          </w:hyperlink>
        </w:p>
        <w:p w14:paraId="6BCD77F6" w14:textId="78886250" w:rsidR="007B6E9B" w:rsidRDefault="00336D92">
          <w:pPr>
            <w:pStyle w:val="TOC1"/>
            <w:tabs>
              <w:tab w:val="right" w:leader="dot" w:pos="9737"/>
            </w:tabs>
            <w:rPr>
              <w:rFonts w:eastAsiaTheme="minorEastAsia" w:cstheme="minorBidi"/>
              <w:noProof/>
              <w:kern w:val="2"/>
              <w:sz w:val="24"/>
              <w:szCs w:val="21"/>
              <w14:ligatures w14:val="standardContextual"/>
            </w:rPr>
          </w:pPr>
          <w:hyperlink w:anchor="_Toc222223440" w:history="1">
            <w:r w:rsidR="007B6E9B" w:rsidRPr="00DE106D">
              <w:rPr>
                <w:rStyle w:val="Hyperlink"/>
                <w:noProof/>
                <w:cs/>
              </w:rPr>
              <w:t>खण्ड ३ वार्षिक कार्यक्रम र अनुगमन तथा सुपरिवेक्षण</w:t>
            </w:r>
            <w:r w:rsidR="007B6E9B">
              <w:rPr>
                <w:noProof/>
                <w:webHidden/>
              </w:rPr>
              <w:tab/>
            </w:r>
            <w:r w:rsidR="007B6E9B">
              <w:rPr>
                <w:noProof/>
                <w:webHidden/>
              </w:rPr>
              <w:fldChar w:fldCharType="begin"/>
            </w:r>
            <w:r w:rsidR="007B6E9B">
              <w:rPr>
                <w:noProof/>
                <w:webHidden/>
              </w:rPr>
              <w:instrText xml:space="preserve"> PAGEREF _Toc222223440 \h </w:instrText>
            </w:r>
            <w:r w:rsidR="007B6E9B">
              <w:rPr>
                <w:noProof/>
                <w:webHidden/>
              </w:rPr>
            </w:r>
            <w:r w:rsidR="007B6E9B">
              <w:rPr>
                <w:noProof/>
                <w:webHidden/>
              </w:rPr>
              <w:fldChar w:fldCharType="separate"/>
            </w:r>
            <w:r w:rsidR="0073699D">
              <w:rPr>
                <w:noProof/>
                <w:webHidden/>
              </w:rPr>
              <w:t>16</w:t>
            </w:r>
            <w:r w:rsidR="007B6E9B">
              <w:rPr>
                <w:noProof/>
                <w:webHidden/>
              </w:rPr>
              <w:fldChar w:fldCharType="end"/>
            </w:r>
          </w:hyperlink>
        </w:p>
        <w:p w14:paraId="448012E0" w14:textId="1625ABB2"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41" w:history="1">
            <w:r w:rsidR="007B6E9B" w:rsidRPr="00DE106D">
              <w:rPr>
                <w:rStyle w:val="Hyperlink"/>
                <w:rFonts w:cs="Kalimati"/>
                <w:noProof/>
                <w:cs/>
              </w:rPr>
              <w:t>3.1 कार्यालयका नियमित कामहरू</w:t>
            </w:r>
            <w:r w:rsidR="007B6E9B">
              <w:rPr>
                <w:noProof/>
                <w:webHidden/>
              </w:rPr>
              <w:tab/>
            </w:r>
            <w:r w:rsidR="007B6E9B">
              <w:rPr>
                <w:noProof/>
                <w:webHidden/>
              </w:rPr>
              <w:fldChar w:fldCharType="begin"/>
            </w:r>
            <w:r w:rsidR="007B6E9B">
              <w:rPr>
                <w:noProof/>
                <w:webHidden/>
              </w:rPr>
              <w:instrText xml:space="preserve"> PAGEREF _Toc222223441 \h </w:instrText>
            </w:r>
            <w:r w:rsidR="007B6E9B">
              <w:rPr>
                <w:noProof/>
                <w:webHidden/>
              </w:rPr>
            </w:r>
            <w:r w:rsidR="007B6E9B">
              <w:rPr>
                <w:noProof/>
                <w:webHidden/>
              </w:rPr>
              <w:fldChar w:fldCharType="separate"/>
            </w:r>
            <w:r w:rsidR="0073699D">
              <w:rPr>
                <w:noProof/>
                <w:webHidden/>
              </w:rPr>
              <w:t>16</w:t>
            </w:r>
            <w:r w:rsidR="007B6E9B">
              <w:rPr>
                <w:noProof/>
                <w:webHidden/>
              </w:rPr>
              <w:fldChar w:fldCharType="end"/>
            </w:r>
          </w:hyperlink>
        </w:p>
        <w:p w14:paraId="0060F49E" w14:textId="1C7A4B53"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42" w:history="1">
            <w:r w:rsidR="007B6E9B" w:rsidRPr="00DE106D">
              <w:rPr>
                <w:rStyle w:val="Hyperlink"/>
                <w:rFonts w:cs="Kalimati"/>
                <w:noProof/>
                <w:cs/>
              </w:rPr>
              <w:t>3.1.1 राष्ट्रिय लेखा तथ्याङ्क</w:t>
            </w:r>
            <w:r w:rsidR="007B6E9B">
              <w:rPr>
                <w:noProof/>
                <w:webHidden/>
              </w:rPr>
              <w:tab/>
            </w:r>
            <w:r w:rsidR="007B6E9B">
              <w:rPr>
                <w:noProof/>
                <w:webHidden/>
              </w:rPr>
              <w:fldChar w:fldCharType="begin"/>
            </w:r>
            <w:r w:rsidR="007B6E9B">
              <w:rPr>
                <w:noProof/>
                <w:webHidden/>
              </w:rPr>
              <w:instrText xml:space="preserve"> PAGEREF _Toc222223442 \h </w:instrText>
            </w:r>
            <w:r w:rsidR="007B6E9B">
              <w:rPr>
                <w:noProof/>
                <w:webHidden/>
              </w:rPr>
            </w:r>
            <w:r w:rsidR="007B6E9B">
              <w:rPr>
                <w:noProof/>
                <w:webHidden/>
              </w:rPr>
              <w:fldChar w:fldCharType="separate"/>
            </w:r>
            <w:r w:rsidR="0073699D">
              <w:rPr>
                <w:noProof/>
                <w:webHidden/>
              </w:rPr>
              <w:t>16</w:t>
            </w:r>
            <w:r w:rsidR="007B6E9B">
              <w:rPr>
                <w:noProof/>
                <w:webHidden/>
              </w:rPr>
              <w:fldChar w:fldCharType="end"/>
            </w:r>
          </w:hyperlink>
        </w:p>
        <w:p w14:paraId="229511B0" w14:textId="4B4C5019"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43" w:history="1">
            <w:r w:rsidR="007B6E9B" w:rsidRPr="00DE106D">
              <w:rPr>
                <w:rStyle w:val="Hyperlink"/>
                <w:rFonts w:cs="Kalimati"/>
                <w:noProof/>
                <w:cs/>
              </w:rPr>
              <w:t>3.1.३ निर्माण क्षेत्रको लागत मूल्य सूचकांक तथ्याङ्क संकलन</w:t>
            </w:r>
            <w:r w:rsidR="007B6E9B">
              <w:rPr>
                <w:noProof/>
                <w:webHidden/>
              </w:rPr>
              <w:tab/>
            </w:r>
            <w:r w:rsidR="007B6E9B">
              <w:rPr>
                <w:noProof/>
                <w:webHidden/>
              </w:rPr>
              <w:fldChar w:fldCharType="begin"/>
            </w:r>
            <w:r w:rsidR="007B6E9B">
              <w:rPr>
                <w:noProof/>
                <w:webHidden/>
              </w:rPr>
              <w:instrText xml:space="preserve"> PAGEREF _Toc222223443 \h </w:instrText>
            </w:r>
            <w:r w:rsidR="007B6E9B">
              <w:rPr>
                <w:noProof/>
                <w:webHidden/>
              </w:rPr>
            </w:r>
            <w:r w:rsidR="007B6E9B">
              <w:rPr>
                <w:noProof/>
                <w:webHidden/>
              </w:rPr>
              <w:fldChar w:fldCharType="separate"/>
            </w:r>
            <w:r w:rsidR="0073699D">
              <w:rPr>
                <w:noProof/>
                <w:webHidden/>
              </w:rPr>
              <w:t>17</w:t>
            </w:r>
            <w:r w:rsidR="007B6E9B">
              <w:rPr>
                <w:noProof/>
                <w:webHidden/>
              </w:rPr>
              <w:fldChar w:fldCharType="end"/>
            </w:r>
          </w:hyperlink>
        </w:p>
        <w:p w14:paraId="4BD460EF" w14:textId="0AE7ECC0"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44" w:history="1">
            <w:r w:rsidR="007B6E9B" w:rsidRPr="00DE106D">
              <w:rPr>
                <w:rStyle w:val="Hyperlink"/>
                <w:rFonts w:cs="Kalimati"/>
                <w:noProof/>
                <w:cs/>
              </w:rPr>
              <w:t>3.1.४ कृषिजन्य वस्तुहरूको स्थलगत मूल्य सूचकांक तथ्याङ्क संकलन</w:t>
            </w:r>
            <w:r w:rsidR="007B6E9B">
              <w:rPr>
                <w:noProof/>
                <w:webHidden/>
              </w:rPr>
              <w:tab/>
            </w:r>
            <w:r w:rsidR="007B6E9B">
              <w:rPr>
                <w:noProof/>
                <w:webHidden/>
              </w:rPr>
              <w:fldChar w:fldCharType="begin"/>
            </w:r>
            <w:r w:rsidR="007B6E9B">
              <w:rPr>
                <w:noProof/>
                <w:webHidden/>
              </w:rPr>
              <w:instrText xml:space="preserve"> PAGEREF _Toc222223444 \h </w:instrText>
            </w:r>
            <w:r w:rsidR="007B6E9B">
              <w:rPr>
                <w:noProof/>
                <w:webHidden/>
              </w:rPr>
            </w:r>
            <w:r w:rsidR="007B6E9B">
              <w:rPr>
                <w:noProof/>
                <w:webHidden/>
              </w:rPr>
              <w:fldChar w:fldCharType="separate"/>
            </w:r>
            <w:r w:rsidR="0073699D">
              <w:rPr>
                <w:noProof/>
                <w:webHidden/>
              </w:rPr>
              <w:t>17</w:t>
            </w:r>
            <w:r w:rsidR="007B6E9B">
              <w:rPr>
                <w:noProof/>
                <w:webHidden/>
              </w:rPr>
              <w:fldChar w:fldCharType="end"/>
            </w:r>
          </w:hyperlink>
        </w:p>
        <w:p w14:paraId="2D978A71" w14:textId="7CCA36C0"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45" w:history="1">
            <w:r w:rsidR="007B6E9B" w:rsidRPr="00DE106D">
              <w:rPr>
                <w:rStyle w:val="Hyperlink"/>
                <w:rFonts w:cs="Kalimati"/>
                <w:noProof/>
                <w:cs/>
              </w:rPr>
              <w:t xml:space="preserve">3.1.५ राष्ट्रिय तथ्यगत विवरण </w:t>
            </w:r>
            <w:r w:rsidR="007B6E9B" w:rsidRPr="00DE106D">
              <w:rPr>
                <w:rStyle w:val="Hyperlink"/>
                <w:rFonts w:cs="Kalimati"/>
                <w:noProof/>
              </w:rPr>
              <w:t>(NDP)</w:t>
            </w:r>
            <w:r w:rsidR="007B6E9B">
              <w:rPr>
                <w:noProof/>
                <w:webHidden/>
              </w:rPr>
              <w:tab/>
            </w:r>
            <w:r w:rsidR="007B6E9B">
              <w:rPr>
                <w:noProof/>
                <w:webHidden/>
              </w:rPr>
              <w:fldChar w:fldCharType="begin"/>
            </w:r>
            <w:r w:rsidR="007B6E9B">
              <w:rPr>
                <w:noProof/>
                <w:webHidden/>
              </w:rPr>
              <w:instrText xml:space="preserve"> PAGEREF _Toc222223445 \h </w:instrText>
            </w:r>
            <w:r w:rsidR="007B6E9B">
              <w:rPr>
                <w:noProof/>
                <w:webHidden/>
              </w:rPr>
            </w:r>
            <w:r w:rsidR="007B6E9B">
              <w:rPr>
                <w:noProof/>
                <w:webHidden/>
              </w:rPr>
              <w:fldChar w:fldCharType="separate"/>
            </w:r>
            <w:r w:rsidR="0073699D">
              <w:rPr>
                <w:noProof/>
                <w:webHidden/>
              </w:rPr>
              <w:t>18</w:t>
            </w:r>
            <w:r w:rsidR="007B6E9B">
              <w:rPr>
                <w:noProof/>
                <w:webHidden/>
              </w:rPr>
              <w:fldChar w:fldCharType="end"/>
            </w:r>
          </w:hyperlink>
        </w:p>
        <w:p w14:paraId="29A6CDD2" w14:textId="39FC67DF"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46" w:history="1">
            <w:r w:rsidR="007B6E9B" w:rsidRPr="00DE106D">
              <w:rPr>
                <w:rStyle w:val="Hyperlink"/>
                <w:rFonts w:cs="Kalimati"/>
                <w:noProof/>
                <w:cs/>
              </w:rPr>
              <w:t>3.1.६ स्थानीय तहहरूको वस्तुगत विवरण प्रकाशन</w:t>
            </w:r>
            <w:r w:rsidR="007B6E9B">
              <w:rPr>
                <w:noProof/>
                <w:webHidden/>
              </w:rPr>
              <w:tab/>
            </w:r>
            <w:r w:rsidR="007B6E9B">
              <w:rPr>
                <w:noProof/>
                <w:webHidden/>
              </w:rPr>
              <w:fldChar w:fldCharType="begin"/>
            </w:r>
            <w:r w:rsidR="007B6E9B">
              <w:rPr>
                <w:noProof/>
                <w:webHidden/>
              </w:rPr>
              <w:instrText xml:space="preserve"> PAGEREF _Toc222223446 \h </w:instrText>
            </w:r>
            <w:r w:rsidR="007B6E9B">
              <w:rPr>
                <w:noProof/>
                <w:webHidden/>
              </w:rPr>
            </w:r>
            <w:r w:rsidR="007B6E9B">
              <w:rPr>
                <w:noProof/>
                <w:webHidden/>
              </w:rPr>
              <w:fldChar w:fldCharType="separate"/>
            </w:r>
            <w:r w:rsidR="0073699D">
              <w:rPr>
                <w:noProof/>
                <w:webHidden/>
              </w:rPr>
              <w:t>18</w:t>
            </w:r>
            <w:r w:rsidR="007B6E9B">
              <w:rPr>
                <w:noProof/>
                <w:webHidden/>
              </w:rPr>
              <w:fldChar w:fldCharType="end"/>
            </w:r>
          </w:hyperlink>
        </w:p>
        <w:p w14:paraId="7F32B0AD" w14:textId="1277026C"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47" w:history="1">
            <w:r w:rsidR="007B6E9B" w:rsidRPr="00DE106D">
              <w:rPr>
                <w:rStyle w:val="Hyperlink"/>
                <w:rFonts w:cs="Kalimati"/>
                <w:noProof/>
                <w:cs/>
              </w:rPr>
              <w:t>3.1.७ तथ्याङ्कीय व्यवसायिक रजिष्टर (SBR)</w:t>
            </w:r>
            <w:r w:rsidR="007B6E9B">
              <w:rPr>
                <w:noProof/>
                <w:webHidden/>
              </w:rPr>
              <w:tab/>
            </w:r>
            <w:r w:rsidR="007B6E9B">
              <w:rPr>
                <w:noProof/>
                <w:webHidden/>
              </w:rPr>
              <w:fldChar w:fldCharType="begin"/>
            </w:r>
            <w:r w:rsidR="007B6E9B">
              <w:rPr>
                <w:noProof/>
                <w:webHidden/>
              </w:rPr>
              <w:instrText xml:space="preserve"> PAGEREF _Toc222223447 \h </w:instrText>
            </w:r>
            <w:r w:rsidR="007B6E9B">
              <w:rPr>
                <w:noProof/>
                <w:webHidden/>
              </w:rPr>
            </w:r>
            <w:r w:rsidR="007B6E9B">
              <w:rPr>
                <w:noProof/>
                <w:webHidden/>
              </w:rPr>
              <w:fldChar w:fldCharType="separate"/>
            </w:r>
            <w:r w:rsidR="0073699D">
              <w:rPr>
                <w:noProof/>
                <w:webHidden/>
              </w:rPr>
              <w:t>19</w:t>
            </w:r>
            <w:r w:rsidR="007B6E9B">
              <w:rPr>
                <w:noProof/>
                <w:webHidden/>
              </w:rPr>
              <w:fldChar w:fldCharType="end"/>
            </w:r>
          </w:hyperlink>
        </w:p>
        <w:p w14:paraId="56B0D050" w14:textId="170E8FF3"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48" w:history="1">
            <w:r w:rsidR="007B6E9B" w:rsidRPr="00DE106D">
              <w:rPr>
                <w:rStyle w:val="Hyperlink"/>
                <w:rFonts w:cs="Kalimati"/>
                <w:noProof/>
                <w:cs/>
              </w:rPr>
              <w:t>3.1.८ GIS सम्बन्धी  तथ्याङ्क  संकलन कार्यक्रम</w:t>
            </w:r>
            <w:r w:rsidR="007B6E9B">
              <w:rPr>
                <w:noProof/>
                <w:webHidden/>
              </w:rPr>
              <w:tab/>
            </w:r>
            <w:r w:rsidR="007B6E9B">
              <w:rPr>
                <w:noProof/>
                <w:webHidden/>
              </w:rPr>
              <w:fldChar w:fldCharType="begin"/>
            </w:r>
            <w:r w:rsidR="007B6E9B">
              <w:rPr>
                <w:noProof/>
                <w:webHidden/>
              </w:rPr>
              <w:instrText xml:space="preserve"> PAGEREF _Toc222223448 \h </w:instrText>
            </w:r>
            <w:r w:rsidR="007B6E9B">
              <w:rPr>
                <w:noProof/>
                <w:webHidden/>
              </w:rPr>
            </w:r>
            <w:r w:rsidR="007B6E9B">
              <w:rPr>
                <w:noProof/>
                <w:webHidden/>
              </w:rPr>
              <w:fldChar w:fldCharType="separate"/>
            </w:r>
            <w:r w:rsidR="0073699D">
              <w:rPr>
                <w:noProof/>
                <w:webHidden/>
              </w:rPr>
              <w:t>19</w:t>
            </w:r>
            <w:r w:rsidR="007B6E9B">
              <w:rPr>
                <w:noProof/>
                <w:webHidden/>
              </w:rPr>
              <w:fldChar w:fldCharType="end"/>
            </w:r>
          </w:hyperlink>
        </w:p>
        <w:p w14:paraId="58346374" w14:textId="51CF0818"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49" w:history="1">
            <w:r w:rsidR="007B6E9B" w:rsidRPr="00DE106D">
              <w:rPr>
                <w:rStyle w:val="Hyperlink"/>
                <w:rFonts w:cs="Kalimati"/>
                <w:noProof/>
                <w:cs/>
                <w:lang w:val="en-GB"/>
              </w:rPr>
              <w:t>3.2 विभिन्न सर्वेक्षणहरू</w:t>
            </w:r>
            <w:r w:rsidR="007B6E9B">
              <w:rPr>
                <w:noProof/>
                <w:webHidden/>
              </w:rPr>
              <w:tab/>
            </w:r>
            <w:r w:rsidR="007B6E9B">
              <w:rPr>
                <w:noProof/>
                <w:webHidden/>
              </w:rPr>
              <w:fldChar w:fldCharType="begin"/>
            </w:r>
            <w:r w:rsidR="007B6E9B">
              <w:rPr>
                <w:noProof/>
                <w:webHidden/>
              </w:rPr>
              <w:instrText xml:space="preserve"> PAGEREF _Toc222223449 \h </w:instrText>
            </w:r>
            <w:r w:rsidR="007B6E9B">
              <w:rPr>
                <w:noProof/>
                <w:webHidden/>
              </w:rPr>
            </w:r>
            <w:r w:rsidR="007B6E9B">
              <w:rPr>
                <w:noProof/>
                <w:webHidden/>
              </w:rPr>
              <w:fldChar w:fldCharType="separate"/>
            </w:r>
            <w:r w:rsidR="0073699D">
              <w:rPr>
                <w:noProof/>
                <w:webHidden/>
              </w:rPr>
              <w:t>19</w:t>
            </w:r>
            <w:r w:rsidR="007B6E9B">
              <w:rPr>
                <w:noProof/>
                <w:webHidden/>
              </w:rPr>
              <w:fldChar w:fldCharType="end"/>
            </w:r>
          </w:hyperlink>
        </w:p>
        <w:p w14:paraId="6CD84389" w14:textId="6EFE204A"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50" w:history="1">
            <w:r w:rsidR="007B6E9B" w:rsidRPr="00DE106D">
              <w:rPr>
                <w:rStyle w:val="Hyperlink"/>
                <w:rFonts w:cs="Kalimati"/>
                <w:noProof/>
                <w:cs/>
              </w:rPr>
              <w:t>3.2.1 कुखुरा पालन(Poultry) सर्वेक्षण</w:t>
            </w:r>
            <w:r w:rsidR="007B6E9B">
              <w:rPr>
                <w:noProof/>
                <w:webHidden/>
              </w:rPr>
              <w:tab/>
            </w:r>
            <w:r w:rsidR="007B6E9B">
              <w:rPr>
                <w:noProof/>
                <w:webHidden/>
              </w:rPr>
              <w:fldChar w:fldCharType="begin"/>
            </w:r>
            <w:r w:rsidR="007B6E9B">
              <w:rPr>
                <w:noProof/>
                <w:webHidden/>
              </w:rPr>
              <w:instrText xml:space="preserve"> PAGEREF _Toc222223450 \h </w:instrText>
            </w:r>
            <w:r w:rsidR="007B6E9B">
              <w:rPr>
                <w:noProof/>
                <w:webHidden/>
              </w:rPr>
            </w:r>
            <w:r w:rsidR="007B6E9B">
              <w:rPr>
                <w:noProof/>
                <w:webHidden/>
              </w:rPr>
              <w:fldChar w:fldCharType="separate"/>
            </w:r>
            <w:r w:rsidR="0073699D">
              <w:rPr>
                <w:noProof/>
                <w:webHidden/>
              </w:rPr>
              <w:t>19</w:t>
            </w:r>
            <w:r w:rsidR="007B6E9B">
              <w:rPr>
                <w:noProof/>
                <w:webHidden/>
              </w:rPr>
              <w:fldChar w:fldCharType="end"/>
            </w:r>
          </w:hyperlink>
        </w:p>
        <w:p w14:paraId="3FA3DC46" w14:textId="270BB3A4"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51" w:history="1">
            <w:r w:rsidR="007B6E9B" w:rsidRPr="00DE106D">
              <w:rPr>
                <w:rStyle w:val="Hyperlink"/>
                <w:rFonts w:cs="Kalimati"/>
                <w:noProof/>
                <w:cs/>
              </w:rPr>
              <w:t>3.2.2 नाफा नकमाउने संस्थाहरू (NPISH) को सर्वेक्षण</w:t>
            </w:r>
            <w:r w:rsidR="007B6E9B">
              <w:rPr>
                <w:noProof/>
                <w:webHidden/>
              </w:rPr>
              <w:tab/>
            </w:r>
            <w:r w:rsidR="007B6E9B">
              <w:rPr>
                <w:noProof/>
                <w:webHidden/>
              </w:rPr>
              <w:fldChar w:fldCharType="begin"/>
            </w:r>
            <w:r w:rsidR="007B6E9B">
              <w:rPr>
                <w:noProof/>
                <w:webHidden/>
              </w:rPr>
              <w:instrText xml:space="preserve"> PAGEREF _Toc222223451 \h </w:instrText>
            </w:r>
            <w:r w:rsidR="007B6E9B">
              <w:rPr>
                <w:noProof/>
                <w:webHidden/>
              </w:rPr>
            </w:r>
            <w:r w:rsidR="007B6E9B">
              <w:rPr>
                <w:noProof/>
                <w:webHidden/>
              </w:rPr>
              <w:fldChar w:fldCharType="separate"/>
            </w:r>
            <w:r w:rsidR="0073699D">
              <w:rPr>
                <w:noProof/>
                <w:webHidden/>
              </w:rPr>
              <w:t>19</w:t>
            </w:r>
            <w:r w:rsidR="007B6E9B">
              <w:rPr>
                <w:noProof/>
                <w:webHidden/>
              </w:rPr>
              <w:fldChar w:fldCharType="end"/>
            </w:r>
          </w:hyperlink>
        </w:p>
        <w:p w14:paraId="0C464CDD" w14:textId="5B6E3EBE"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52" w:history="1">
            <w:r w:rsidR="007B6E9B" w:rsidRPr="00DE106D">
              <w:rPr>
                <w:rStyle w:val="Hyperlink"/>
                <w:rFonts w:cs="Kalimati"/>
                <w:bCs/>
                <w:noProof/>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3.2.3 अस्थायी वालीको लागत उत्पादन (COP) सर्वेक्षण</w:t>
            </w:r>
            <w:r w:rsidR="007B6E9B">
              <w:rPr>
                <w:noProof/>
                <w:webHidden/>
              </w:rPr>
              <w:tab/>
            </w:r>
            <w:r w:rsidR="007B6E9B">
              <w:rPr>
                <w:noProof/>
                <w:webHidden/>
              </w:rPr>
              <w:fldChar w:fldCharType="begin"/>
            </w:r>
            <w:r w:rsidR="007B6E9B">
              <w:rPr>
                <w:noProof/>
                <w:webHidden/>
              </w:rPr>
              <w:instrText xml:space="preserve"> PAGEREF _Toc222223452 \h </w:instrText>
            </w:r>
            <w:r w:rsidR="007B6E9B">
              <w:rPr>
                <w:noProof/>
                <w:webHidden/>
              </w:rPr>
            </w:r>
            <w:r w:rsidR="007B6E9B">
              <w:rPr>
                <w:noProof/>
                <w:webHidden/>
              </w:rPr>
              <w:fldChar w:fldCharType="separate"/>
            </w:r>
            <w:r w:rsidR="0073699D">
              <w:rPr>
                <w:noProof/>
                <w:webHidden/>
              </w:rPr>
              <w:t>19</w:t>
            </w:r>
            <w:r w:rsidR="007B6E9B">
              <w:rPr>
                <w:noProof/>
                <w:webHidden/>
              </w:rPr>
              <w:fldChar w:fldCharType="end"/>
            </w:r>
          </w:hyperlink>
        </w:p>
        <w:p w14:paraId="7FFF6F2E" w14:textId="0EED1734"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53" w:history="1">
            <w:r w:rsidR="007B6E9B" w:rsidRPr="00DE106D">
              <w:rPr>
                <w:rStyle w:val="Hyperlink"/>
                <w:rFonts w:cs="Kalimati"/>
                <w:b/>
                <w:bCs/>
                <w:noProof/>
                <w:cs/>
              </w:rPr>
              <w:t>3.2.4 आन्तरिक पर्यटन (Domestic Tourism) सर्वेक्षण</w:t>
            </w:r>
            <w:r w:rsidR="007B6E9B">
              <w:rPr>
                <w:noProof/>
                <w:webHidden/>
              </w:rPr>
              <w:tab/>
            </w:r>
            <w:r w:rsidR="007B6E9B">
              <w:rPr>
                <w:noProof/>
                <w:webHidden/>
              </w:rPr>
              <w:fldChar w:fldCharType="begin"/>
            </w:r>
            <w:r w:rsidR="007B6E9B">
              <w:rPr>
                <w:noProof/>
                <w:webHidden/>
              </w:rPr>
              <w:instrText xml:space="preserve"> PAGEREF _Toc222223453 \h </w:instrText>
            </w:r>
            <w:r w:rsidR="007B6E9B">
              <w:rPr>
                <w:noProof/>
                <w:webHidden/>
              </w:rPr>
            </w:r>
            <w:r w:rsidR="007B6E9B">
              <w:rPr>
                <w:noProof/>
                <w:webHidden/>
              </w:rPr>
              <w:fldChar w:fldCharType="separate"/>
            </w:r>
            <w:r w:rsidR="0073699D">
              <w:rPr>
                <w:noProof/>
                <w:webHidden/>
              </w:rPr>
              <w:t>19</w:t>
            </w:r>
            <w:r w:rsidR="007B6E9B">
              <w:rPr>
                <w:noProof/>
                <w:webHidden/>
              </w:rPr>
              <w:fldChar w:fldCharType="end"/>
            </w:r>
          </w:hyperlink>
        </w:p>
        <w:p w14:paraId="0559410F" w14:textId="6A343C5B"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54" w:history="1">
            <w:r w:rsidR="007B6E9B" w:rsidRPr="00DE106D">
              <w:rPr>
                <w:rStyle w:val="Hyperlink"/>
                <w:rFonts w:cs="Kalimati"/>
                <w:noProof/>
                <w:cs/>
              </w:rPr>
              <w:t>3.2.५ अन्तरास्ट्रिय तुलना कार्यक्रम (ICP)</w:t>
            </w:r>
            <w:r w:rsidR="007B6E9B">
              <w:rPr>
                <w:noProof/>
                <w:webHidden/>
              </w:rPr>
              <w:tab/>
            </w:r>
            <w:r w:rsidR="007B6E9B">
              <w:rPr>
                <w:noProof/>
                <w:webHidden/>
              </w:rPr>
              <w:fldChar w:fldCharType="begin"/>
            </w:r>
            <w:r w:rsidR="007B6E9B">
              <w:rPr>
                <w:noProof/>
                <w:webHidden/>
              </w:rPr>
              <w:instrText xml:space="preserve"> PAGEREF _Toc222223454 \h </w:instrText>
            </w:r>
            <w:r w:rsidR="007B6E9B">
              <w:rPr>
                <w:noProof/>
                <w:webHidden/>
              </w:rPr>
            </w:r>
            <w:r w:rsidR="007B6E9B">
              <w:rPr>
                <w:noProof/>
                <w:webHidden/>
              </w:rPr>
              <w:fldChar w:fldCharType="separate"/>
            </w:r>
            <w:r w:rsidR="0073699D">
              <w:rPr>
                <w:noProof/>
                <w:webHidden/>
              </w:rPr>
              <w:t>20</w:t>
            </w:r>
            <w:r w:rsidR="007B6E9B">
              <w:rPr>
                <w:noProof/>
                <w:webHidden/>
              </w:rPr>
              <w:fldChar w:fldCharType="end"/>
            </w:r>
          </w:hyperlink>
        </w:p>
        <w:p w14:paraId="4C218DFA" w14:textId="1F6A8D55"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55" w:history="1">
            <w:r w:rsidR="007B6E9B" w:rsidRPr="00DE106D">
              <w:rPr>
                <w:rStyle w:val="Hyperlink"/>
                <w:rFonts w:cs="Kalimati"/>
                <w:noProof/>
                <w:cs/>
              </w:rPr>
              <w:t>3.2.6 वन तथा मत्स्य (</w:t>
            </w:r>
            <w:r w:rsidR="007B6E9B" w:rsidRPr="00DE106D">
              <w:rPr>
                <w:rStyle w:val="Hyperlink"/>
                <w:rFonts w:cs="Kalimati"/>
                <w:noProof/>
              </w:rPr>
              <w:t xml:space="preserve">Fishery &amp; Forestry) </w:t>
            </w:r>
            <w:r w:rsidR="007B6E9B" w:rsidRPr="00DE106D">
              <w:rPr>
                <w:rStyle w:val="Hyperlink"/>
                <w:rFonts w:cs="Kalimati"/>
                <w:noProof/>
                <w:cs/>
              </w:rPr>
              <w:t>सर्वेक्षण</w:t>
            </w:r>
            <w:r w:rsidR="007B6E9B">
              <w:rPr>
                <w:noProof/>
                <w:webHidden/>
              </w:rPr>
              <w:tab/>
            </w:r>
            <w:r w:rsidR="007B6E9B">
              <w:rPr>
                <w:noProof/>
                <w:webHidden/>
              </w:rPr>
              <w:fldChar w:fldCharType="begin"/>
            </w:r>
            <w:r w:rsidR="007B6E9B">
              <w:rPr>
                <w:noProof/>
                <w:webHidden/>
              </w:rPr>
              <w:instrText xml:space="preserve"> PAGEREF _Toc222223455 \h </w:instrText>
            </w:r>
            <w:r w:rsidR="007B6E9B">
              <w:rPr>
                <w:noProof/>
                <w:webHidden/>
              </w:rPr>
            </w:r>
            <w:r w:rsidR="007B6E9B">
              <w:rPr>
                <w:noProof/>
                <w:webHidden/>
              </w:rPr>
              <w:fldChar w:fldCharType="separate"/>
            </w:r>
            <w:r w:rsidR="0073699D">
              <w:rPr>
                <w:noProof/>
                <w:webHidden/>
              </w:rPr>
              <w:t>20</w:t>
            </w:r>
            <w:r w:rsidR="007B6E9B">
              <w:rPr>
                <w:noProof/>
                <w:webHidden/>
              </w:rPr>
              <w:fldChar w:fldCharType="end"/>
            </w:r>
          </w:hyperlink>
        </w:p>
        <w:p w14:paraId="3E508C22" w14:textId="4523B26A"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56" w:history="1">
            <w:r w:rsidR="007B6E9B" w:rsidRPr="00DE106D">
              <w:rPr>
                <w:rStyle w:val="Hyperlink"/>
                <w:rFonts w:cs="Kalimati"/>
                <w:noProof/>
                <w:cs/>
              </w:rPr>
              <w:t>3.2.७ राष्ट्रिय लेखा आधार</w:t>
            </w:r>
            <w:r w:rsidR="007B6E9B" w:rsidRPr="00DE106D">
              <w:rPr>
                <w:rStyle w:val="Hyperlink"/>
                <w:rFonts w:cs="Kalimati"/>
                <w:noProof/>
              </w:rPr>
              <w:t xml:space="preserve"> </w:t>
            </w:r>
            <w:r w:rsidR="007B6E9B" w:rsidRPr="00DE106D">
              <w:rPr>
                <w:rStyle w:val="Hyperlink"/>
                <w:rFonts w:cs="Kalimati"/>
                <w:noProof/>
                <w:cs/>
              </w:rPr>
              <w:t>वर्ष परिवर्तन (</w:t>
            </w:r>
            <w:r w:rsidR="007B6E9B" w:rsidRPr="00DE106D">
              <w:rPr>
                <w:rStyle w:val="Hyperlink"/>
                <w:rFonts w:cs="Kalimati"/>
                <w:noProof/>
              </w:rPr>
              <w:t xml:space="preserve">National Account Rebasing) </w:t>
            </w:r>
            <w:r w:rsidR="007B6E9B" w:rsidRPr="00DE106D">
              <w:rPr>
                <w:rStyle w:val="Hyperlink"/>
                <w:rFonts w:cs="Kalimati"/>
                <w:noProof/>
                <w:cs/>
              </w:rPr>
              <w:t>सर्वेक्षण</w:t>
            </w:r>
            <w:r w:rsidR="007B6E9B">
              <w:rPr>
                <w:noProof/>
                <w:webHidden/>
              </w:rPr>
              <w:tab/>
            </w:r>
            <w:r w:rsidR="007B6E9B">
              <w:rPr>
                <w:noProof/>
                <w:webHidden/>
              </w:rPr>
              <w:fldChar w:fldCharType="begin"/>
            </w:r>
            <w:r w:rsidR="007B6E9B">
              <w:rPr>
                <w:noProof/>
                <w:webHidden/>
              </w:rPr>
              <w:instrText xml:space="preserve"> PAGEREF _Toc222223456 \h </w:instrText>
            </w:r>
            <w:r w:rsidR="007B6E9B">
              <w:rPr>
                <w:noProof/>
                <w:webHidden/>
              </w:rPr>
            </w:r>
            <w:r w:rsidR="007B6E9B">
              <w:rPr>
                <w:noProof/>
                <w:webHidden/>
              </w:rPr>
              <w:fldChar w:fldCharType="separate"/>
            </w:r>
            <w:r w:rsidR="0073699D">
              <w:rPr>
                <w:noProof/>
                <w:webHidden/>
              </w:rPr>
              <w:t>20</w:t>
            </w:r>
            <w:r w:rsidR="007B6E9B">
              <w:rPr>
                <w:noProof/>
                <w:webHidden/>
              </w:rPr>
              <w:fldChar w:fldCharType="end"/>
            </w:r>
          </w:hyperlink>
        </w:p>
        <w:p w14:paraId="331CC5CD" w14:textId="2BCBE005" w:rsidR="007B6E9B" w:rsidRDefault="00336D92">
          <w:pPr>
            <w:pStyle w:val="TOC3"/>
            <w:tabs>
              <w:tab w:val="right" w:leader="dot" w:pos="9737"/>
            </w:tabs>
            <w:rPr>
              <w:rFonts w:eastAsiaTheme="minorEastAsia" w:cstheme="minorBidi"/>
              <w:noProof/>
              <w:kern w:val="2"/>
              <w:sz w:val="24"/>
              <w:szCs w:val="21"/>
              <w14:ligatures w14:val="standardContextual"/>
            </w:rPr>
          </w:pPr>
          <w:hyperlink w:anchor="_Toc222223457" w:history="1">
            <w:r w:rsidR="007B6E9B" w:rsidRPr="00DE106D">
              <w:rPr>
                <w:rStyle w:val="Hyperlink"/>
                <w:rFonts w:cs="Kalimati"/>
                <w:noProof/>
                <w:cs/>
              </w:rPr>
              <w:t xml:space="preserve">3.2.८ निजी शैक्षिक संस्था </w:t>
            </w:r>
            <w:r w:rsidR="007B6E9B" w:rsidRPr="00DE106D">
              <w:rPr>
                <w:rStyle w:val="Hyperlink"/>
                <w:rFonts w:cs="Kalimati"/>
                <w:noProof/>
              </w:rPr>
              <w:t>(Private Education Institute)</w:t>
            </w:r>
            <w:r w:rsidR="007B6E9B">
              <w:rPr>
                <w:noProof/>
                <w:webHidden/>
              </w:rPr>
              <w:tab/>
            </w:r>
            <w:r w:rsidR="007B6E9B">
              <w:rPr>
                <w:noProof/>
                <w:webHidden/>
              </w:rPr>
              <w:fldChar w:fldCharType="begin"/>
            </w:r>
            <w:r w:rsidR="007B6E9B">
              <w:rPr>
                <w:noProof/>
                <w:webHidden/>
              </w:rPr>
              <w:instrText xml:space="preserve"> PAGEREF _Toc222223457 \h </w:instrText>
            </w:r>
            <w:r w:rsidR="007B6E9B">
              <w:rPr>
                <w:noProof/>
                <w:webHidden/>
              </w:rPr>
            </w:r>
            <w:r w:rsidR="007B6E9B">
              <w:rPr>
                <w:noProof/>
                <w:webHidden/>
              </w:rPr>
              <w:fldChar w:fldCharType="separate"/>
            </w:r>
            <w:r w:rsidR="0073699D">
              <w:rPr>
                <w:noProof/>
                <w:webHidden/>
              </w:rPr>
              <w:t>20</w:t>
            </w:r>
            <w:r w:rsidR="007B6E9B">
              <w:rPr>
                <w:noProof/>
                <w:webHidden/>
              </w:rPr>
              <w:fldChar w:fldCharType="end"/>
            </w:r>
          </w:hyperlink>
        </w:p>
        <w:p w14:paraId="71DD0DF4" w14:textId="79AD05CE"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58" w:history="1">
            <w:r w:rsidR="007B6E9B" w:rsidRPr="00DE106D">
              <w:rPr>
                <w:rStyle w:val="Hyperlink"/>
                <w:rFonts w:cs="Kalimati"/>
                <w:noProof/>
                <w:cs/>
                <w:lang w:val="en-GB"/>
              </w:rPr>
              <w:t>३.३ गोष्ठी तथा समीक्षा</w:t>
            </w:r>
            <w:r w:rsidR="007B6E9B">
              <w:rPr>
                <w:noProof/>
                <w:webHidden/>
              </w:rPr>
              <w:tab/>
            </w:r>
            <w:r w:rsidR="007B6E9B">
              <w:rPr>
                <w:noProof/>
                <w:webHidden/>
              </w:rPr>
              <w:fldChar w:fldCharType="begin"/>
            </w:r>
            <w:r w:rsidR="007B6E9B">
              <w:rPr>
                <w:noProof/>
                <w:webHidden/>
              </w:rPr>
              <w:instrText xml:space="preserve"> PAGEREF _Toc222223458 \h </w:instrText>
            </w:r>
            <w:r w:rsidR="007B6E9B">
              <w:rPr>
                <w:noProof/>
                <w:webHidden/>
              </w:rPr>
            </w:r>
            <w:r w:rsidR="007B6E9B">
              <w:rPr>
                <w:noProof/>
                <w:webHidden/>
              </w:rPr>
              <w:fldChar w:fldCharType="separate"/>
            </w:r>
            <w:r w:rsidR="0073699D">
              <w:rPr>
                <w:noProof/>
                <w:webHidden/>
              </w:rPr>
              <w:t>20</w:t>
            </w:r>
            <w:r w:rsidR="007B6E9B">
              <w:rPr>
                <w:noProof/>
                <w:webHidden/>
              </w:rPr>
              <w:fldChar w:fldCharType="end"/>
            </w:r>
          </w:hyperlink>
        </w:p>
        <w:p w14:paraId="486D4A98" w14:textId="7DCA7F91"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59" w:history="1">
            <w:r w:rsidR="007B6E9B" w:rsidRPr="00DE106D">
              <w:rPr>
                <w:rStyle w:val="Hyperlink"/>
                <w:rFonts w:cs="Kalimati"/>
                <w:noProof/>
                <w:cs/>
                <w:lang w:val="en-GB"/>
              </w:rPr>
              <w:t>3.4 कार्यक्रम/ क्रियाकलाप संचालन कार्ययोजना</w:t>
            </w:r>
            <w:r w:rsidR="007B6E9B">
              <w:rPr>
                <w:noProof/>
                <w:webHidden/>
              </w:rPr>
              <w:tab/>
            </w:r>
            <w:r w:rsidR="007B6E9B">
              <w:rPr>
                <w:noProof/>
                <w:webHidden/>
              </w:rPr>
              <w:fldChar w:fldCharType="begin"/>
            </w:r>
            <w:r w:rsidR="007B6E9B">
              <w:rPr>
                <w:noProof/>
                <w:webHidden/>
              </w:rPr>
              <w:instrText xml:space="preserve"> PAGEREF _Toc222223459 \h </w:instrText>
            </w:r>
            <w:r w:rsidR="007B6E9B">
              <w:rPr>
                <w:noProof/>
                <w:webHidden/>
              </w:rPr>
            </w:r>
            <w:r w:rsidR="007B6E9B">
              <w:rPr>
                <w:noProof/>
                <w:webHidden/>
              </w:rPr>
              <w:fldChar w:fldCharType="separate"/>
            </w:r>
            <w:r w:rsidR="0073699D">
              <w:rPr>
                <w:noProof/>
                <w:webHidden/>
              </w:rPr>
              <w:t>20</w:t>
            </w:r>
            <w:r w:rsidR="007B6E9B">
              <w:rPr>
                <w:noProof/>
                <w:webHidden/>
              </w:rPr>
              <w:fldChar w:fldCharType="end"/>
            </w:r>
          </w:hyperlink>
        </w:p>
        <w:p w14:paraId="23D373ED" w14:textId="21402879" w:rsidR="007B6E9B" w:rsidRDefault="00336D92">
          <w:pPr>
            <w:pStyle w:val="TOC1"/>
            <w:tabs>
              <w:tab w:val="right" w:leader="dot" w:pos="9737"/>
            </w:tabs>
            <w:rPr>
              <w:rFonts w:eastAsiaTheme="minorEastAsia" w:cstheme="minorBidi"/>
              <w:noProof/>
              <w:kern w:val="2"/>
              <w:sz w:val="24"/>
              <w:szCs w:val="21"/>
              <w14:ligatures w14:val="standardContextual"/>
            </w:rPr>
          </w:pPr>
          <w:hyperlink w:anchor="_Toc222223460" w:history="1">
            <w:r w:rsidR="007B6E9B" w:rsidRPr="00DE106D">
              <w:rPr>
                <w:rStyle w:val="Hyperlink"/>
                <w:noProof/>
                <w:cs/>
              </w:rPr>
              <w:t>खण्ड ४ कार्यालयको आर्थिक प्रशासन विवरण</w:t>
            </w:r>
            <w:r w:rsidR="007B6E9B">
              <w:rPr>
                <w:noProof/>
                <w:webHidden/>
              </w:rPr>
              <w:tab/>
            </w:r>
            <w:r w:rsidR="007B6E9B">
              <w:rPr>
                <w:noProof/>
                <w:webHidden/>
              </w:rPr>
              <w:fldChar w:fldCharType="begin"/>
            </w:r>
            <w:r w:rsidR="007B6E9B">
              <w:rPr>
                <w:noProof/>
                <w:webHidden/>
              </w:rPr>
              <w:instrText xml:space="preserve"> PAGEREF _Toc222223460 \h </w:instrText>
            </w:r>
            <w:r w:rsidR="007B6E9B">
              <w:rPr>
                <w:noProof/>
                <w:webHidden/>
              </w:rPr>
            </w:r>
            <w:r w:rsidR="007B6E9B">
              <w:rPr>
                <w:noProof/>
                <w:webHidden/>
              </w:rPr>
              <w:fldChar w:fldCharType="separate"/>
            </w:r>
            <w:r w:rsidR="0073699D">
              <w:rPr>
                <w:noProof/>
                <w:webHidden/>
              </w:rPr>
              <w:t>25</w:t>
            </w:r>
            <w:r w:rsidR="007B6E9B">
              <w:rPr>
                <w:noProof/>
                <w:webHidden/>
              </w:rPr>
              <w:fldChar w:fldCharType="end"/>
            </w:r>
          </w:hyperlink>
        </w:p>
        <w:p w14:paraId="02130240" w14:textId="5C51806A" w:rsidR="007B6E9B" w:rsidRDefault="00336D92">
          <w:pPr>
            <w:pStyle w:val="TOC1"/>
            <w:tabs>
              <w:tab w:val="right" w:leader="dot" w:pos="9737"/>
            </w:tabs>
            <w:rPr>
              <w:rFonts w:eastAsiaTheme="minorEastAsia" w:cstheme="minorBidi"/>
              <w:noProof/>
              <w:kern w:val="2"/>
              <w:sz w:val="24"/>
              <w:szCs w:val="21"/>
              <w14:ligatures w14:val="standardContextual"/>
            </w:rPr>
          </w:pPr>
          <w:hyperlink w:anchor="_Toc222223461" w:history="1">
            <w:r w:rsidR="007B6E9B" w:rsidRPr="00DE106D">
              <w:rPr>
                <w:rStyle w:val="Hyperlink"/>
                <w:noProof/>
                <w:cs/>
              </w:rPr>
              <w:t>खण्ड ५ कार्यालयको भौतिक अवस्था</w:t>
            </w:r>
            <w:r w:rsidR="007B6E9B">
              <w:rPr>
                <w:noProof/>
                <w:webHidden/>
              </w:rPr>
              <w:tab/>
            </w:r>
            <w:r w:rsidR="007B6E9B">
              <w:rPr>
                <w:noProof/>
                <w:webHidden/>
              </w:rPr>
              <w:fldChar w:fldCharType="begin"/>
            </w:r>
            <w:r w:rsidR="007B6E9B">
              <w:rPr>
                <w:noProof/>
                <w:webHidden/>
              </w:rPr>
              <w:instrText xml:space="preserve"> PAGEREF _Toc222223461 \h </w:instrText>
            </w:r>
            <w:r w:rsidR="007B6E9B">
              <w:rPr>
                <w:noProof/>
                <w:webHidden/>
              </w:rPr>
            </w:r>
            <w:r w:rsidR="007B6E9B">
              <w:rPr>
                <w:noProof/>
                <w:webHidden/>
              </w:rPr>
              <w:fldChar w:fldCharType="separate"/>
            </w:r>
            <w:r w:rsidR="0073699D">
              <w:rPr>
                <w:noProof/>
                <w:webHidden/>
              </w:rPr>
              <w:t>30</w:t>
            </w:r>
            <w:r w:rsidR="007B6E9B">
              <w:rPr>
                <w:noProof/>
                <w:webHidden/>
              </w:rPr>
              <w:fldChar w:fldCharType="end"/>
            </w:r>
          </w:hyperlink>
        </w:p>
        <w:p w14:paraId="2E49F8BD" w14:textId="615D0394"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62" w:history="1">
            <w:r w:rsidR="007B6E9B" w:rsidRPr="00DE106D">
              <w:rPr>
                <w:rStyle w:val="Hyperlink"/>
                <w:rFonts w:cs="Kalimati"/>
                <w:noProof/>
                <w:cs/>
              </w:rPr>
              <w:t>५.१ जग्गा तथा भवन</w:t>
            </w:r>
            <w:r w:rsidR="007B6E9B">
              <w:rPr>
                <w:noProof/>
                <w:webHidden/>
              </w:rPr>
              <w:tab/>
            </w:r>
            <w:r w:rsidR="007B6E9B">
              <w:rPr>
                <w:noProof/>
                <w:webHidden/>
              </w:rPr>
              <w:fldChar w:fldCharType="begin"/>
            </w:r>
            <w:r w:rsidR="007B6E9B">
              <w:rPr>
                <w:noProof/>
                <w:webHidden/>
              </w:rPr>
              <w:instrText xml:space="preserve"> PAGEREF _Toc222223462 \h </w:instrText>
            </w:r>
            <w:r w:rsidR="007B6E9B">
              <w:rPr>
                <w:noProof/>
                <w:webHidden/>
              </w:rPr>
            </w:r>
            <w:r w:rsidR="007B6E9B">
              <w:rPr>
                <w:noProof/>
                <w:webHidden/>
              </w:rPr>
              <w:fldChar w:fldCharType="separate"/>
            </w:r>
            <w:r w:rsidR="0073699D">
              <w:rPr>
                <w:noProof/>
                <w:webHidden/>
              </w:rPr>
              <w:t>30</w:t>
            </w:r>
            <w:r w:rsidR="007B6E9B">
              <w:rPr>
                <w:noProof/>
                <w:webHidden/>
              </w:rPr>
              <w:fldChar w:fldCharType="end"/>
            </w:r>
          </w:hyperlink>
        </w:p>
        <w:p w14:paraId="66D839EF" w14:textId="0622BB18"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63" w:history="1">
            <w:r w:rsidR="007B6E9B" w:rsidRPr="00DE106D">
              <w:rPr>
                <w:rStyle w:val="Hyperlink"/>
                <w:rFonts w:cs="Kalimati"/>
                <w:noProof/>
                <w:cs/>
              </w:rPr>
              <w:t>५.२ कार्यालयको जिन्सी विवरण</w:t>
            </w:r>
            <w:r w:rsidR="007B6E9B">
              <w:rPr>
                <w:noProof/>
                <w:webHidden/>
              </w:rPr>
              <w:tab/>
            </w:r>
            <w:r w:rsidR="007B6E9B">
              <w:rPr>
                <w:noProof/>
                <w:webHidden/>
              </w:rPr>
              <w:fldChar w:fldCharType="begin"/>
            </w:r>
            <w:r w:rsidR="007B6E9B">
              <w:rPr>
                <w:noProof/>
                <w:webHidden/>
              </w:rPr>
              <w:instrText xml:space="preserve"> PAGEREF _Toc222223463 \h </w:instrText>
            </w:r>
            <w:r w:rsidR="007B6E9B">
              <w:rPr>
                <w:noProof/>
                <w:webHidden/>
              </w:rPr>
            </w:r>
            <w:r w:rsidR="007B6E9B">
              <w:rPr>
                <w:noProof/>
                <w:webHidden/>
              </w:rPr>
              <w:fldChar w:fldCharType="separate"/>
            </w:r>
            <w:r w:rsidR="0073699D">
              <w:rPr>
                <w:noProof/>
                <w:webHidden/>
              </w:rPr>
              <w:t>31</w:t>
            </w:r>
            <w:r w:rsidR="007B6E9B">
              <w:rPr>
                <w:noProof/>
                <w:webHidden/>
              </w:rPr>
              <w:fldChar w:fldCharType="end"/>
            </w:r>
          </w:hyperlink>
        </w:p>
        <w:p w14:paraId="10337D6A" w14:textId="55766084" w:rsidR="007B6E9B" w:rsidRDefault="00336D92">
          <w:pPr>
            <w:pStyle w:val="TOC1"/>
            <w:tabs>
              <w:tab w:val="right" w:leader="dot" w:pos="9737"/>
            </w:tabs>
            <w:rPr>
              <w:rFonts w:eastAsiaTheme="minorEastAsia" w:cstheme="minorBidi"/>
              <w:noProof/>
              <w:kern w:val="2"/>
              <w:sz w:val="24"/>
              <w:szCs w:val="21"/>
              <w14:ligatures w14:val="standardContextual"/>
            </w:rPr>
          </w:pPr>
          <w:hyperlink w:anchor="_Toc222223464" w:history="1">
            <w:r w:rsidR="007B6E9B" w:rsidRPr="00DE106D">
              <w:rPr>
                <w:rStyle w:val="Hyperlink"/>
                <w:noProof/>
                <w:cs/>
              </w:rPr>
              <w:t>खण्ड ६</w:t>
            </w:r>
            <w:r w:rsidR="007B6E9B" w:rsidRPr="00DE106D">
              <w:rPr>
                <w:rStyle w:val="Hyperlink"/>
                <w:noProof/>
              </w:rPr>
              <w:t xml:space="preserve"> </w:t>
            </w:r>
            <w:r w:rsidR="007B6E9B" w:rsidRPr="00DE106D">
              <w:rPr>
                <w:rStyle w:val="Hyperlink"/>
                <w:noProof/>
                <w:cs/>
              </w:rPr>
              <w:t>सूचना तथा प्रविधिको अवस्था</w:t>
            </w:r>
            <w:r w:rsidR="007B6E9B">
              <w:rPr>
                <w:noProof/>
                <w:webHidden/>
              </w:rPr>
              <w:tab/>
            </w:r>
            <w:r w:rsidR="007B6E9B">
              <w:rPr>
                <w:noProof/>
                <w:webHidden/>
              </w:rPr>
              <w:fldChar w:fldCharType="begin"/>
            </w:r>
            <w:r w:rsidR="007B6E9B">
              <w:rPr>
                <w:noProof/>
                <w:webHidden/>
              </w:rPr>
              <w:instrText xml:space="preserve"> PAGEREF _Toc222223464 \h </w:instrText>
            </w:r>
            <w:r w:rsidR="007B6E9B">
              <w:rPr>
                <w:noProof/>
                <w:webHidden/>
              </w:rPr>
            </w:r>
            <w:r w:rsidR="007B6E9B">
              <w:rPr>
                <w:noProof/>
                <w:webHidden/>
              </w:rPr>
              <w:fldChar w:fldCharType="separate"/>
            </w:r>
            <w:r w:rsidR="0073699D">
              <w:rPr>
                <w:noProof/>
                <w:webHidden/>
              </w:rPr>
              <w:t>35</w:t>
            </w:r>
            <w:r w:rsidR="007B6E9B">
              <w:rPr>
                <w:noProof/>
                <w:webHidden/>
              </w:rPr>
              <w:fldChar w:fldCharType="end"/>
            </w:r>
          </w:hyperlink>
        </w:p>
        <w:p w14:paraId="225EFB17" w14:textId="6EF640CF"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65" w:history="1">
            <w:r w:rsidR="007B6E9B" w:rsidRPr="00DE106D">
              <w:rPr>
                <w:rStyle w:val="Hyperlink"/>
                <w:rFonts w:cs="Kalimati"/>
                <w:noProof/>
                <w:cs/>
              </w:rPr>
              <w:t>६.1 सूचना प्रविधि सम्बन्धी विविध प्रबन्धहरू</w:t>
            </w:r>
            <w:r w:rsidR="007B6E9B">
              <w:rPr>
                <w:noProof/>
                <w:webHidden/>
              </w:rPr>
              <w:tab/>
            </w:r>
            <w:r w:rsidR="007B6E9B">
              <w:rPr>
                <w:noProof/>
                <w:webHidden/>
              </w:rPr>
              <w:fldChar w:fldCharType="begin"/>
            </w:r>
            <w:r w:rsidR="007B6E9B">
              <w:rPr>
                <w:noProof/>
                <w:webHidden/>
              </w:rPr>
              <w:instrText xml:space="preserve"> PAGEREF _Toc222223465 \h </w:instrText>
            </w:r>
            <w:r w:rsidR="007B6E9B">
              <w:rPr>
                <w:noProof/>
                <w:webHidden/>
              </w:rPr>
            </w:r>
            <w:r w:rsidR="007B6E9B">
              <w:rPr>
                <w:noProof/>
                <w:webHidden/>
              </w:rPr>
              <w:fldChar w:fldCharType="separate"/>
            </w:r>
            <w:r w:rsidR="0073699D">
              <w:rPr>
                <w:noProof/>
                <w:webHidden/>
              </w:rPr>
              <w:t>35</w:t>
            </w:r>
            <w:r w:rsidR="007B6E9B">
              <w:rPr>
                <w:noProof/>
                <w:webHidden/>
              </w:rPr>
              <w:fldChar w:fldCharType="end"/>
            </w:r>
          </w:hyperlink>
        </w:p>
        <w:p w14:paraId="30D361F2" w14:textId="2DD264CA"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66" w:history="1">
            <w:r w:rsidR="007B6E9B" w:rsidRPr="00DE106D">
              <w:rPr>
                <w:rStyle w:val="Hyperlink"/>
                <w:rFonts w:cs="Kalimati"/>
                <w:noProof/>
                <w:cs/>
              </w:rPr>
              <w:t>६.२ सूचना प्रविधिको भौतिक अवस्था</w:t>
            </w:r>
            <w:r w:rsidR="007B6E9B">
              <w:rPr>
                <w:noProof/>
                <w:webHidden/>
              </w:rPr>
              <w:tab/>
            </w:r>
            <w:r w:rsidR="007B6E9B">
              <w:rPr>
                <w:noProof/>
                <w:webHidden/>
              </w:rPr>
              <w:fldChar w:fldCharType="begin"/>
            </w:r>
            <w:r w:rsidR="007B6E9B">
              <w:rPr>
                <w:noProof/>
                <w:webHidden/>
              </w:rPr>
              <w:instrText xml:space="preserve"> PAGEREF _Toc222223466 \h </w:instrText>
            </w:r>
            <w:r w:rsidR="007B6E9B">
              <w:rPr>
                <w:noProof/>
                <w:webHidden/>
              </w:rPr>
            </w:r>
            <w:r w:rsidR="007B6E9B">
              <w:rPr>
                <w:noProof/>
                <w:webHidden/>
              </w:rPr>
              <w:fldChar w:fldCharType="separate"/>
            </w:r>
            <w:r w:rsidR="0073699D">
              <w:rPr>
                <w:noProof/>
                <w:webHidden/>
              </w:rPr>
              <w:t>35</w:t>
            </w:r>
            <w:r w:rsidR="007B6E9B">
              <w:rPr>
                <w:noProof/>
                <w:webHidden/>
              </w:rPr>
              <w:fldChar w:fldCharType="end"/>
            </w:r>
          </w:hyperlink>
        </w:p>
        <w:p w14:paraId="38614A6B" w14:textId="484D3B2D" w:rsidR="007B6E9B" w:rsidRDefault="00336D92">
          <w:pPr>
            <w:pStyle w:val="TOC1"/>
            <w:tabs>
              <w:tab w:val="right" w:leader="dot" w:pos="9737"/>
            </w:tabs>
            <w:rPr>
              <w:rFonts w:eastAsiaTheme="minorEastAsia" w:cstheme="minorBidi"/>
              <w:noProof/>
              <w:kern w:val="2"/>
              <w:sz w:val="24"/>
              <w:szCs w:val="21"/>
              <w14:ligatures w14:val="standardContextual"/>
            </w:rPr>
          </w:pPr>
          <w:hyperlink w:anchor="_Toc222223467" w:history="1">
            <w:r w:rsidR="007B6E9B" w:rsidRPr="00DE106D">
              <w:rPr>
                <w:rStyle w:val="Hyperlink"/>
                <w:noProof/>
                <w:cs/>
              </w:rPr>
              <w:t>खण्ड ७ कार्यालयको समस्या, समाधानका उपाय र अभ्यासहरू</w:t>
            </w:r>
            <w:r w:rsidR="007B6E9B">
              <w:rPr>
                <w:noProof/>
                <w:webHidden/>
              </w:rPr>
              <w:tab/>
            </w:r>
            <w:r w:rsidR="007B6E9B">
              <w:rPr>
                <w:noProof/>
                <w:webHidden/>
              </w:rPr>
              <w:fldChar w:fldCharType="begin"/>
            </w:r>
            <w:r w:rsidR="007B6E9B">
              <w:rPr>
                <w:noProof/>
                <w:webHidden/>
              </w:rPr>
              <w:instrText xml:space="preserve"> PAGEREF _Toc222223467 \h </w:instrText>
            </w:r>
            <w:r w:rsidR="007B6E9B">
              <w:rPr>
                <w:noProof/>
                <w:webHidden/>
              </w:rPr>
            </w:r>
            <w:r w:rsidR="007B6E9B">
              <w:rPr>
                <w:noProof/>
                <w:webHidden/>
              </w:rPr>
              <w:fldChar w:fldCharType="separate"/>
            </w:r>
            <w:r w:rsidR="0073699D">
              <w:rPr>
                <w:noProof/>
                <w:webHidden/>
              </w:rPr>
              <w:t>37</w:t>
            </w:r>
            <w:r w:rsidR="007B6E9B">
              <w:rPr>
                <w:noProof/>
                <w:webHidden/>
              </w:rPr>
              <w:fldChar w:fldCharType="end"/>
            </w:r>
          </w:hyperlink>
        </w:p>
        <w:p w14:paraId="0770CBFB" w14:textId="26901E26"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68" w:history="1">
            <w:r w:rsidR="007B6E9B" w:rsidRPr="00DE106D">
              <w:rPr>
                <w:rStyle w:val="Hyperlink"/>
                <w:rFonts w:cs="Kalimati"/>
                <w:noProof/>
                <w:cs/>
              </w:rPr>
              <w:t>७.१ कार्यालयका मौजुदा समस्या</w:t>
            </w:r>
            <w:r w:rsidR="007B6E9B">
              <w:rPr>
                <w:noProof/>
                <w:webHidden/>
              </w:rPr>
              <w:tab/>
            </w:r>
            <w:r w:rsidR="007B6E9B">
              <w:rPr>
                <w:noProof/>
                <w:webHidden/>
              </w:rPr>
              <w:fldChar w:fldCharType="begin"/>
            </w:r>
            <w:r w:rsidR="007B6E9B">
              <w:rPr>
                <w:noProof/>
                <w:webHidden/>
              </w:rPr>
              <w:instrText xml:space="preserve"> PAGEREF _Toc222223468 \h </w:instrText>
            </w:r>
            <w:r w:rsidR="007B6E9B">
              <w:rPr>
                <w:noProof/>
                <w:webHidden/>
              </w:rPr>
            </w:r>
            <w:r w:rsidR="007B6E9B">
              <w:rPr>
                <w:noProof/>
                <w:webHidden/>
              </w:rPr>
              <w:fldChar w:fldCharType="separate"/>
            </w:r>
            <w:r w:rsidR="0073699D">
              <w:rPr>
                <w:noProof/>
                <w:webHidden/>
              </w:rPr>
              <w:t>37</w:t>
            </w:r>
            <w:r w:rsidR="007B6E9B">
              <w:rPr>
                <w:noProof/>
                <w:webHidden/>
              </w:rPr>
              <w:fldChar w:fldCharType="end"/>
            </w:r>
          </w:hyperlink>
        </w:p>
        <w:p w14:paraId="0D4E1F3F" w14:textId="3CD80665"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69" w:history="1">
            <w:r w:rsidR="007B6E9B" w:rsidRPr="00DE106D">
              <w:rPr>
                <w:rStyle w:val="Hyperlink"/>
                <w:rFonts w:cs="Kalimati"/>
                <w:noProof/>
                <w:cs/>
              </w:rPr>
              <w:t>७.2 समस्या समाधानका उपायहरू</w:t>
            </w:r>
            <w:r w:rsidR="007B6E9B">
              <w:rPr>
                <w:noProof/>
                <w:webHidden/>
              </w:rPr>
              <w:tab/>
            </w:r>
            <w:r w:rsidR="007B6E9B">
              <w:rPr>
                <w:noProof/>
                <w:webHidden/>
              </w:rPr>
              <w:fldChar w:fldCharType="begin"/>
            </w:r>
            <w:r w:rsidR="007B6E9B">
              <w:rPr>
                <w:noProof/>
                <w:webHidden/>
              </w:rPr>
              <w:instrText xml:space="preserve"> PAGEREF _Toc222223469 \h </w:instrText>
            </w:r>
            <w:r w:rsidR="007B6E9B">
              <w:rPr>
                <w:noProof/>
                <w:webHidden/>
              </w:rPr>
            </w:r>
            <w:r w:rsidR="007B6E9B">
              <w:rPr>
                <w:noProof/>
                <w:webHidden/>
              </w:rPr>
              <w:fldChar w:fldCharType="separate"/>
            </w:r>
            <w:r w:rsidR="0073699D">
              <w:rPr>
                <w:noProof/>
                <w:webHidden/>
              </w:rPr>
              <w:t>37</w:t>
            </w:r>
            <w:r w:rsidR="007B6E9B">
              <w:rPr>
                <w:noProof/>
                <w:webHidden/>
              </w:rPr>
              <w:fldChar w:fldCharType="end"/>
            </w:r>
          </w:hyperlink>
        </w:p>
        <w:p w14:paraId="09117D2C" w14:textId="57D58B0C" w:rsidR="007B6E9B" w:rsidRDefault="00336D92">
          <w:pPr>
            <w:pStyle w:val="TOC2"/>
            <w:tabs>
              <w:tab w:val="right" w:leader="dot" w:pos="9737"/>
            </w:tabs>
            <w:rPr>
              <w:rFonts w:eastAsiaTheme="minorEastAsia" w:cstheme="minorBidi"/>
              <w:noProof/>
              <w:kern w:val="2"/>
              <w:sz w:val="24"/>
              <w:szCs w:val="21"/>
              <w14:ligatures w14:val="standardContextual"/>
            </w:rPr>
          </w:pPr>
          <w:hyperlink w:anchor="_Toc222223470" w:history="1">
            <w:r w:rsidR="007B6E9B" w:rsidRPr="00DE106D">
              <w:rPr>
                <w:rStyle w:val="Hyperlink"/>
                <w:rFonts w:cs="Kalimati"/>
                <w:noProof/>
                <w:cs/>
              </w:rPr>
              <w:t>७.3 कार्यालयका अभ्यासहरू</w:t>
            </w:r>
            <w:r w:rsidR="007B6E9B">
              <w:rPr>
                <w:noProof/>
                <w:webHidden/>
              </w:rPr>
              <w:tab/>
            </w:r>
            <w:r w:rsidR="007B6E9B">
              <w:rPr>
                <w:noProof/>
                <w:webHidden/>
              </w:rPr>
              <w:fldChar w:fldCharType="begin"/>
            </w:r>
            <w:r w:rsidR="007B6E9B">
              <w:rPr>
                <w:noProof/>
                <w:webHidden/>
              </w:rPr>
              <w:instrText xml:space="preserve"> PAGEREF _Toc222223470 \h </w:instrText>
            </w:r>
            <w:r w:rsidR="007B6E9B">
              <w:rPr>
                <w:noProof/>
                <w:webHidden/>
              </w:rPr>
            </w:r>
            <w:r w:rsidR="007B6E9B">
              <w:rPr>
                <w:noProof/>
                <w:webHidden/>
              </w:rPr>
              <w:fldChar w:fldCharType="separate"/>
            </w:r>
            <w:r w:rsidR="0073699D">
              <w:rPr>
                <w:noProof/>
                <w:webHidden/>
              </w:rPr>
              <w:t>38</w:t>
            </w:r>
            <w:r w:rsidR="007B6E9B">
              <w:rPr>
                <w:noProof/>
                <w:webHidden/>
              </w:rPr>
              <w:fldChar w:fldCharType="end"/>
            </w:r>
          </w:hyperlink>
        </w:p>
        <w:p w14:paraId="7EFBA6D2" w14:textId="6EB5CE4F" w:rsidR="007B6E9B" w:rsidRDefault="00336D92">
          <w:pPr>
            <w:pStyle w:val="TOC1"/>
            <w:tabs>
              <w:tab w:val="right" w:leader="dot" w:pos="9737"/>
            </w:tabs>
            <w:rPr>
              <w:rFonts w:eastAsiaTheme="minorEastAsia" w:cstheme="minorBidi"/>
              <w:noProof/>
              <w:kern w:val="2"/>
              <w:sz w:val="24"/>
              <w:szCs w:val="21"/>
              <w14:ligatures w14:val="standardContextual"/>
            </w:rPr>
          </w:pPr>
          <w:hyperlink w:anchor="_Toc222223471" w:history="1">
            <w:r w:rsidR="007B6E9B" w:rsidRPr="00DE106D">
              <w:rPr>
                <w:rStyle w:val="Hyperlink"/>
                <w:noProof/>
                <w:cs/>
              </w:rPr>
              <w:t>तथ्याङ्क समन्वय कार्यालयको विभिन्न कार्यक्रमहरूको तथ्याङ्कन सङ्कलन तथा अनुगमनका क्रममा कैद गरिएका  विभिन्न तस्बिरहरुः</w:t>
            </w:r>
            <w:r w:rsidR="007B6E9B">
              <w:rPr>
                <w:noProof/>
                <w:webHidden/>
              </w:rPr>
              <w:tab/>
            </w:r>
            <w:r w:rsidR="007B6E9B">
              <w:rPr>
                <w:noProof/>
                <w:webHidden/>
              </w:rPr>
              <w:fldChar w:fldCharType="begin"/>
            </w:r>
            <w:r w:rsidR="007B6E9B">
              <w:rPr>
                <w:noProof/>
                <w:webHidden/>
              </w:rPr>
              <w:instrText xml:space="preserve"> PAGEREF _Toc222223471 \h </w:instrText>
            </w:r>
            <w:r w:rsidR="007B6E9B">
              <w:rPr>
                <w:noProof/>
                <w:webHidden/>
              </w:rPr>
            </w:r>
            <w:r w:rsidR="007B6E9B">
              <w:rPr>
                <w:noProof/>
                <w:webHidden/>
              </w:rPr>
              <w:fldChar w:fldCharType="separate"/>
            </w:r>
            <w:r w:rsidR="0073699D">
              <w:rPr>
                <w:noProof/>
                <w:webHidden/>
              </w:rPr>
              <w:t>37</w:t>
            </w:r>
            <w:r w:rsidR="007B6E9B">
              <w:rPr>
                <w:noProof/>
                <w:webHidden/>
              </w:rPr>
              <w:fldChar w:fldCharType="end"/>
            </w:r>
          </w:hyperlink>
        </w:p>
        <w:p w14:paraId="63FE833D" w14:textId="173BBC14" w:rsidR="003D3D12" w:rsidRDefault="003D3D12">
          <w:r>
            <w:rPr>
              <w:b/>
              <w:bCs/>
              <w:noProof/>
            </w:rPr>
            <w:fldChar w:fldCharType="end"/>
          </w:r>
        </w:p>
      </w:sdtContent>
    </w:sdt>
    <w:p w14:paraId="0A260176" w14:textId="77777777" w:rsidR="00C009E7" w:rsidRPr="001B5979" w:rsidRDefault="00C009E7" w:rsidP="00D76963">
      <w:pPr>
        <w:jc w:val="center"/>
        <w:rPr>
          <w:rFonts w:cs="Kalimati"/>
          <w:b/>
          <w:bCs/>
          <w:sz w:val="24"/>
          <w:szCs w:val="24"/>
        </w:rPr>
        <w:sectPr w:rsidR="00C009E7" w:rsidRPr="001B5979" w:rsidSect="00E24986">
          <w:pgSz w:w="11907" w:h="16839" w:code="9"/>
          <w:pgMar w:top="1080" w:right="720" w:bottom="540" w:left="1440" w:header="720" w:footer="270" w:gutter="0"/>
          <w:pgNumType w:start="0"/>
          <w:cols w:space="720"/>
          <w:docGrid w:linePitch="360"/>
        </w:sectPr>
      </w:pPr>
    </w:p>
    <w:p w14:paraId="6F12B53A" w14:textId="77777777" w:rsidR="00804536" w:rsidRPr="001B5979" w:rsidRDefault="00804536" w:rsidP="0073699D">
      <w:pPr>
        <w:pStyle w:val="Heading1"/>
        <w:sectPr w:rsidR="00804536" w:rsidRPr="001B5979" w:rsidSect="00836C4C">
          <w:type w:val="continuous"/>
          <w:pgSz w:w="11907" w:h="16839" w:code="9"/>
          <w:pgMar w:top="1080" w:right="720" w:bottom="540" w:left="1440" w:header="720" w:footer="270" w:gutter="0"/>
          <w:cols w:space="720"/>
          <w:docGrid w:linePitch="360"/>
        </w:sectPr>
      </w:pPr>
    </w:p>
    <w:p w14:paraId="3BBF561A" w14:textId="77777777" w:rsidR="005B1F85" w:rsidRPr="001B5979" w:rsidRDefault="00C009E7" w:rsidP="0073699D">
      <w:pPr>
        <w:pStyle w:val="Heading1"/>
      </w:pPr>
      <w:bookmarkStart w:id="2" w:name="_Toc222223431"/>
      <w:r w:rsidRPr="001B5979">
        <w:rPr>
          <w:rFonts w:hint="cs"/>
          <w:cs/>
        </w:rPr>
        <w:lastRenderedPageBreak/>
        <w:t xml:space="preserve">खण्ड </w:t>
      </w:r>
      <w:r w:rsidR="005B1F85" w:rsidRPr="001B5979">
        <w:rPr>
          <w:rFonts w:hint="cs"/>
          <w:cs/>
        </w:rPr>
        <w:t>१. कार्यालयको स्वरुप र प्रकृति</w:t>
      </w:r>
      <w:bookmarkEnd w:id="0"/>
      <w:bookmarkEnd w:id="2"/>
    </w:p>
    <w:p w14:paraId="3F544CD1" w14:textId="3BA5FFE0" w:rsidR="005B1F85" w:rsidRPr="001B5979" w:rsidRDefault="005F444F" w:rsidP="00682485">
      <w:pPr>
        <w:spacing w:after="0"/>
        <w:jc w:val="both"/>
        <w:rPr>
          <w:rFonts w:ascii="Preeti" w:hAnsi="Preeti" w:cs="Kalimati"/>
          <w:szCs w:val="22"/>
          <w:cs/>
        </w:rPr>
      </w:pPr>
      <w:r w:rsidRPr="001B5979">
        <w:rPr>
          <w:rFonts w:ascii="Preeti" w:hAnsi="Preeti" w:cs="Kalimati" w:hint="cs"/>
          <w:szCs w:val="22"/>
          <w:cs/>
        </w:rPr>
        <w:t>नेपालमा वै</w:t>
      </w:r>
      <w:r w:rsidR="005B1F85" w:rsidRPr="001B5979">
        <w:rPr>
          <w:rFonts w:ascii="Preeti" w:hAnsi="Preeti" w:cs="Kalimati" w:hint="cs"/>
          <w:szCs w:val="22"/>
          <w:cs/>
        </w:rPr>
        <w:t>ज्ञानिक तरिका द्वारा जनगणना गराउने र अन्य विविध तथ्याङ्क समेत सङ्कलन गर्ने उद्देश्यले साविकका दुई अड्डाहरू जनसंख्या गोश्वारा र औद्योगिक व्यापारिक समाचार संग्रह अड्डालाई गाभी २००७ साल भाद्र ९ गते संख्या विभागको स्थापना भएको  थियो। मुलुकको गतिविधि बारे यथार्थ ज्ञान प्राप्त गर्न तत्कालिन श्री ५ को सरकारलाई यथार्थ आधार चाहिएको र त्यसको आधार जुटाउन तथ्याङ्क सम्बन्धी कामको लागि एक केन्द्रीय तथ्याङ्क विभागको स्थापना गर्न आवश्यक भएकोले २०१५ मंसिर १८ गते नेपालमा तथ्याङ्क ऐन, २०१५ लागू भयो</w:t>
      </w:r>
      <w:r w:rsidR="002D7FA3" w:rsidRPr="001B5979">
        <w:rPr>
          <w:rFonts w:ascii="Preeti" w:hAnsi="Preeti" w:cs="Kalimati" w:hint="cs"/>
          <w:szCs w:val="22"/>
          <w:cs/>
        </w:rPr>
        <w:t>। यही ऐनको आधारमा संख्या विभाग</w:t>
      </w:r>
      <w:r w:rsidR="005B1F85" w:rsidRPr="001B5979">
        <w:rPr>
          <w:rFonts w:ascii="Preeti" w:hAnsi="Preeti" w:cs="Kalimati" w:hint="cs"/>
          <w:szCs w:val="22"/>
          <w:cs/>
        </w:rPr>
        <w:t xml:space="preserve"> खारेज भई २०१५ साल पौष १७ गते केन्द्रीय तथ्याङ्क विभागको स्थापना भएको हो</w:t>
      </w:r>
      <w:r w:rsidR="005B1F85" w:rsidRPr="001B5979">
        <w:rPr>
          <w:rFonts w:ascii="Preeti" w:hAnsi="Preeti" w:cs="Kalimati"/>
          <w:szCs w:val="22"/>
          <w:cs/>
        </w:rPr>
        <w:t xml:space="preserve">। </w:t>
      </w:r>
      <w:r w:rsidR="005B1F85" w:rsidRPr="001B5979">
        <w:rPr>
          <w:rFonts w:ascii="Preeti" w:hAnsi="Preeti" w:cs="Kalimati" w:hint="cs"/>
          <w:szCs w:val="22"/>
          <w:cs/>
        </w:rPr>
        <w:t>केन्द्रीय तथ्याङ्क विभाग राष्ट्रिय योजना आयोग अन्तर्गत रहेको थियो। तथ्याङ्क ऐन, २०१५ ले केन्द्रीय तथ्याङ्क विभागलाई तथ्याङ्क सङ्कलन, प्रशोधन, संग्रह, विश्लेषण एवं प्रकाशन गर्ने जिम्मेवारी दिएको थियो। तथ्याङ्क सङ्कलन कार्यलाई सहज बनाउनका लागि २०५० सालमा ३३ जिल्लामा तथ्याङ्क कार्यालय</w:t>
      </w:r>
      <w:r w:rsidR="004611B9" w:rsidRPr="001B5979">
        <w:rPr>
          <w:rFonts w:ascii="Preeti" w:hAnsi="Preeti" w:cs="Kalimati" w:hint="cs"/>
          <w:szCs w:val="22"/>
          <w:cs/>
        </w:rPr>
        <w:t>हरू</w:t>
      </w:r>
      <w:r w:rsidR="005B1F85" w:rsidRPr="001B5979">
        <w:rPr>
          <w:rFonts w:ascii="Preeti" w:hAnsi="Preeti" w:cs="Kalimati" w:hint="cs"/>
          <w:szCs w:val="22"/>
          <w:cs/>
        </w:rPr>
        <w:t xml:space="preserve">को स्थापना भएको थियो। सोही अनुसार </w:t>
      </w:r>
      <w:r w:rsidR="0076530D" w:rsidRPr="001B5979">
        <w:rPr>
          <w:rFonts w:ascii="Preeti" w:hAnsi="Preeti" w:cs="Kalimati" w:hint="cs"/>
          <w:szCs w:val="22"/>
          <w:cs/>
        </w:rPr>
        <w:t>मकवानपुर</w:t>
      </w:r>
      <w:r w:rsidR="005B1F85" w:rsidRPr="001B5979">
        <w:rPr>
          <w:rFonts w:ascii="Preeti" w:hAnsi="Preeti" w:cs="Kalimati" w:hint="cs"/>
          <w:szCs w:val="22"/>
          <w:cs/>
        </w:rPr>
        <w:t xml:space="preserve"> जिल्लामा </w:t>
      </w:r>
      <w:r w:rsidR="0076530D" w:rsidRPr="001B5979">
        <w:rPr>
          <w:rFonts w:ascii="Preeti" w:hAnsi="Preeti" w:cs="Kalimati" w:hint="cs"/>
          <w:szCs w:val="22"/>
          <w:cs/>
        </w:rPr>
        <w:t>मकवानपुर</w:t>
      </w:r>
      <w:r w:rsidR="005B1F85" w:rsidRPr="001B5979">
        <w:rPr>
          <w:rFonts w:ascii="Preeti" w:hAnsi="Preeti" w:cs="Kalimati" w:hint="cs"/>
          <w:szCs w:val="22"/>
          <w:cs/>
        </w:rPr>
        <w:t xml:space="preserve"> र </w:t>
      </w:r>
      <w:r w:rsidR="0076530D" w:rsidRPr="001B5979">
        <w:rPr>
          <w:rFonts w:ascii="Preeti" w:hAnsi="Preeti" w:cs="Kalimati" w:hint="cs"/>
          <w:szCs w:val="22"/>
          <w:cs/>
        </w:rPr>
        <w:t>धादिङ</w:t>
      </w:r>
      <w:r w:rsidR="005B1F85" w:rsidRPr="001B5979">
        <w:rPr>
          <w:rFonts w:ascii="Preeti" w:hAnsi="Preeti" w:cs="Kalimati" w:hint="cs"/>
          <w:szCs w:val="22"/>
          <w:cs/>
        </w:rPr>
        <w:t xml:space="preserve"> जिल्ला हेर्ने गरी तथ्याङ्क कार्यालय, </w:t>
      </w:r>
      <w:r w:rsidR="0076530D" w:rsidRPr="001B5979">
        <w:rPr>
          <w:rFonts w:ascii="Preeti" w:hAnsi="Preeti" w:cs="Kalimati" w:hint="cs"/>
          <w:szCs w:val="22"/>
          <w:cs/>
        </w:rPr>
        <w:t>मकवानपुर</w:t>
      </w:r>
      <w:r w:rsidR="005B1F85" w:rsidRPr="001B5979">
        <w:rPr>
          <w:rFonts w:ascii="Preeti" w:hAnsi="Preeti" w:cs="Kalimati" w:hint="cs"/>
          <w:szCs w:val="22"/>
          <w:cs/>
        </w:rPr>
        <w:t xml:space="preserve">को स्थापना भएको थियो </w:t>
      </w:r>
      <w:r w:rsidR="005B1F85" w:rsidRPr="001B5979">
        <w:rPr>
          <w:rFonts w:ascii="Preeti" w:hAnsi="Preeti" w:cs="Kalimati"/>
          <w:szCs w:val="22"/>
        </w:rPr>
        <w:t>.</w:t>
      </w:r>
    </w:p>
    <w:p w14:paraId="316AC14F" w14:textId="79295B9C" w:rsidR="005B1F85" w:rsidRPr="001B5979" w:rsidRDefault="00682485" w:rsidP="00682485">
      <w:pPr>
        <w:spacing w:after="0"/>
        <w:jc w:val="both"/>
        <w:rPr>
          <w:rFonts w:ascii="Preeti" w:hAnsi="Preeti" w:cs="Kalimati"/>
          <w:sz w:val="20"/>
        </w:rPr>
      </w:pPr>
      <w:r w:rsidRPr="001B5979">
        <w:rPr>
          <w:rFonts w:ascii="Preeti" w:hAnsi="Preeti" w:cs="Kalimati"/>
          <w:szCs w:val="22"/>
        </w:rPr>
        <w:t xml:space="preserve">    </w:t>
      </w:r>
      <w:r w:rsidR="005B1F85" w:rsidRPr="001B5979">
        <w:rPr>
          <w:rFonts w:ascii="Preeti" w:hAnsi="Preeti" w:cs="Kalimati" w:hint="cs"/>
          <w:szCs w:val="22"/>
          <w:cs/>
        </w:rPr>
        <w:t>तथ्याङ्क ऐन- २०१५ लाई परिमार्जित गर्दै हाल तथ्याङ्क ऐन- २०७९, २०७९ असोज २७ गते देखि लागू भएको छ। सोहि ऐनका आधारमा केन्द्रीय तथ्याङ्क विभाग खारेज भै राष्ट्रिय तथ्याङ्क कार्यालय स्थापना भएको छ</w:t>
      </w:r>
      <w:r w:rsidR="005B1F85" w:rsidRPr="001B5979">
        <w:rPr>
          <w:rFonts w:ascii="Preeti" w:hAnsi="Preeti" w:cs="Kalimati"/>
          <w:szCs w:val="22"/>
          <w:cs/>
        </w:rPr>
        <w:t xml:space="preserve">। </w:t>
      </w:r>
      <w:r w:rsidR="005B1F85" w:rsidRPr="001B5979">
        <w:rPr>
          <w:rFonts w:ascii="Preeti" w:hAnsi="Preeti" w:cs="Kalimati" w:hint="cs"/>
          <w:szCs w:val="22"/>
          <w:cs/>
        </w:rPr>
        <w:t>हाल राष्ट्रिय तथ्याङ्क कार्यालय प्रधानमन्त्री तथा मन्त्रिपरिषद्को कार्यालय अन्तर्गत रहेको छ। नेपाल</w:t>
      </w:r>
      <w:r w:rsidR="005B1F85" w:rsidRPr="001B5979">
        <w:rPr>
          <w:rFonts w:ascii="Preeti" w:hAnsi="Preeti" w:cs="Kalimati"/>
          <w:szCs w:val="22"/>
          <w:cs/>
        </w:rPr>
        <w:t xml:space="preserve"> सरकार मन्त्रिपरिषद्को</w:t>
      </w:r>
      <w:r w:rsidR="005B1F85" w:rsidRPr="001B5979">
        <w:rPr>
          <w:rFonts w:ascii="Preeti" w:hAnsi="Preeti" w:cs="Kalimati" w:hint="cs"/>
          <w:szCs w:val="22"/>
          <w:cs/>
        </w:rPr>
        <w:t xml:space="preserve"> </w:t>
      </w:r>
      <w:r w:rsidR="005B1F85" w:rsidRPr="001B5979">
        <w:rPr>
          <w:rFonts w:ascii="Preeti" w:hAnsi="Preeti" w:cs="Kalimati"/>
          <w:szCs w:val="22"/>
          <w:cs/>
        </w:rPr>
        <w:t>मिति</w:t>
      </w:r>
      <w:r w:rsidR="005B1F85" w:rsidRPr="001B5979">
        <w:rPr>
          <w:rFonts w:ascii="Preeti" w:hAnsi="Preeti" w:cs="Kalimati" w:hint="cs"/>
          <w:szCs w:val="22"/>
          <w:cs/>
        </w:rPr>
        <w:t xml:space="preserve"> २०८०</w:t>
      </w:r>
      <w:r w:rsidR="005B1F85" w:rsidRPr="001B5979">
        <w:rPr>
          <w:rFonts w:ascii="Preeti" w:hAnsi="Preeti" w:cs="Kalimati"/>
          <w:szCs w:val="22"/>
          <w:cs/>
        </w:rPr>
        <w:t>/०९/१२ को निर्णय बाट राष्ट्रिय</w:t>
      </w:r>
      <w:r w:rsidR="005B1F85" w:rsidRPr="001B5979">
        <w:rPr>
          <w:rFonts w:ascii="Preeti" w:hAnsi="Preeti" w:cs="Kalimati" w:hint="cs"/>
          <w:szCs w:val="22"/>
          <w:cs/>
        </w:rPr>
        <w:t xml:space="preserve"> तथ्याङ्क</w:t>
      </w:r>
      <w:r w:rsidR="005B1F85" w:rsidRPr="001B5979">
        <w:rPr>
          <w:rFonts w:ascii="Preeti" w:hAnsi="Preeti" w:cs="Kalimati"/>
          <w:szCs w:val="22"/>
          <w:cs/>
        </w:rPr>
        <w:t xml:space="preserve"> कार्यालय</w:t>
      </w:r>
      <w:r w:rsidR="005B1F85" w:rsidRPr="001B5979">
        <w:rPr>
          <w:rFonts w:ascii="Preeti" w:hAnsi="Preeti" w:cs="Kalimati" w:hint="cs"/>
          <w:szCs w:val="22"/>
          <w:cs/>
        </w:rPr>
        <w:t xml:space="preserve"> अन्तर्गत</w:t>
      </w:r>
      <w:r w:rsidR="005B1F85" w:rsidRPr="001B5979">
        <w:rPr>
          <w:rFonts w:ascii="Preeti" w:hAnsi="Preeti" w:cs="Kalimati"/>
          <w:szCs w:val="22"/>
          <w:cs/>
        </w:rPr>
        <w:t xml:space="preserve"> रहेका </w:t>
      </w:r>
      <w:r w:rsidR="005B1F85" w:rsidRPr="001B5979">
        <w:rPr>
          <w:rFonts w:ascii="Preeti" w:hAnsi="Preeti" w:cs="Kalimati" w:hint="cs"/>
          <w:szCs w:val="22"/>
          <w:cs/>
        </w:rPr>
        <w:t>३३</w:t>
      </w:r>
      <w:r w:rsidR="005B1F85" w:rsidRPr="001B5979">
        <w:rPr>
          <w:rFonts w:ascii="Preeti" w:hAnsi="Preeti" w:cs="Kalimati"/>
          <w:szCs w:val="22"/>
          <w:cs/>
        </w:rPr>
        <w:t xml:space="preserve"> वटा तथ्याङ्क कार्यालयहरू खारेज भई १८ वटा तथ्याङ्क समन्वय</w:t>
      </w:r>
      <w:r w:rsidR="005B1F85" w:rsidRPr="001B5979">
        <w:rPr>
          <w:rFonts w:ascii="Preeti" w:hAnsi="Preeti" w:cs="Kalimati" w:hint="cs"/>
          <w:szCs w:val="22"/>
          <w:cs/>
        </w:rPr>
        <w:t xml:space="preserve"> कार्यालय</w:t>
      </w:r>
      <w:r w:rsidR="005B1F85" w:rsidRPr="001B5979">
        <w:rPr>
          <w:rFonts w:ascii="Preeti" w:hAnsi="Preeti" w:cs="Kalimati"/>
          <w:szCs w:val="22"/>
          <w:cs/>
        </w:rPr>
        <w:t xml:space="preserve">हरूको संगठन संरचना </w:t>
      </w:r>
      <w:r w:rsidR="005B1F85" w:rsidRPr="00DD4418">
        <w:rPr>
          <w:rFonts w:ascii="Preeti" w:hAnsi="Preeti" w:cs="Kalimati"/>
          <w:szCs w:val="22"/>
          <w:cs/>
        </w:rPr>
        <w:t xml:space="preserve">तथा दरबन्दी </w:t>
      </w:r>
      <w:r w:rsidR="005B1F85" w:rsidRPr="00DD4418">
        <w:rPr>
          <w:rFonts w:ascii="Preeti" w:hAnsi="Preeti" w:cs="Kalimati" w:hint="cs"/>
          <w:szCs w:val="22"/>
          <w:cs/>
        </w:rPr>
        <w:t>तेरिज</w:t>
      </w:r>
      <w:r w:rsidR="005B1F85" w:rsidRPr="00DD4418">
        <w:rPr>
          <w:rFonts w:ascii="Preeti" w:hAnsi="Preeti" w:cs="Kalimati"/>
          <w:szCs w:val="22"/>
          <w:cs/>
        </w:rPr>
        <w:t xml:space="preserve"> स्वीकृत भएकोले उक्त निर्णय</w:t>
      </w:r>
      <w:r w:rsidR="005B1F85" w:rsidRPr="00DD4418">
        <w:rPr>
          <w:rFonts w:ascii="Preeti" w:hAnsi="Preeti" w:cs="Kalimati" w:hint="cs"/>
          <w:szCs w:val="22"/>
          <w:cs/>
        </w:rPr>
        <w:t xml:space="preserve"> कार्यन्वयन</w:t>
      </w:r>
      <w:r w:rsidR="005B1F85" w:rsidRPr="00DD4418">
        <w:rPr>
          <w:rFonts w:ascii="Preeti" w:hAnsi="Preeti" w:cs="Kalimati"/>
          <w:szCs w:val="22"/>
          <w:cs/>
        </w:rPr>
        <w:t>को सिलसिला</w:t>
      </w:r>
      <w:r w:rsidR="005B1F85" w:rsidRPr="00DD4418">
        <w:rPr>
          <w:rFonts w:ascii="Preeti" w:hAnsi="Preeti" w:cs="Kalimati" w:hint="cs"/>
          <w:szCs w:val="22"/>
          <w:cs/>
        </w:rPr>
        <w:t>मा</w:t>
      </w:r>
      <w:r w:rsidR="005B1F85" w:rsidRPr="00DD4418">
        <w:rPr>
          <w:rFonts w:ascii="Preeti" w:hAnsi="Preeti" w:cs="Kalimati"/>
          <w:szCs w:val="22"/>
          <w:cs/>
        </w:rPr>
        <w:t xml:space="preserve"> २०८१/</w:t>
      </w:r>
      <w:r w:rsidR="005B1F85" w:rsidRPr="00DD4418">
        <w:rPr>
          <w:rFonts w:ascii="Preeti" w:hAnsi="Preeti" w:cs="Kalimati" w:hint="cs"/>
          <w:szCs w:val="22"/>
          <w:cs/>
        </w:rPr>
        <w:t>०४/</w:t>
      </w:r>
      <w:r w:rsidR="005B1F85" w:rsidRPr="00DD4418">
        <w:rPr>
          <w:rFonts w:ascii="Preeti" w:hAnsi="Preeti" w:cs="Kalimati"/>
          <w:szCs w:val="22"/>
          <w:cs/>
        </w:rPr>
        <w:t>०१</w:t>
      </w:r>
      <w:r w:rsidR="005B1F85" w:rsidRPr="00DD4418">
        <w:rPr>
          <w:rFonts w:ascii="Preeti" w:hAnsi="Preeti" w:cs="Kalimati" w:hint="cs"/>
          <w:szCs w:val="22"/>
          <w:cs/>
        </w:rPr>
        <w:t xml:space="preserve"> गते</w:t>
      </w:r>
      <w:r w:rsidR="005B1F85" w:rsidRPr="00DD4418">
        <w:rPr>
          <w:rFonts w:ascii="Preeti" w:hAnsi="Preeti" w:cs="Kalimati"/>
          <w:szCs w:val="22"/>
          <w:cs/>
        </w:rPr>
        <w:t xml:space="preserve"> </w:t>
      </w:r>
      <w:r w:rsidR="005B1F85" w:rsidRPr="00DD4418">
        <w:rPr>
          <w:rFonts w:ascii="Preeti" w:hAnsi="Preeti" w:cs="Kalimati" w:hint="cs"/>
          <w:szCs w:val="22"/>
          <w:cs/>
        </w:rPr>
        <w:t>देखि</w:t>
      </w:r>
      <w:r w:rsidR="005B1F85" w:rsidRPr="00DD4418">
        <w:rPr>
          <w:rFonts w:ascii="Preeti" w:hAnsi="Preeti" w:cs="Kalimati"/>
          <w:szCs w:val="22"/>
          <w:cs/>
        </w:rPr>
        <w:t xml:space="preserve"> </w:t>
      </w:r>
      <w:r w:rsidR="009D44F0" w:rsidRPr="00DD4418">
        <w:rPr>
          <w:rFonts w:ascii="Preeti" w:hAnsi="Preeti" w:cs="Kalimati" w:hint="cs"/>
          <w:szCs w:val="22"/>
          <w:cs/>
        </w:rPr>
        <w:t>मकवानपुर</w:t>
      </w:r>
      <w:r w:rsidR="005B1F85" w:rsidRPr="00DD4418">
        <w:rPr>
          <w:rFonts w:ascii="Preeti" w:hAnsi="Preeti" w:cs="Kalimati"/>
          <w:szCs w:val="22"/>
          <w:cs/>
        </w:rPr>
        <w:t xml:space="preserve"> जिल्ला</w:t>
      </w:r>
      <w:r w:rsidR="005B1F85" w:rsidRPr="00DD4418">
        <w:rPr>
          <w:rFonts w:ascii="Preeti" w:hAnsi="Preeti" w:cs="Kalimati" w:hint="cs"/>
          <w:szCs w:val="22"/>
          <w:cs/>
        </w:rPr>
        <w:t>मा</w:t>
      </w:r>
      <w:r w:rsidR="00DD4418">
        <w:rPr>
          <w:rFonts w:ascii="Preeti" w:hAnsi="Preeti" w:cs="Kalimati"/>
          <w:szCs w:val="22"/>
        </w:rPr>
        <w:t xml:space="preserve"> </w:t>
      </w:r>
      <w:r w:rsidR="00DD4418">
        <w:rPr>
          <w:rFonts w:ascii="Times New Roman" w:hAnsi="Times New Roman" w:cs="Times New Roman"/>
          <w:szCs w:val="22"/>
        </w:rPr>
        <w:t>(</w:t>
      </w:r>
      <w:r w:rsidR="009D44F0" w:rsidRPr="00DD4418">
        <w:rPr>
          <w:rFonts w:ascii="Preeti" w:hAnsi="Preeti" w:cs="Kalimati" w:hint="cs"/>
          <w:szCs w:val="22"/>
          <w:cs/>
        </w:rPr>
        <w:t>चितवन</w:t>
      </w:r>
      <w:r w:rsidR="005B1F85" w:rsidRPr="00DD4418">
        <w:rPr>
          <w:rFonts w:ascii="Preeti" w:hAnsi="Preeti" w:cs="Kalimati"/>
          <w:szCs w:val="22"/>
          <w:cs/>
        </w:rPr>
        <w:t xml:space="preserve">, </w:t>
      </w:r>
      <w:r w:rsidR="009D44F0" w:rsidRPr="00DD4418">
        <w:rPr>
          <w:rFonts w:ascii="Preeti" w:hAnsi="Preeti" w:cs="Kalimati" w:hint="cs"/>
          <w:szCs w:val="22"/>
          <w:cs/>
        </w:rPr>
        <w:t>मकवानपुर</w:t>
      </w:r>
      <w:r w:rsidR="005B1F85" w:rsidRPr="00DD4418">
        <w:rPr>
          <w:rFonts w:ascii="Preeti" w:hAnsi="Preeti" w:cs="Kalimati"/>
          <w:szCs w:val="22"/>
          <w:cs/>
        </w:rPr>
        <w:t xml:space="preserve"> र </w:t>
      </w:r>
      <w:r w:rsidR="009D44F0" w:rsidRPr="00DD4418">
        <w:rPr>
          <w:rFonts w:ascii="Preeti" w:hAnsi="Preeti" w:cs="Kalimati" w:hint="cs"/>
          <w:szCs w:val="22"/>
          <w:cs/>
        </w:rPr>
        <w:t xml:space="preserve">सिन्धुली </w:t>
      </w:r>
      <w:r w:rsidR="00DD4418">
        <w:rPr>
          <w:rFonts w:ascii="Times New Roman" w:hAnsi="Times New Roman" w:cs="Times New Roman"/>
          <w:szCs w:val="22"/>
        </w:rPr>
        <w:t xml:space="preserve">) </w:t>
      </w:r>
      <w:r w:rsidR="005B1F85" w:rsidRPr="00DD4418">
        <w:rPr>
          <w:rFonts w:ascii="Preeti" w:hAnsi="Preeti" w:cs="Kalimati" w:hint="cs"/>
          <w:szCs w:val="22"/>
          <w:cs/>
        </w:rPr>
        <w:t>३</w:t>
      </w:r>
      <w:r w:rsidR="005B1F85" w:rsidRPr="00DD4418">
        <w:rPr>
          <w:rFonts w:ascii="Preeti" w:hAnsi="Preeti" w:cs="Kalimati"/>
          <w:szCs w:val="22"/>
          <w:cs/>
        </w:rPr>
        <w:t xml:space="preserve"> जिल्ला </w:t>
      </w:r>
      <w:r w:rsidR="005B1F85" w:rsidRPr="00DD4418">
        <w:rPr>
          <w:rFonts w:ascii="Preeti" w:hAnsi="Preeti" w:cs="Kalimati" w:hint="cs"/>
          <w:szCs w:val="22"/>
          <w:cs/>
        </w:rPr>
        <w:t>हेर्ने</w:t>
      </w:r>
      <w:r w:rsidR="005B1F85" w:rsidRPr="00DD4418">
        <w:rPr>
          <w:rFonts w:ascii="Preeti" w:hAnsi="Preeti" w:cs="Kalimati"/>
          <w:szCs w:val="22"/>
          <w:cs/>
        </w:rPr>
        <w:t xml:space="preserve"> गरी तथ्याङ्क समन्वय</w:t>
      </w:r>
      <w:r w:rsidR="005B1F85" w:rsidRPr="00DD4418">
        <w:rPr>
          <w:rFonts w:ascii="Preeti" w:hAnsi="Preeti" w:cs="Kalimati" w:hint="cs"/>
          <w:szCs w:val="22"/>
          <w:cs/>
        </w:rPr>
        <w:t xml:space="preserve"> कार्यालयको</w:t>
      </w:r>
      <w:r w:rsidR="005B1F85" w:rsidRPr="00DD4418">
        <w:rPr>
          <w:rFonts w:ascii="Preeti" w:hAnsi="Preeti" w:cs="Kalimati"/>
          <w:szCs w:val="22"/>
          <w:cs/>
        </w:rPr>
        <w:t xml:space="preserve"> स्थापना</w:t>
      </w:r>
      <w:r w:rsidR="005B1F85" w:rsidRPr="00DD4418">
        <w:rPr>
          <w:rFonts w:ascii="Preeti" w:hAnsi="Preeti" w:cs="Kalimati" w:hint="cs"/>
          <w:szCs w:val="22"/>
          <w:cs/>
        </w:rPr>
        <w:t xml:space="preserve"> भएको</w:t>
      </w:r>
      <w:r w:rsidR="005B1F85" w:rsidRPr="00DD4418">
        <w:rPr>
          <w:rFonts w:ascii="Preeti" w:hAnsi="Preeti" w:cs="Kalimati"/>
          <w:szCs w:val="22"/>
          <w:cs/>
        </w:rPr>
        <w:t xml:space="preserve"> छ</w:t>
      </w:r>
      <w:r w:rsidR="005B1F85" w:rsidRPr="00DD4418">
        <w:rPr>
          <w:rFonts w:ascii="Preeti" w:hAnsi="Preeti" w:cs="Kalimati" w:hint="cs"/>
          <w:szCs w:val="22"/>
          <w:cs/>
        </w:rPr>
        <w:t>।</w:t>
      </w:r>
      <w:r w:rsidR="006B733B" w:rsidRPr="00DD4418">
        <w:rPr>
          <w:rFonts w:ascii="Preeti" w:hAnsi="Preeti" w:cs="Kalimati" w:hint="cs"/>
          <w:szCs w:val="22"/>
          <w:cs/>
        </w:rPr>
        <w:t xml:space="preserve">हाल </w:t>
      </w:r>
      <w:r w:rsidR="00DD4418">
        <w:rPr>
          <w:rFonts w:ascii="Preeti" w:hAnsi="Preeti" w:cs="Kalimati" w:hint="cs"/>
          <w:szCs w:val="22"/>
          <w:cs/>
        </w:rPr>
        <w:t xml:space="preserve">तथ्याङ्क समन्वय कार्यालयले </w:t>
      </w:r>
      <w:r w:rsidR="006B733B" w:rsidRPr="00DD4418">
        <w:rPr>
          <w:rFonts w:ascii="Preeti" w:hAnsi="Preeti" w:cs="Kalimati" w:hint="cs"/>
          <w:szCs w:val="22"/>
          <w:cs/>
        </w:rPr>
        <w:t>कार्यक्षेत्र</w:t>
      </w:r>
      <w:r w:rsidR="00996103" w:rsidRPr="00DD4418">
        <w:rPr>
          <w:rFonts w:ascii="Preeti" w:hAnsi="Preeti" w:cs="Kalimati" w:hint="cs"/>
          <w:szCs w:val="22"/>
          <w:cs/>
        </w:rPr>
        <w:t xml:space="preserve"> भित्रको तिनै</w:t>
      </w:r>
      <w:r w:rsidR="00996103" w:rsidRPr="001B5979">
        <w:rPr>
          <w:rFonts w:ascii="Preeti" w:hAnsi="Preeti" w:cs="Kalimati" w:hint="cs"/>
          <w:szCs w:val="22"/>
          <w:cs/>
        </w:rPr>
        <w:t xml:space="preserve"> जिल्लाको तथ्याङ्की</w:t>
      </w:r>
      <w:r w:rsidR="006B733B" w:rsidRPr="001B5979">
        <w:rPr>
          <w:rFonts w:ascii="Preeti" w:hAnsi="Preeti" w:cs="Kalimati" w:hint="cs"/>
          <w:szCs w:val="22"/>
          <w:cs/>
        </w:rPr>
        <w:t>य गतिविधि</w:t>
      </w:r>
      <w:r w:rsidR="004611B9" w:rsidRPr="001B5979">
        <w:rPr>
          <w:rFonts w:ascii="Preeti" w:hAnsi="Preeti" w:cs="Kalimati" w:hint="cs"/>
          <w:szCs w:val="22"/>
          <w:cs/>
        </w:rPr>
        <w:t>हरू</w:t>
      </w:r>
      <w:r w:rsidR="006B733B" w:rsidRPr="001B5979">
        <w:rPr>
          <w:rFonts w:ascii="Preeti" w:hAnsi="Preeti" w:cs="Kalimati" w:hint="cs"/>
          <w:szCs w:val="22"/>
          <w:cs/>
        </w:rPr>
        <w:t xml:space="preserve"> सञ्चालन गर्दै आईरहेको छ।</w:t>
      </w:r>
      <w:r w:rsidR="005B1F85" w:rsidRPr="001B5979">
        <w:rPr>
          <w:rFonts w:ascii="Preeti" w:hAnsi="Preeti" w:cs="Kalimati"/>
          <w:sz w:val="20"/>
          <w:cs/>
        </w:rPr>
        <w:t xml:space="preserve">  </w:t>
      </w:r>
    </w:p>
    <w:p w14:paraId="6786BA5B" w14:textId="77777777" w:rsidR="005B1F85" w:rsidRPr="001B5979" w:rsidRDefault="0007249E" w:rsidP="00682485">
      <w:pPr>
        <w:pStyle w:val="Heading2"/>
        <w:rPr>
          <w:rFonts w:cs="Kalimati"/>
          <w:color w:val="auto"/>
          <w:sz w:val="28"/>
          <w:szCs w:val="28"/>
        </w:rPr>
      </w:pPr>
      <w:bookmarkStart w:id="3" w:name="_Toc188601097"/>
      <w:bookmarkStart w:id="4" w:name="_Toc202434898"/>
      <w:bookmarkStart w:id="5" w:name="_Toc222223432"/>
      <w:r w:rsidRPr="001B5979">
        <w:rPr>
          <w:rFonts w:cs="Kalimati" w:hint="cs"/>
          <w:color w:val="auto"/>
          <w:sz w:val="28"/>
          <w:szCs w:val="28"/>
          <w:cs/>
        </w:rPr>
        <w:t>१</w:t>
      </w:r>
      <w:r w:rsidR="005B1F85" w:rsidRPr="001B5979">
        <w:rPr>
          <w:rFonts w:cs="Kalimati" w:hint="cs"/>
          <w:color w:val="auto"/>
          <w:sz w:val="28"/>
          <w:szCs w:val="28"/>
          <w:cs/>
        </w:rPr>
        <w:t>.</w:t>
      </w:r>
      <w:r w:rsidRPr="001B5979">
        <w:rPr>
          <w:rFonts w:cs="Kalimati" w:hint="cs"/>
          <w:color w:val="auto"/>
          <w:sz w:val="28"/>
          <w:szCs w:val="28"/>
          <w:cs/>
        </w:rPr>
        <w:t>१</w:t>
      </w:r>
      <w:r w:rsidR="005B1F85" w:rsidRPr="001B5979">
        <w:rPr>
          <w:rFonts w:cs="Kalimati" w:hint="cs"/>
          <w:color w:val="auto"/>
          <w:sz w:val="28"/>
          <w:szCs w:val="28"/>
          <w:cs/>
        </w:rPr>
        <w:t xml:space="preserve"> कार्यालयको काम, कर्तव्य र अधिकार</w:t>
      </w:r>
      <w:bookmarkEnd w:id="3"/>
      <w:bookmarkEnd w:id="4"/>
      <w:bookmarkEnd w:id="5"/>
    </w:p>
    <w:p w14:paraId="36A819EA" w14:textId="77777777" w:rsidR="005B1F85" w:rsidRPr="001B5979" w:rsidRDefault="005B1F85" w:rsidP="00682485">
      <w:pPr>
        <w:pStyle w:val="ListParagraph"/>
        <w:numPr>
          <w:ilvl w:val="0"/>
          <w:numId w:val="3"/>
        </w:numPr>
        <w:spacing w:after="0"/>
        <w:ind w:left="900" w:hanging="450"/>
        <w:jc w:val="both"/>
        <w:rPr>
          <w:rFonts w:ascii="Preeti" w:hAnsi="Preeti" w:cs="Kalimati"/>
          <w:szCs w:val="22"/>
        </w:rPr>
      </w:pPr>
      <w:r w:rsidRPr="001B5979">
        <w:rPr>
          <w:rFonts w:ascii="Preeti" w:hAnsi="Preeti" w:cs="Kalimati" w:hint="cs"/>
          <w:szCs w:val="22"/>
          <w:cs/>
        </w:rPr>
        <w:t>राष्ट्रिय तथ्याङ्क कार्यालयबाट छानिएका क्षेत्रमा प्राप्त निर्देशन बमोजिम अन्तर्वार्ता प्रश्नावलीको प</w:t>
      </w:r>
      <w:r w:rsidR="00B21B85" w:rsidRPr="001B5979">
        <w:rPr>
          <w:rFonts w:ascii="Preeti" w:hAnsi="Preeti" w:cs="Kalimati" w:hint="cs"/>
          <w:szCs w:val="22"/>
          <w:cs/>
        </w:rPr>
        <w:t>्रयोग गरी तथ्याङ्क सङ्कलन गर्ने,</w:t>
      </w:r>
    </w:p>
    <w:p w14:paraId="69F6EC37" w14:textId="77777777" w:rsidR="005B1F85" w:rsidRPr="001B5979" w:rsidRDefault="00B21B85" w:rsidP="00682485">
      <w:pPr>
        <w:pStyle w:val="ListParagraph"/>
        <w:numPr>
          <w:ilvl w:val="0"/>
          <w:numId w:val="3"/>
        </w:numPr>
        <w:spacing w:after="0"/>
        <w:ind w:left="900" w:hanging="450"/>
        <w:jc w:val="both"/>
        <w:rPr>
          <w:rFonts w:ascii="Preeti" w:hAnsi="Preeti" w:cs="Kalimati"/>
          <w:szCs w:val="22"/>
        </w:rPr>
      </w:pPr>
      <w:r w:rsidRPr="001B5979">
        <w:rPr>
          <w:rFonts w:ascii="Preeti" w:hAnsi="Preeti" w:cs="Kalimati" w:hint="cs"/>
          <w:szCs w:val="22"/>
          <w:cs/>
        </w:rPr>
        <w:t xml:space="preserve">तथ्याङ्क कार्यालयका प्रकाशन एवम् </w:t>
      </w:r>
      <w:r w:rsidR="00751ADC" w:rsidRPr="001B5979">
        <w:rPr>
          <w:rFonts w:ascii="Preeti" w:hAnsi="Preeti" w:cs="Kalimati" w:hint="cs"/>
          <w:szCs w:val="22"/>
          <w:cs/>
        </w:rPr>
        <w:t>राष्ट्र्रिय तथ्याङ्क कार्यालय</w:t>
      </w:r>
      <w:r w:rsidR="005B1F85" w:rsidRPr="001B5979">
        <w:rPr>
          <w:rFonts w:ascii="Preeti" w:hAnsi="Preeti" w:cs="Kalimati" w:hint="cs"/>
          <w:szCs w:val="22"/>
          <w:cs/>
        </w:rPr>
        <w:t>बाट प्राप्त प्रकाशन</w:t>
      </w:r>
      <w:r w:rsidR="004611B9" w:rsidRPr="001B5979">
        <w:rPr>
          <w:rFonts w:ascii="Preeti" w:hAnsi="Preeti" w:cs="Kalimati" w:hint="cs"/>
          <w:szCs w:val="22"/>
          <w:cs/>
        </w:rPr>
        <w:t>हरू</w:t>
      </w:r>
      <w:r w:rsidR="005B1F85" w:rsidRPr="001B5979">
        <w:rPr>
          <w:rFonts w:ascii="Preeti" w:hAnsi="Preeti" w:cs="Kalimati" w:hint="cs"/>
          <w:szCs w:val="22"/>
          <w:cs/>
        </w:rPr>
        <w:t xml:space="preserve"> विभिन्न व्यक्ति, संघ संस्था</w:t>
      </w:r>
      <w:r w:rsidRPr="001B5979">
        <w:rPr>
          <w:rFonts w:ascii="Preeti" w:hAnsi="Preeti" w:cs="Kalimati" w:hint="cs"/>
          <w:szCs w:val="22"/>
          <w:cs/>
        </w:rPr>
        <w:t xml:space="preserve"> र कार्यालय</w:t>
      </w:r>
      <w:r w:rsidR="004611B9" w:rsidRPr="001B5979">
        <w:rPr>
          <w:rFonts w:ascii="Preeti" w:hAnsi="Preeti" w:cs="Kalimati" w:hint="cs"/>
          <w:szCs w:val="22"/>
          <w:cs/>
        </w:rPr>
        <w:t>हरू</w:t>
      </w:r>
      <w:r w:rsidRPr="001B5979">
        <w:rPr>
          <w:rFonts w:ascii="Preeti" w:hAnsi="Preeti" w:cs="Kalimati" w:hint="cs"/>
          <w:szCs w:val="22"/>
          <w:cs/>
        </w:rPr>
        <w:t>लाई उपलब्ध गराउने,</w:t>
      </w:r>
    </w:p>
    <w:p w14:paraId="40D0DB63" w14:textId="77777777" w:rsidR="005B1F85" w:rsidRPr="001B5979" w:rsidRDefault="00751ADC"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t>राष्ट्र्रिय तथ्याङ्क कार्यालय</w:t>
      </w:r>
      <w:r w:rsidR="005B1F85" w:rsidRPr="001B5979">
        <w:rPr>
          <w:rFonts w:ascii="Preeti" w:hAnsi="Preeti" w:cs="Kalimati" w:hint="cs"/>
          <w:szCs w:val="22"/>
          <w:cs/>
        </w:rPr>
        <w:t>बाट प्राप्त तथ्याङ्क एवं प्रकाश</w:t>
      </w:r>
      <w:r w:rsidR="00B21B85" w:rsidRPr="001B5979">
        <w:rPr>
          <w:rFonts w:ascii="Preeti" w:hAnsi="Preeti" w:cs="Kalimati" w:hint="cs"/>
          <w:szCs w:val="22"/>
          <w:cs/>
        </w:rPr>
        <w:t>न</w:t>
      </w:r>
      <w:r w:rsidR="004611B9" w:rsidRPr="001B5979">
        <w:rPr>
          <w:rFonts w:ascii="Preeti" w:hAnsi="Preeti" w:cs="Kalimati" w:hint="cs"/>
          <w:szCs w:val="22"/>
          <w:cs/>
        </w:rPr>
        <w:t>हरू</w:t>
      </w:r>
      <w:r w:rsidR="00B21B85" w:rsidRPr="001B5979">
        <w:rPr>
          <w:rFonts w:ascii="Preeti" w:hAnsi="Preeti" w:cs="Kalimati" w:hint="cs"/>
          <w:szCs w:val="22"/>
          <w:cs/>
        </w:rPr>
        <w:t>को अभिलेख</w:t>
      </w:r>
      <w:r w:rsidR="004611B9" w:rsidRPr="001B5979">
        <w:rPr>
          <w:rFonts w:ascii="Preeti" w:hAnsi="Preeti" w:cs="Kalimati" w:hint="cs"/>
          <w:szCs w:val="22"/>
          <w:cs/>
        </w:rPr>
        <w:t>हरू</w:t>
      </w:r>
      <w:r w:rsidR="00B372A0" w:rsidRPr="001B5979">
        <w:rPr>
          <w:rFonts w:ascii="Preeti" w:hAnsi="Preeti" w:cs="Kalimati" w:hint="cs"/>
          <w:szCs w:val="22"/>
          <w:cs/>
        </w:rPr>
        <w:t>को संर</w:t>
      </w:r>
      <w:r w:rsidR="00BD3E51" w:rsidRPr="001B5979">
        <w:rPr>
          <w:rFonts w:ascii="Preeti" w:hAnsi="Preeti" w:cs="Kalimati" w:hint="cs"/>
          <w:szCs w:val="22"/>
          <w:cs/>
        </w:rPr>
        <w:t>क्ष</w:t>
      </w:r>
      <w:r w:rsidR="00B372A0" w:rsidRPr="001B5979">
        <w:rPr>
          <w:rFonts w:ascii="Preeti" w:hAnsi="Preeti" w:cs="Kalimati" w:hint="cs"/>
          <w:szCs w:val="22"/>
          <w:cs/>
        </w:rPr>
        <w:t>ण</w:t>
      </w:r>
      <w:r w:rsidR="00BD3E51" w:rsidRPr="001B5979">
        <w:rPr>
          <w:rFonts w:ascii="Preeti" w:hAnsi="Preeti" w:cs="Kalimati" w:hint="cs"/>
          <w:szCs w:val="22"/>
          <w:cs/>
        </w:rPr>
        <w:t xml:space="preserve"> गर्ने</w:t>
      </w:r>
      <w:r w:rsidR="00B21B85" w:rsidRPr="001B5979">
        <w:rPr>
          <w:rFonts w:ascii="Preeti" w:hAnsi="Preeti" w:cs="Kalimati" w:hint="cs"/>
          <w:szCs w:val="22"/>
          <w:cs/>
        </w:rPr>
        <w:t>,</w:t>
      </w:r>
    </w:p>
    <w:p w14:paraId="277D43E7" w14:textId="77777777" w:rsidR="005B1F85" w:rsidRPr="001B5979" w:rsidRDefault="005B1F85"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t>जिल्लाका सरकारी एवं गैर सरकारी क</w:t>
      </w:r>
      <w:r w:rsidR="00B372A0" w:rsidRPr="001B5979">
        <w:rPr>
          <w:rFonts w:ascii="Preeti" w:hAnsi="Preeti" w:cs="Kalimati" w:hint="cs"/>
          <w:szCs w:val="22"/>
          <w:cs/>
        </w:rPr>
        <w:t>ार्यालय, तथ्याङ्क प्रयोगकर्ता बि</w:t>
      </w:r>
      <w:r w:rsidRPr="001B5979">
        <w:rPr>
          <w:rFonts w:ascii="Preeti" w:hAnsi="Preeti" w:cs="Kalimati" w:hint="cs"/>
          <w:szCs w:val="22"/>
          <w:cs/>
        </w:rPr>
        <w:t xml:space="preserve">च गोष्ठी, बैठक </w:t>
      </w:r>
      <w:r w:rsidR="00B21B85" w:rsidRPr="001B5979">
        <w:rPr>
          <w:rFonts w:ascii="Preeti" w:hAnsi="Preeti" w:cs="Kalimati" w:hint="cs"/>
          <w:szCs w:val="22"/>
          <w:cs/>
        </w:rPr>
        <w:t>आदि मार्फत समन्वयको कार्य गर्ने,</w:t>
      </w:r>
    </w:p>
    <w:p w14:paraId="0BA2ADB8" w14:textId="77777777" w:rsidR="00B21B85" w:rsidRPr="001B5979" w:rsidRDefault="00B21B85"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t>आ</w:t>
      </w:r>
      <w:r w:rsidR="00C60EDB" w:rsidRPr="001B5979">
        <w:rPr>
          <w:rFonts w:ascii="Preeti" w:hAnsi="Preeti" w:cs="Kalimati" w:hint="cs"/>
          <w:szCs w:val="22"/>
          <w:cs/>
        </w:rPr>
        <w:t>वश्यकता अनुसार प्राथमिक र द्विती</w:t>
      </w:r>
      <w:r w:rsidRPr="001B5979">
        <w:rPr>
          <w:rFonts w:ascii="Preeti" w:hAnsi="Preeti" w:cs="Kalimati" w:hint="cs"/>
          <w:szCs w:val="22"/>
          <w:cs/>
        </w:rPr>
        <w:t>य तथ्याङ्क</w:t>
      </w:r>
      <w:r w:rsidR="004611B9" w:rsidRPr="001B5979">
        <w:rPr>
          <w:rFonts w:ascii="Preeti" w:hAnsi="Preeti" w:cs="Kalimati" w:hint="cs"/>
          <w:szCs w:val="22"/>
          <w:cs/>
        </w:rPr>
        <w:t>हरू</w:t>
      </w:r>
      <w:r w:rsidRPr="001B5979">
        <w:rPr>
          <w:rFonts w:ascii="Preeti" w:hAnsi="Preeti" w:cs="Kalimati" w:hint="cs"/>
          <w:szCs w:val="22"/>
          <w:cs/>
        </w:rPr>
        <w:t xml:space="preserve"> सङ्कलन, विश्लेषण तथा प्रशोधन गर्ने,</w:t>
      </w:r>
    </w:p>
    <w:p w14:paraId="7AEF132E" w14:textId="77777777" w:rsidR="00B21B85" w:rsidRPr="001B5979" w:rsidRDefault="00B21B85"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t>कार्यक्षेत्र भित्र परेका जिल्ला तथा स्थानीय तह</w:t>
      </w:r>
      <w:r w:rsidR="004611B9" w:rsidRPr="001B5979">
        <w:rPr>
          <w:rFonts w:ascii="Preeti" w:hAnsi="Preeti" w:cs="Kalimati" w:hint="cs"/>
          <w:szCs w:val="22"/>
          <w:cs/>
        </w:rPr>
        <w:t>हरू</w:t>
      </w:r>
      <w:r w:rsidRPr="001B5979">
        <w:rPr>
          <w:rFonts w:ascii="Preeti" w:hAnsi="Preeti" w:cs="Kalimati" w:hint="cs"/>
          <w:szCs w:val="22"/>
          <w:cs/>
        </w:rPr>
        <w:t>को वस्तुगत विवरण तयार गर्ने,</w:t>
      </w:r>
    </w:p>
    <w:p w14:paraId="40BFB369" w14:textId="77777777" w:rsidR="006D2644" w:rsidRPr="001B5979" w:rsidRDefault="006D2644"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t>योजना, निति निर्माण, अध्ययन अनुसन्धान एवम अनुगमन मूल्याङ्कनको आवश्यक तथ्याङ्क उपलब्ध गराउने,</w:t>
      </w:r>
    </w:p>
    <w:p w14:paraId="1552ABF9" w14:textId="77777777" w:rsidR="006D2644" w:rsidRPr="001B5979" w:rsidRDefault="006D2644"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t>तथ्याङ्क विकासका लगि पैरवी र सरोकारवाला निकाय</w:t>
      </w:r>
      <w:r w:rsidR="004611B9" w:rsidRPr="001B5979">
        <w:rPr>
          <w:rFonts w:ascii="Preeti" w:hAnsi="Preeti" w:cs="Kalimati" w:hint="cs"/>
          <w:szCs w:val="22"/>
          <w:cs/>
        </w:rPr>
        <w:t>हरू</w:t>
      </w:r>
      <w:r w:rsidRPr="001B5979">
        <w:rPr>
          <w:rFonts w:ascii="Preeti" w:hAnsi="Preeti" w:cs="Kalimati" w:hint="cs"/>
          <w:szCs w:val="22"/>
          <w:cs/>
        </w:rPr>
        <w:t xml:space="preserve"> लाई सुझाव उपलब्ध गराउने,</w:t>
      </w:r>
    </w:p>
    <w:p w14:paraId="1F9C275B" w14:textId="77777777" w:rsidR="006D2644" w:rsidRPr="001B5979" w:rsidRDefault="006D2644"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t>वडा र गणना क्षेत्रको सिमाना, धरातल र घरपरिवारको निर्दिष्ट स्थान छुट्याउने गेरी नक्साङ्कन गर्ने,</w:t>
      </w:r>
    </w:p>
    <w:p w14:paraId="449E94DE" w14:textId="77777777" w:rsidR="006D2644" w:rsidRPr="001B5979" w:rsidRDefault="006D2644"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lastRenderedPageBreak/>
        <w:t>जिल्ला तथा स्थानीय तह</w:t>
      </w:r>
      <w:r w:rsidR="004611B9" w:rsidRPr="001B5979">
        <w:rPr>
          <w:rFonts w:ascii="Preeti" w:hAnsi="Preeti" w:cs="Kalimati" w:hint="cs"/>
          <w:szCs w:val="22"/>
          <w:cs/>
        </w:rPr>
        <w:t>हरू</w:t>
      </w:r>
      <w:r w:rsidRPr="001B5979">
        <w:rPr>
          <w:rFonts w:ascii="Preeti" w:hAnsi="Preeti" w:cs="Kalimati" w:hint="cs"/>
          <w:szCs w:val="22"/>
          <w:cs/>
        </w:rPr>
        <w:t>मा विभिन्न तथ्याङ्कीय क्रियाकलाप</w:t>
      </w:r>
      <w:r w:rsidR="004611B9" w:rsidRPr="001B5979">
        <w:rPr>
          <w:rFonts w:ascii="Preeti" w:hAnsi="Preeti" w:cs="Kalimati" w:hint="cs"/>
          <w:szCs w:val="22"/>
          <w:cs/>
        </w:rPr>
        <w:t>हरू</w:t>
      </w:r>
      <w:r w:rsidRPr="001B5979">
        <w:rPr>
          <w:rFonts w:ascii="Preeti" w:hAnsi="Preeti" w:cs="Kalimati" w:hint="cs"/>
          <w:szCs w:val="22"/>
          <w:cs/>
        </w:rPr>
        <w:t>को समन्वय गर्ने,</w:t>
      </w:r>
    </w:p>
    <w:p w14:paraId="12C1D514" w14:textId="77777777" w:rsidR="00B02502" w:rsidRDefault="00B02502" w:rsidP="00AC1DF4">
      <w:pPr>
        <w:pStyle w:val="ListParagraph"/>
        <w:numPr>
          <w:ilvl w:val="0"/>
          <w:numId w:val="3"/>
        </w:numPr>
        <w:ind w:left="900" w:hanging="450"/>
        <w:jc w:val="both"/>
        <w:rPr>
          <w:rFonts w:ascii="Preeti" w:hAnsi="Preeti" w:cs="Kalimati"/>
          <w:szCs w:val="22"/>
        </w:rPr>
      </w:pPr>
      <w:r w:rsidRPr="001B5979">
        <w:rPr>
          <w:rFonts w:ascii="Preeti" w:hAnsi="Preeti" w:cs="Kalimati" w:hint="cs"/>
          <w:szCs w:val="22"/>
          <w:cs/>
        </w:rPr>
        <w:t>तथ्याङ्कको गुणस्तरमा विश्वसनियता, वैधता र एकरुपता कायम गरी विभिन्न निकाय</w:t>
      </w:r>
      <w:r w:rsidR="004611B9" w:rsidRPr="001B5979">
        <w:rPr>
          <w:rFonts w:ascii="Preeti" w:hAnsi="Preeti" w:cs="Kalimati" w:hint="cs"/>
          <w:szCs w:val="22"/>
          <w:cs/>
        </w:rPr>
        <w:t>हरू</w:t>
      </w:r>
      <w:r w:rsidRPr="001B5979">
        <w:rPr>
          <w:rFonts w:ascii="Preeti" w:hAnsi="Preeti" w:cs="Kalimati" w:hint="cs"/>
          <w:szCs w:val="22"/>
          <w:cs/>
        </w:rPr>
        <w:t xml:space="preserve"> संग समन्वय गर्ने,</w:t>
      </w:r>
    </w:p>
    <w:p w14:paraId="054C9F98" w14:textId="351B443E" w:rsidR="00583296" w:rsidRPr="00F57014" w:rsidRDefault="00751ADC" w:rsidP="001273CF">
      <w:pPr>
        <w:pStyle w:val="ListParagraph"/>
        <w:numPr>
          <w:ilvl w:val="0"/>
          <w:numId w:val="3"/>
        </w:numPr>
        <w:ind w:left="900" w:hanging="450"/>
        <w:jc w:val="both"/>
        <w:rPr>
          <w:rFonts w:ascii="Preeti" w:hAnsi="Preeti" w:cs="Kalimati"/>
          <w:szCs w:val="22"/>
        </w:rPr>
      </w:pPr>
      <w:r w:rsidRPr="00F57014">
        <w:rPr>
          <w:rFonts w:ascii="Preeti" w:hAnsi="Preeti" w:cs="Kalimati" w:hint="cs"/>
          <w:szCs w:val="22"/>
          <w:cs/>
        </w:rPr>
        <w:t>राष्ट्र्रिय तथ्याङ्क कार्यालय</w:t>
      </w:r>
      <w:r w:rsidR="005B1F85" w:rsidRPr="00F57014">
        <w:rPr>
          <w:rFonts w:ascii="Preeti" w:hAnsi="Preeti" w:cs="Kalimati" w:hint="cs"/>
          <w:szCs w:val="22"/>
          <w:cs/>
        </w:rPr>
        <w:t>को न</w:t>
      </w:r>
      <w:r w:rsidR="00B21B85" w:rsidRPr="00F57014">
        <w:rPr>
          <w:rFonts w:ascii="Preeti" w:hAnsi="Preeti" w:cs="Kalimati" w:hint="cs"/>
          <w:szCs w:val="22"/>
          <w:cs/>
        </w:rPr>
        <w:t>िर्देशन बमोजिम अन्य कार्य गर्ने,</w:t>
      </w:r>
      <w:bookmarkStart w:id="6" w:name="_Toc188601098"/>
      <w:bookmarkStart w:id="7" w:name="_Toc202434899"/>
    </w:p>
    <w:p w14:paraId="4D1341AE" w14:textId="77777777" w:rsidR="00F57014" w:rsidRDefault="0007249E" w:rsidP="00F57014">
      <w:pPr>
        <w:pStyle w:val="Heading2"/>
        <w:rPr>
          <w:rFonts w:cs="Kalimati"/>
          <w:color w:val="auto"/>
          <w:sz w:val="28"/>
          <w:szCs w:val="28"/>
        </w:rPr>
      </w:pPr>
      <w:bookmarkStart w:id="8" w:name="_Toc222223433"/>
      <w:r w:rsidRPr="001B5979">
        <w:rPr>
          <w:rFonts w:cs="Kalimati" w:hint="cs"/>
          <w:color w:val="auto"/>
          <w:sz w:val="28"/>
          <w:szCs w:val="28"/>
          <w:cs/>
        </w:rPr>
        <w:t>१.२</w:t>
      </w:r>
      <w:r w:rsidR="00542831" w:rsidRPr="001B5979">
        <w:rPr>
          <w:rFonts w:cs="Kalimati" w:hint="cs"/>
          <w:color w:val="auto"/>
          <w:sz w:val="28"/>
          <w:szCs w:val="28"/>
          <w:cs/>
        </w:rPr>
        <w:t xml:space="preserve"> कार्यालयको</w:t>
      </w:r>
      <w:r w:rsidR="005B1F85" w:rsidRPr="001B5979">
        <w:rPr>
          <w:rFonts w:cs="Kalimati" w:hint="cs"/>
          <w:color w:val="auto"/>
          <w:sz w:val="28"/>
          <w:szCs w:val="28"/>
          <w:cs/>
        </w:rPr>
        <w:t xml:space="preserve"> </w:t>
      </w:r>
      <w:r w:rsidR="00542831" w:rsidRPr="001B5979">
        <w:rPr>
          <w:rFonts w:cs="Kalimati" w:hint="cs"/>
          <w:color w:val="auto"/>
          <w:sz w:val="28"/>
          <w:szCs w:val="28"/>
          <w:cs/>
        </w:rPr>
        <w:t>कर्मचारी</w:t>
      </w:r>
      <w:r w:rsidR="00761045" w:rsidRPr="001B5979">
        <w:rPr>
          <w:rFonts w:cs="Kalimati" w:hint="cs"/>
          <w:color w:val="auto"/>
          <w:sz w:val="28"/>
          <w:szCs w:val="28"/>
          <w:cs/>
        </w:rPr>
        <w:t xml:space="preserve"> </w:t>
      </w:r>
      <w:r w:rsidR="00542831" w:rsidRPr="001B5979">
        <w:rPr>
          <w:rFonts w:cs="Kalimati" w:hint="cs"/>
          <w:color w:val="auto"/>
          <w:sz w:val="28"/>
          <w:szCs w:val="28"/>
          <w:cs/>
        </w:rPr>
        <w:t xml:space="preserve">संगठन संरचना </w:t>
      </w:r>
      <w:r w:rsidR="00A046F7" w:rsidRPr="001B5979">
        <w:rPr>
          <w:rFonts w:cs="Kalimati" w:hint="cs"/>
          <w:color w:val="auto"/>
          <w:sz w:val="28"/>
          <w:szCs w:val="28"/>
          <w:cs/>
        </w:rPr>
        <w:t xml:space="preserve">चार्ट तथा </w:t>
      </w:r>
      <w:r w:rsidR="005B1F85" w:rsidRPr="001B5979">
        <w:rPr>
          <w:rFonts w:cs="Kalimati" w:hint="cs"/>
          <w:color w:val="auto"/>
          <w:sz w:val="28"/>
          <w:szCs w:val="28"/>
          <w:cs/>
        </w:rPr>
        <w:t>स्वीकृत दरबन्दी विवरण:</w:t>
      </w:r>
      <w:bookmarkEnd w:id="6"/>
      <w:bookmarkEnd w:id="7"/>
      <w:bookmarkEnd w:id="8"/>
    </w:p>
    <w:p w14:paraId="1667EAB4" w14:textId="7F7881AA" w:rsidR="008F7BF9" w:rsidRPr="00F57014" w:rsidRDefault="008F7BF9" w:rsidP="00F57014">
      <w:pPr>
        <w:pStyle w:val="Heading2"/>
        <w:jc w:val="both"/>
        <w:rPr>
          <w:rFonts w:asciiTheme="minorHAnsi" w:eastAsiaTheme="minorHAnsi" w:hAnsiTheme="minorHAnsi" w:cs="Kalimati"/>
          <w:color w:val="000000" w:themeColor="text1"/>
          <w:szCs w:val="22"/>
        </w:rPr>
      </w:pPr>
      <w:r w:rsidRPr="00F57014">
        <w:rPr>
          <w:rFonts w:asciiTheme="minorHAnsi" w:eastAsiaTheme="minorHAnsi" w:hAnsiTheme="minorHAnsi" w:cs="Kalimati"/>
          <w:color w:val="000000" w:themeColor="text1"/>
          <w:szCs w:val="22"/>
          <w:cs/>
        </w:rPr>
        <w:t>संगठनात्मक चार्ट भन्नाले कार्यालयमा कार्यरत विभिन्न पदहरू</w:t>
      </w:r>
      <w:r w:rsidRPr="00F57014">
        <w:rPr>
          <w:rFonts w:asciiTheme="minorHAnsi" w:eastAsiaTheme="minorHAnsi" w:hAnsiTheme="minorHAnsi" w:cs="Kalimati"/>
          <w:color w:val="000000" w:themeColor="text1"/>
          <w:szCs w:val="22"/>
        </w:rPr>
        <w:t xml:space="preserve">, </w:t>
      </w:r>
      <w:r w:rsidRPr="00F57014">
        <w:rPr>
          <w:rFonts w:asciiTheme="minorHAnsi" w:eastAsiaTheme="minorHAnsi" w:hAnsiTheme="minorHAnsi" w:cs="Kalimati"/>
          <w:color w:val="000000" w:themeColor="text1"/>
          <w:szCs w:val="22"/>
          <w:cs/>
        </w:rPr>
        <w:t>तिनको कार्यक्षेत्र</w:t>
      </w:r>
      <w:r w:rsidRPr="00F57014">
        <w:rPr>
          <w:rFonts w:asciiTheme="minorHAnsi" w:eastAsiaTheme="minorHAnsi" w:hAnsiTheme="minorHAnsi" w:cs="Kalimati"/>
          <w:color w:val="000000" w:themeColor="text1"/>
          <w:szCs w:val="22"/>
        </w:rPr>
        <w:t xml:space="preserve">, </w:t>
      </w:r>
      <w:r w:rsidRPr="00F57014">
        <w:rPr>
          <w:rFonts w:asciiTheme="minorHAnsi" w:eastAsiaTheme="minorHAnsi" w:hAnsiTheme="minorHAnsi" w:cs="Kalimati"/>
          <w:color w:val="000000" w:themeColor="text1"/>
          <w:szCs w:val="22"/>
          <w:cs/>
        </w:rPr>
        <w:t>जिम्मेवारी</w:t>
      </w:r>
      <w:r w:rsidRPr="00F57014">
        <w:rPr>
          <w:rFonts w:asciiTheme="minorHAnsi" w:eastAsiaTheme="minorHAnsi" w:hAnsiTheme="minorHAnsi" w:cs="Kalimati"/>
          <w:color w:val="000000" w:themeColor="text1"/>
          <w:szCs w:val="22"/>
        </w:rPr>
        <w:t xml:space="preserve">, </w:t>
      </w:r>
      <w:r w:rsidRPr="00F57014">
        <w:rPr>
          <w:rFonts w:asciiTheme="minorHAnsi" w:eastAsiaTheme="minorHAnsi" w:hAnsiTheme="minorHAnsi" w:cs="Kalimati"/>
          <w:color w:val="000000" w:themeColor="text1"/>
          <w:szCs w:val="22"/>
          <w:cs/>
        </w:rPr>
        <w:t>र पदानुक्रमको दृश्यात्मक (चित्र वा तालिका) रूपमा प्रस्तुत गरिएको संरचनालाई जनाइन्छ। कर्मचारी संगठनात्मक चार्ट र स्वीकृत दरबन्दी विवरण कार्यालयको समग्र मानव संसाधन व्यवस्थापनको मेरुदण्ड हो। यसले कार्य कुशलता</w:t>
      </w:r>
      <w:r w:rsidRPr="00F57014">
        <w:rPr>
          <w:rFonts w:asciiTheme="minorHAnsi" w:eastAsiaTheme="minorHAnsi" w:hAnsiTheme="minorHAnsi" w:cs="Kalimati"/>
          <w:color w:val="000000" w:themeColor="text1"/>
          <w:szCs w:val="22"/>
        </w:rPr>
        <w:t xml:space="preserve">, </w:t>
      </w:r>
      <w:r w:rsidRPr="00F57014">
        <w:rPr>
          <w:rFonts w:asciiTheme="minorHAnsi" w:eastAsiaTheme="minorHAnsi" w:hAnsiTheme="minorHAnsi" w:cs="Kalimati"/>
          <w:color w:val="000000" w:themeColor="text1"/>
          <w:szCs w:val="22"/>
          <w:cs/>
        </w:rPr>
        <w:t>जवाफदेहिता</w:t>
      </w:r>
      <w:r w:rsidRPr="00F57014">
        <w:rPr>
          <w:rFonts w:asciiTheme="minorHAnsi" w:eastAsiaTheme="minorHAnsi" w:hAnsiTheme="minorHAnsi" w:cs="Kalimati"/>
          <w:color w:val="000000" w:themeColor="text1"/>
          <w:szCs w:val="22"/>
        </w:rPr>
        <w:t xml:space="preserve">, </w:t>
      </w:r>
      <w:r w:rsidRPr="00F57014">
        <w:rPr>
          <w:rFonts w:asciiTheme="minorHAnsi" w:eastAsiaTheme="minorHAnsi" w:hAnsiTheme="minorHAnsi" w:cs="Kalimati"/>
          <w:color w:val="000000" w:themeColor="text1"/>
          <w:szCs w:val="22"/>
          <w:cs/>
        </w:rPr>
        <w:t>र पारदर्शिता बढाउँछ। साथै</w:t>
      </w:r>
      <w:r w:rsidRPr="00F57014">
        <w:rPr>
          <w:rFonts w:asciiTheme="minorHAnsi" w:eastAsiaTheme="minorHAnsi" w:hAnsiTheme="minorHAnsi" w:cs="Kalimati"/>
          <w:color w:val="000000" w:themeColor="text1"/>
          <w:szCs w:val="22"/>
        </w:rPr>
        <w:t xml:space="preserve">, </w:t>
      </w:r>
      <w:r w:rsidRPr="00F57014">
        <w:rPr>
          <w:rFonts w:asciiTheme="minorHAnsi" w:eastAsiaTheme="minorHAnsi" w:hAnsiTheme="minorHAnsi" w:cs="Kalimati"/>
          <w:color w:val="000000" w:themeColor="text1"/>
          <w:szCs w:val="22"/>
          <w:cs/>
        </w:rPr>
        <w:t>रिक्त पद पूर्ति</w:t>
      </w:r>
      <w:r w:rsidRPr="00F57014">
        <w:rPr>
          <w:rFonts w:asciiTheme="minorHAnsi" w:eastAsiaTheme="minorHAnsi" w:hAnsiTheme="minorHAnsi" w:cs="Kalimati"/>
          <w:color w:val="000000" w:themeColor="text1"/>
          <w:szCs w:val="22"/>
        </w:rPr>
        <w:t xml:space="preserve">, </w:t>
      </w:r>
      <w:r w:rsidRPr="00F57014">
        <w:rPr>
          <w:rFonts w:asciiTheme="minorHAnsi" w:eastAsiaTheme="minorHAnsi" w:hAnsiTheme="minorHAnsi" w:cs="Kalimati"/>
          <w:color w:val="000000" w:themeColor="text1"/>
          <w:szCs w:val="22"/>
          <w:cs/>
        </w:rPr>
        <w:t>क्षमता विकास र भविष्यको योजना बनाउने सन्दर्भमा पनि यस्ता विवरणहरू आधारका रूपमा काम गर्छन्।</w:t>
      </w:r>
      <w:r w:rsidRPr="00F57014">
        <w:rPr>
          <w:rFonts w:asciiTheme="minorHAnsi" w:eastAsiaTheme="minorHAnsi" w:hAnsiTheme="minorHAnsi" w:cs="Kalimati"/>
          <w:color w:val="000000" w:themeColor="text1"/>
          <w:szCs w:val="22"/>
        </w:rPr>
        <w:t xml:space="preserve"> </w:t>
      </w:r>
      <w:r w:rsidR="00211FBD" w:rsidRPr="00F57014">
        <w:rPr>
          <w:rFonts w:asciiTheme="minorHAnsi" w:eastAsiaTheme="minorHAnsi" w:hAnsiTheme="minorHAnsi" w:cs="Kalimati" w:hint="cs"/>
          <w:color w:val="000000" w:themeColor="text1"/>
          <w:szCs w:val="22"/>
          <w:cs/>
        </w:rPr>
        <w:t>प्रत्ये</w:t>
      </w:r>
      <w:r w:rsidRPr="00F57014">
        <w:rPr>
          <w:rFonts w:asciiTheme="minorHAnsi" w:eastAsiaTheme="minorHAnsi" w:hAnsiTheme="minorHAnsi" w:cs="Kalimati"/>
          <w:color w:val="000000" w:themeColor="text1"/>
          <w:szCs w:val="22"/>
          <w:cs/>
        </w:rPr>
        <w:t>क कार्यालयले अद्यावधिक संगठनात्मक चार्ट र दरबन्दी विवरण तयार गरी</w:t>
      </w:r>
      <w:r w:rsidRPr="00F57014">
        <w:rPr>
          <w:rFonts w:asciiTheme="minorHAnsi" w:eastAsiaTheme="minorHAnsi" w:hAnsiTheme="minorHAnsi" w:cs="Kalimati"/>
          <w:color w:val="000000" w:themeColor="text1"/>
          <w:szCs w:val="22"/>
        </w:rPr>
        <w:t xml:space="preserve">, </w:t>
      </w:r>
      <w:r w:rsidRPr="00F57014">
        <w:rPr>
          <w:rFonts w:asciiTheme="minorHAnsi" w:eastAsiaTheme="minorHAnsi" w:hAnsiTheme="minorHAnsi" w:cs="Kalimati"/>
          <w:color w:val="000000" w:themeColor="text1"/>
          <w:szCs w:val="22"/>
          <w:cs/>
        </w:rPr>
        <w:t>त्यसको आधारमा प्रभावकारी मानव संसाधन व्यवस्थापन गर्नुपर्ने आवश्यकता हुन्छ।</w:t>
      </w:r>
    </w:p>
    <w:p w14:paraId="2BA3A67A" w14:textId="77777777" w:rsidR="00A046F7" w:rsidRPr="001B5979" w:rsidRDefault="00A046F7" w:rsidP="004715C0">
      <w:pPr>
        <w:pStyle w:val="Heading3"/>
        <w:rPr>
          <w:rFonts w:ascii="Nirmala UI" w:hAnsi="Nirmala UI" w:cs="Kalimati"/>
          <w:color w:val="auto"/>
          <w:sz w:val="32"/>
          <w:szCs w:val="24"/>
        </w:rPr>
      </w:pPr>
      <w:bookmarkStart w:id="9" w:name="_Toc222223434"/>
      <w:r w:rsidRPr="001B5979">
        <w:rPr>
          <w:rFonts w:ascii="Nirmala UI" w:hAnsi="Nirmala UI" w:cs="Kalimati" w:hint="cs"/>
          <w:color w:val="auto"/>
          <w:sz w:val="32"/>
          <w:szCs w:val="24"/>
          <w:cs/>
        </w:rPr>
        <w:t>१</w:t>
      </w:r>
      <w:r w:rsidRPr="001B5979">
        <w:rPr>
          <w:rFonts w:cs="Kalimati" w:hint="cs"/>
          <w:color w:val="auto"/>
          <w:sz w:val="32"/>
          <w:szCs w:val="24"/>
          <w:cs/>
        </w:rPr>
        <w:t>.</w:t>
      </w:r>
      <w:r w:rsidRPr="001B5979">
        <w:rPr>
          <w:rFonts w:ascii="Nirmala UI" w:hAnsi="Nirmala UI" w:cs="Kalimati" w:hint="cs"/>
          <w:color w:val="auto"/>
          <w:sz w:val="32"/>
          <w:szCs w:val="24"/>
          <w:cs/>
        </w:rPr>
        <w:t>२</w:t>
      </w:r>
      <w:r w:rsidRPr="001B5979">
        <w:rPr>
          <w:rFonts w:cs="Kalimati" w:hint="cs"/>
          <w:color w:val="auto"/>
          <w:sz w:val="32"/>
          <w:szCs w:val="24"/>
          <w:cs/>
        </w:rPr>
        <w:t>.</w:t>
      </w:r>
      <w:r w:rsidRPr="001B5979">
        <w:rPr>
          <w:rFonts w:ascii="Nirmala UI" w:hAnsi="Nirmala UI" w:cs="Kalimati" w:hint="cs"/>
          <w:color w:val="auto"/>
          <w:sz w:val="32"/>
          <w:szCs w:val="24"/>
          <w:cs/>
        </w:rPr>
        <w:t>१</w:t>
      </w:r>
      <w:r w:rsidRPr="001B5979">
        <w:rPr>
          <w:rFonts w:cs="Kalimati" w:hint="cs"/>
          <w:color w:val="auto"/>
          <w:sz w:val="32"/>
          <w:szCs w:val="24"/>
          <w:cs/>
        </w:rPr>
        <w:t xml:space="preserve"> </w:t>
      </w:r>
      <w:r w:rsidR="004715C0" w:rsidRPr="001B5979">
        <w:rPr>
          <w:rFonts w:ascii="Nirmala UI" w:hAnsi="Nirmala UI" w:cs="Kalimati" w:hint="cs"/>
          <w:color w:val="auto"/>
          <w:sz w:val="32"/>
          <w:szCs w:val="24"/>
          <w:cs/>
        </w:rPr>
        <w:t>कार्यालयको</w:t>
      </w:r>
      <w:r w:rsidR="004715C0" w:rsidRPr="001B5979">
        <w:rPr>
          <w:rFonts w:cs="Kalimati" w:hint="cs"/>
          <w:color w:val="auto"/>
          <w:sz w:val="32"/>
          <w:szCs w:val="24"/>
          <w:cs/>
        </w:rPr>
        <w:t xml:space="preserve"> </w:t>
      </w:r>
      <w:r w:rsidR="004715C0" w:rsidRPr="001B5979">
        <w:rPr>
          <w:rFonts w:ascii="Nirmala UI" w:hAnsi="Nirmala UI" w:cs="Kalimati" w:hint="cs"/>
          <w:color w:val="auto"/>
          <w:sz w:val="32"/>
          <w:szCs w:val="24"/>
          <w:cs/>
        </w:rPr>
        <w:t>कर्मचारी</w:t>
      </w:r>
      <w:r w:rsidR="004715C0" w:rsidRPr="001B5979">
        <w:rPr>
          <w:rFonts w:cs="Kalimati" w:hint="cs"/>
          <w:color w:val="auto"/>
          <w:sz w:val="32"/>
          <w:szCs w:val="24"/>
          <w:cs/>
        </w:rPr>
        <w:t xml:space="preserve"> </w:t>
      </w:r>
      <w:r w:rsidR="0088147B" w:rsidRPr="001B5979">
        <w:rPr>
          <w:rFonts w:ascii="Nirmala UI" w:hAnsi="Nirmala UI" w:cs="Kalimati" w:hint="cs"/>
          <w:color w:val="auto"/>
          <w:sz w:val="32"/>
          <w:szCs w:val="24"/>
          <w:cs/>
        </w:rPr>
        <w:t>संगठन संरचना</w:t>
      </w:r>
      <w:r w:rsidR="004715C0" w:rsidRPr="001B5979">
        <w:rPr>
          <w:rFonts w:cs="Kalimati" w:hint="cs"/>
          <w:color w:val="auto"/>
          <w:sz w:val="32"/>
          <w:szCs w:val="24"/>
          <w:cs/>
        </w:rPr>
        <w:t xml:space="preserve"> </w:t>
      </w:r>
      <w:r w:rsidR="004715C0" w:rsidRPr="001B5979">
        <w:rPr>
          <w:rFonts w:ascii="Nirmala UI" w:hAnsi="Nirmala UI" w:cs="Kalimati" w:hint="cs"/>
          <w:color w:val="auto"/>
          <w:sz w:val="32"/>
          <w:szCs w:val="24"/>
          <w:cs/>
        </w:rPr>
        <w:t>चार्ट</w:t>
      </w:r>
      <w:bookmarkEnd w:id="9"/>
    </w:p>
    <w:p w14:paraId="40365ACE" w14:textId="0180E706" w:rsidR="003E6007" w:rsidRPr="001B5979" w:rsidRDefault="004715C0" w:rsidP="00CE4A4A">
      <w:pPr>
        <w:jc w:val="both"/>
        <w:rPr>
          <w:rFonts w:cs="Kalimati"/>
          <w:sz w:val="24"/>
          <w:szCs w:val="22"/>
        </w:rPr>
      </w:pPr>
      <w:r w:rsidRPr="001B5979">
        <w:rPr>
          <w:rFonts w:cs="Kalimati" w:hint="cs"/>
          <w:sz w:val="24"/>
          <w:szCs w:val="22"/>
          <w:cs/>
        </w:rPr>
        <w:t xml:space="preserve">तथ्याङ्क समन्वय कार्यालयमा नेपाल आर्थिक योजना तथा तथ्याङ्क सेवा, तथ्याङ्क समूह राज पत्राङ्कित द्वितीय श्रेणीको तथ्याङ्क समन्वय अधिकारी कार्यालय प्रमुखको जिम्मेवारीमा रहने व्यवस्था छ। कार्यालयको कामलाई प्राविधिक (तथ्याङ्क) शाखा र प्रशासन शाखा गरी दुई शाखामा विभाजन गरिएको छ।शाखा प्रमुखको जिम्मेवारी </w:t>
      </w:r>
      <w:r w:rsidR="00334498" w:rsidRPr="001B5979">
        <w:rPr>
          <w:rFonts w:cs="Kalimati" w:hint="cs"/>
          <w:sz w:val="24"/>
          <w:szCs w:val="22"/>
          <w:cs/>
        </w:rPr>
        <w:t>तथ्याङ्क अधिकृतलाई दिईएको छ। कार्यसम्पादन उत्कृष्ट रुपमा सम्पन्न गर्नको लागि तथ्याङ्क शाखा अन्तर्गत राष्ट्रिय लेखा फाँट, गणना फाँट, सर्वेक्षण फाँट र प्रकाशन फाँट र प्रशासन शाखा अन्तर्गत कर्मचारी प्रशासन तथा तालिम फाँट, जिन्सी तथा खरिद फाँट र आर्थिक प्रशासन तथा लेखा फाँट रहने गरी सहायक कर्मचारी</w:t>
      </w:r>
      <w:r w:rsidR="004611B9" w:rsidRPr="001B5979">
        <w:rPr>
          <w:rFonts w:cs="Kalimati" w:hint="cs"/>
          <w:sz w:val="24"/>
          <w:szCs w:val="22"/>
          <w:cs/>
        </w:rPr>
        <w:t>हरू</w:t>
      </w:r>
      <w:r w:rsidR="00334498" w:rsidRPr="001B5979">
        <w:rPr>
          <w:rFonts w:cs="Kalimati" w:hint="cs"/>
          <w:sz w:val="24"/>
          <w:szCs w:val="22"/>
          <w:cs/>
        </w:rPr>
        <w:t xml:space="preserve">को काम </w:t>
      </w:r>
      <w:r w:rsidR="00237E60" w:rsidRPr="001B5979">
        <w:rPr>
          <w:rFonts w:cs="Kalimati" w:hint="cs"/>
          <w:sz w:val="24"/>
          <w:szCs w:val="22"/>
          <w:cs/>
        </w:rPr>
        <w:t>बिभाजन</w:t>
      </w:r>
      <w:r w:rsidR="00334498" w:rsidRPr="001B5979">
        <w:rPr>
          <w:rFonts w:cs="Kalimati" w:hint="cs"/>
          <w:sz w:val="24"/>
          <w:szCs w:val="22"/>
          <w:cs/>
        </w:rPr>
        <w:t xml:space="preserve"> गरिएको छ। तथ्याङ्क समन्वय कार्यालय, </w:t>
      </w:r>
      <w:r w:rsidR="00237E60" w:rsidRPr="001B5979">
        <w:rPr>
          <w:rFonts w:cs="Kalimati" w:hint="cs"/>
          <w:sz w:val="24"/>
          <w:szCs w:val="22"/>
          <w:cs/>
        </w:rPr>
        <w:t>मकवानपुर</w:t>
      </w:r>
      <w:r w:rsidR="00334498" w:rsidRPr="001B5979">
        <w:rPr>
          <w:rFonts w:cs="Kalimati" w:hint="cs"/>
          <w:sz w:val="24"/>
          <w:szCs w:val="22"/>
          <w:cs/>
        </w:rPr>
        <w:t>को कर्मचारी संगठनिक चार्ट देहाय अनुसार रहेको छ।</w:t>
      </w:r>
    </w:p>
    <w:p w14:paraId="00466B6E" w14:textId="238E5A70" w:rsidR="005B4A8C" w:rsidRPr="001B5979" w:rsidRDefault="005B4A8C" w:rsidP="005B4A8C">
      <w:pPr>
        <w:jc w:val="center"/>
        <w:rPr>
          <w:rFonts w:cs="Kalimati"/>
          <w:b/>
          <w:bCs/>
          <w:sz w:val="32"/>
          <w:szCs w:val="28"/>
        </w:rPr>
      </w:pPr>
      <w:r w:rsidRPr="001B5979">
        <w:rPr>
          <w:rFonts w:cs="Kalimati"/>
          <w:b/>
          <w:bCs/>
          <w:sz w:val="32"/>
          <w:szCs w:val="28"/>
          <w:cs/>
        </w:rPr>
        <w:t xml:space="preserve">तथ्याङ्क समन्वय कार्यालय </w:t>
      </w:r>
      <w:r w:rsidR="0019463A" w:rsidRPr="001B5979">
        <w:rPr>
          <w:rFonts w:cs="Kalimati" w:hint="cs"/>
          <w:b/>
          <w:bCs/>
          <w:sz w:val="32"/>
          <w:szCs w:val="28"/>
          <w:cs/>
        </w:rPr>
        <w:t>मकवानपुर</w:t>
      </w:r>
      <w:r w:rsidRPr="001B5979">
        <w:rPr>
          <w:rFonts w:cs="Kalimati"/>
          <w:b/>
          <w:bCs/>
          <w:sz w:val="32"/>
          <w:szCs w:val="28"/>
          <w:cs/>
        </w:rPr>
        <w:t>को संगठन संरचना</w:t>
      </w:r>
    </w:p>
    <w:p w14:paraId="2893FF3A" w14:textId="27303BBA" w:rsidR="004111A9" w:rsidRPr="001B5979" w:rsidRDefault="00907803" w:rsidP="005B4A8C">
      <w:pPr>
        <w:jc w:val="center"/>
        <w:rPr>
          <w:rFonts w:cs="Kalimati"/>
          <w:b/>
          <w:bCs/>
          <w:sz w:val="32"/>
          <w:szCs w:val="28"/>
        </w:rPr>
      </w:pPr>
      <w:r w:rsidRPr="001B5979">
        <w:rPr>
          <w:rFonts w:cs="Kalimati"/>
          <w:b/>
          <w:bCs/>
          <w:noProof/>
          <w:sz w:val="32"/>
          <w:szCs w:val="28"/>
        </w:rPr>
        <mc:AlternateContent>
          <mc:Choice Requires="wps">
            <w:drawing>
              <wp:anchor distT="0" distB="0" distL="114300" distR="114300" simplePos="0" relativeHeight="251666943" behindDoc="0" locked="0" layoutInCell="1" allowOverlap="1" wp14:anchorId="295B9884" wp14:editId="3283B5E4">
                <wp:simplePos x="0" y="0"/>
                <wp:positionH relativeFrom="column">
                  <wp:posOffset>66675</wp:posOffset>
                </wp:positionH>
                <wp:positionV relativeFrom="paragraph">
                  <wp:posOffset>19685</wp:posOffset>
                </wp:positionV>
                <wp:extent cx="5886450" cy="31623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5886450" cy="3162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12A87477" id="Rounded Rectangle 22" o:spid="_x0000_s1026" style="position:absolute;margin-left:5.25pt;margin-top:1.55pt;width:463.5pt;height:249pt;z-index:2516669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" fillcolor="white [3212]" strokecolor="#1f4d78 [1604]" strokeweight="1pt">
                <v:stroke joinstyle="miter"/>
              </v:roundrect>
            </w:pict>
          </mc:Fallback>
        </mc:AlternateContent>
      </w:r>
      <w:r w:rsidR="004916DA" w:rsidRPr="001B5979">
        <w:rPr>
          <w:rFonts w:cs="Kalimati"/>
          <w:noProof/>
          <w:sz w:val="24"/>
          <w:szCs w:val="22"/>
        </w:rPr>
        <mc:AlternateContent>
          <mc:Choice Requires="wps">
            <w:drawing>
              <wp:anchor distT="0" distB="0" distL="114300" distR="114300" simplePos="0" relativeHeight="251669504" behindDoc="0" locked="0" layoutInCell="1" allowOverlap="1" wp14:anchorId="4AB858D4" wp14:editId="5175F591">
                <wp:simplePos x="0" y="0"/>
                <wp:positionH relativeFrom="margin">
                  <wp:align>center</wp:align>
                </wp:positionH>
                <wp:positionV relativeFrom="paragraph">
                  <wp:posOffset>36830</wp:posOffset>
                </wp:positionV>
                <wp:extent cx="2565400" cy="825500"/>
                <wp:effectExtent l="0" t="0" r="25400" b="12700"/>
                <wp:wrapNone/>
                <wp:docPr id="16" name="Rounded Rectangle 16"/>
                <wp:cNvGraphicFramePr/>
                <a:graphic xmlns:a="http://schemas.openxmlformats.org/drawingml/2006/main">
                  <a:graphicData uri="http://schemas.microsoft.com/office/word/2010/wordprocessingShape">
                    <wps:wsp>
                      <wps:cNvSpPr/>
                      <wps:spPr>
                        <a:xfrm>
                          <a:off x="0" y="0"/>
                          <a:ext cx="2565400" cy="825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375BD" w14:textId="66603B01" w:rsidR="001273CF" w:rsidRPr="004916DA" w:rsidRDefault="001273CF" w:rsidP="004916DA">
                            <w:pPr>
                              <w:pStyle w:val="NoSpacing"/>
                              <w:jc w:val="center"/>
                              <w:rPr>
                                <w:rFonts w:cs="Kalimati"/>
                                <w:sz w:val="28"/>
                                <w:szCs w:val="28"/>
                              </w:rPr>
                            </w:pPr>
                            <w:r w:rsidRPr="004916DA">
                              <w:rPr>
                                <w:rFonts w:ascii="Nirmala UI" w:hAnsi="Nirmala UI" w:cs="Kalimati" w:hint="cs"/>
                                <w:sz w:val="28"/>
                                <w:szCs w:val="28"/>
                                <w:cs/>
                                <w:lang w:bidi="hi-IN"/>
                              </w:rPr>
                              <w:t>तथ्याङ्क</w:t>
                            </w:r>
                            <w:r w:rsidRPr="004916DA">
                              <w:rPr>
                                <w:rFonts w:cs="Kalimati" w:hint="cs"/>
                                <w:sz w:val="28"/>
                                <w:szCs w:val="28"/>
                                <w:rtl/>
                                <w:cs/>
                              </w:rPr>
                              <w:t xml:space="preserve"> </w:t>
                            </w:r>
                            <w:r w:rsidRPr="004916DA">
                              <w:rPr>
                                <w:rFonts w:ascii="Nirmala UI" w:hAnsi="Nirmala UI" w:cs="Kalimati" w:hint="cs"/>
                                <w:sz w:val="28"/>
                                <w:szCs w:val="28"/>
                                <w:cs/>
                                <w:lang w:bidi="hi-IN"/>
                              </w:rPr>
                              <w:t>समन्वय</w:t>
                            </w:r>
                            <w:r w:rsidRPr="004916DA">
                              <w:rPr>
                                <w:rFonts w:cs="Kalimati" w:hint="cs"/>
                                <w:sz w:val="28"/>
                                <w:szCs w:val="28"/>
                                <w:rtl/>
                                <w:cs/>
                              </w:rPr>
                              <w:t xml:space="preserve"> </w:t>
                            </w:r>
                            <w:r w:rsidRPr="004916DA">
                              <w:rPr>
                                <w:rFonts w:ascii="Nirmala UI" w:hAnsi="Nirmala UI" w:cs="Kalimati" w:hint="cs"/>
                                <w:sz w:val="28"/>
                                <w:szCs w:val="28"/>
                                <w:cs/>
                                <w:lang w:bidi="hi-IN"/>
                              </w:rPr>
                              <w:t>अधिकारी</w:t>
                            </w:r>
                          </w:p>
                          <w:p w14:paraId="23C8A3C3" w14:textId="77777777" w:rsidR="001273CF" w:rsidRPr="004916DA" w:rsidRDefault="001273CF" w:rsidP="004916DA">
                            <w:pPr>
                              <w:pStyle w:val="NoSpacing"/>
                              <w:jc w:val="center"/>
                              <w:rPr>
                                <w:rFonts w:cs="Kalimati"/>
                                <w:sz w:val="28"/>
                                <w:szCs w:val="28"/>
                              </w:rPr>
                            </w:pPr>
                            <w:r w:rsidRPr="004916DA">
                              <w:rPr>
                                <w:rFonts w:ascii="Nirmala UI" w:hAnsi="Nirmala UI" w:cs="Kalimati" w:hint="cs"/>
                                <w:sz w:val="28"/>
                                <w:szCs w:val="28"/>
                                <w:cs/>
                                <w:lang w:bidi="hi-IN"/>
                              </w:rPr>
                              <w:t>रा</w:t>
                            </w:r>
                            <w:r w:rsidRPr="004916DA">
                              <w:rPr>
                                <w:rFonts w:cs="Kalimati"/>
                                <w:sz w:val="28"/>
                                <w:szCs w:val="28"/>
                                <w:rtl/>
                                <w:cs/>
                              </w:rPr>
                              <w:t>.</w:t>
                            </w:r>
                            <w:r w:rsidRPr="004916DA">
                              <w:rPr>
                                <w:rFonts w:ascii="Nirmala UI" w:hAnsi="Nirmala UI" w:cs="Kalimati" w:hint="cs"/>
                                <w:sz w:val="28"/>
                                <w:szCs w:val="28"/>
                                <w:cs/>
                                <w:lang w:bidi="hi-IN"/>
                              </w:rPr>
                              <w:t>प</w:t>
                            </w:r>
                            <w:r w:rsidRPr="004916DA">
                              <w:rPr>
                                <w:rFonts w:cs="Kalimati"/>
                                <w:sz w:val="28"/>
                                <w:szCs w:val="28"/>
                                <w:rtl/>
                                <w:cs/>
                              </w:rPr>
                              <w:t xml:space="preserve">. </w:t>
                            </w:r>
                            <w:r w:rsidRPr="004916DA">
                              <w:rPr>
                                <w:rFonts w:ascii="Nirmala UI" w:hAnsi="Nirmala UI" w:cs="Kalimati" w:hint="cs"/>
                                <w:sz w:val="28"/>
                                <w:szCs w:val="28"/>
                                <w:cs/>
                                <w:lang w:bidi="hi-IN"/>
                              </w:rPr>
                              <w:t>द्वितीय</w:t>
                            </w:r>
                            <w:r w:rsidRPr="004916DA">
                              <w:rPr>
                                <w:rFonts w:cs="Kalimati"/>
                                <w:sz w:val="28"/>
                                <w:szCs w:val="28"/>
                                <w:rtl/>
                                <w:cs/>
                              </w:rPr>
                              <w:t xml:space="preserve"> </w:t>
                            </w:r>
                            <w:r>
                              <w:rPr>
                                <w:rFonts w:cs="Kalimati" w:hint="cs"/>
                                <w:sz w:val="28"/>
                                <w:szCs w:val="28"/>
                                <w:cs/>
                                <w:lang w:bidi="ne-NP"/>
                              </w:rPr>
                              <w:t>(प्रा.)</w:t>
                            </w:r>
                          </w:p>
                          <w:p w14:paraId="633F29FB" w14:textId="77777777" w:rsidR="001273CF" w:rsidRPr="004916DA" w:rsidRDefault="001273CF" w:rsidP="004916DA">
                            <w:pPr>
                              <w:pStyle w:val="NoSpacing"/>
                              <w:jc w:val="center"/>
                              <w:rPr>
                                <w:rFonts w:cs="Kalimat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8" style="position:absolute;left:0;text-align:left;margin-left:0;margin-top:2.9pt;width:202pt;height: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" fillcolor="#5b9bd5 [3204]" strokecolor="#1f4d78 [1604]" strokeweight="1pt">
                <v:stroke joinstyle="miter"/>
                <v:textbox>
                  <w:txbxContent>
                    <w:p w14:paraId="540375BD" w14:textId="66603B01" w:rsidR="001273CF" w:rsidRPr="004916DA" w:rsidRDefault="001273CF" w:rsidP="004916DA">
                      <w:pPr>
                        <w:pStyle w:val="NoSpacing"/>
                        <w:jc w:val="center"/>
                        <w:rPr>
                          <w:rFonts w:cs="Kalimati"/>
                          <w:sz w:val="28"/>
                          <w:szCs w:val="28"/>
                        </w:rPr>
                      </w:pPr>
                      <w:r w:rsidRPr="004916DA">
                        <w:rPr>
                          <w:rFonts w:ascii="Nirmala UI" w:hAnsi="Nirmala UI" w:cs="Kalimati" w:hint="cs"/>
                          <w:sz w:val="28"/>
                          <w:szCs w:val="28"/>
                          <w:cs/>
                          <w:lang w:bidi="hi-IN"/>
                        </w:rPr>
                        <w:t>तथ्याङ्क</w:t>
                      </w:r>
                      <w:r w:rsidRPr="004916DA">
                        <w:rPr>
                          <w:rFonts w:cs="Kalimati" w:hint="cs"/>
                          <w:sz w:val="28"/>
                          <w:szCs w:val="28"/>
                          <w:rtl/>
                          <w:cs/>
                        </w:rPr>
                        <w:t xml:space="preserve"> </w:t>
                      </w:r>
                      <w:r w:rsidRPr="004916DA">
                        <w:rPr>
                          <w:rFonts w:ascii="Nirmala UI" w:hAnsi="Nirmala UI" w:cs="Kalimati" w:hint="cs"/>
                          <w:sz w:val="28"/>
                          <w:szCs w:val="28"/>
                          <w:cs/>
                          <w:lang w:bidi="hi-IN"/>
                        </w:rPr>
                        <w:t>समन्वय</w:t>
                      </w:r>
                      <w:r w:rsidRPr="004916DA">
                        <w:rPr>
                          <w:rFonts w:cs="Kalimati" w:hint="cs"/>
                          <w:sz w:val="28"/>
                          <w:szCs w:val="28"/>
                          <w:rtl/>
                          <w:cs/>
                        </w:rPr>
                        <w:t xml:space="preserve"> </w:t>
                      </w:r>
                      <w:r w:rsidRPr="004916DA">
                        <w:rPr>
                          <w:rFonts w:ascii="Nirmala UI" w:hAnsi="Nirmala UI" w:cs="Kalimati" w:hint="cs"/>
                          <w:sz w:val="28"/>
                          <w:szCs w:val="28"/>
                          <w:cs/>
                          <w:lang w:bidi="hi-IN"/>
                        </w:rPr>
                        <w:t>अधिकारी</w:t>
                      </w:r>
                    </w:p>
                    <w:p w14:paraId="23C8A3C3" w14:textId="77777777" w:rsidR="001273CF" w:rsidRPr="004916DA" w:rsidRDefault="001273CF" w:rsidP="004916DA">
                      <w:pPr>
                        <w:pStyle w:val="NoSpacing"/>
                        <w:jc w:val="center"/>
                        <w:rPr>
                          <w:rFonts w:cs="Kalimati"/>
                          <w:sz w:val="28"/>
                          <w:szCs w:val="28"/>
                        </w:rPr>
                      </w:pPr>
                      <w:r w:rsidRPr="004916DA">
                        <w:rPr>
                          <w:rFonts w:ascii="Nirmala UI" w:hAnsi="Nirmala UI" w:cs="Kalimati" w:hint="cs"/>
                          <w:sz w:val="28"/>
                          <w:szCs w:val="28"/>
                          <w:cs/>
                          <w:lang w:bidi="hi-IN"/>
                        </w:rPr>
                        <w:t>रा</w:t>
                      </w:r>
                      <w:r w:rsidRPr="004916DA">
                        <w:rPr>
                          <w:rFonts w:cs="Kalimati"/>
                          <w:sz w:val="28"/>
                          <w:szCs w:val="28"/>
                          <w:rtl/>
                          <w:cs/>
                        </w:rPr>
                        <w:t>.</w:t>
                      </w:r>
                      <w:r w:rsidRPr="004916DA">
                        <w:rPr>
                          <w:rFonts w:ascii="Nirmala UI" w:hAnsi="Nirmala UI" w:cs="Kalimati" w:hint="cs"/>
                          <w:sz w:val="28"/>
                          <w:szCs w:val="28"/>
                          <w:cs/>
                          <w:lang w:bidi="hi-IN"/>
                        </w:rPr>
                        <w:t>प</w:t>
                      </w:r>
                      <w:r w:rsidRPr="004916DA">
                        <w:rPr>
                          <w:rFonts w:cs="Kalimati"/>
                          <w:sz w:val="28"/>
                          <w:szCs w:val="28"/>
                          <w:rtl/>
                          <w:cs/>
                        </w:rPr>
                        <w:t xml:space="preserve">. </w:t>
                      </w:r>
                      <w:r w:rsidRPr="004916DA">
                        <w:rPr>
                          <w:rFonts w:ascii="Nirmala UI" w:hAnsi="Nirmala UI" w:cs="Kalimati" w:hint="cs"/>
                          <w:sz w:val="28"/>
                          <w:szCs w:val="28"/>
                          <w:cs/>
                          <w:lang w:bidi="hi-IN"/>
                        </w:rPr>
                        <w:t>द्वितीय</w:t>
                      </w:r>
                      <w:r w:rsidRPr="004916DA">
                        <w:rPr>
                          <w:rFonts w:cs="Kalimati"/>
                          <w:sz w:val="28"/>
                          <w:szCs w:val="28"/>
                          <w:rtl/>
                          <w:cs/>
                        </w:rPr>
                        <w:t xml:space="preserve"> </w:t>
                      </w:r>
                      <w:r>
                        <w:rPr>
                          <w:rFonts w:cs="Kalimati" w:hint="cs"/>
                          <w:sz w:val="28"/>
                          <w:szCs w:val="28"/>
                          <w:cs/>
                          <w:lang w:bidi="ne-NP"/>
                        </w:rPr>
                        <w:t>(प्रा.)</w:t>
                      </w:r>
                    </w:p>
                    <w:p w14:paraId="633F29FB" w14:textId="77777777" w:rsidR="001273CF" w:rsidRPr="004916DA" w:rsidRDefault="001273CF" w:rsidP="004916DA">
                      <w:pPr>
                        <w:pStyle w:val="NoSpacing"/>
                        <w:jc w:val="center"/>
                        <w:rPr>
                          <w:rFonts w:cs="Kalimati"/>
                          <w:sz w:val="28"/>
                          <w:szCs w:val="28"/>
                        </w:rPr>
                      </w:pPr>
                    </w:p>
                  </w:txbxContent>
                </v:textbox>
                <w10:wrap anchorx="margin"/>
              </v:roundrect>
            </w:pict>
          </mc:Fallback>
        </mc:AlternateContent>
      </w:r>
    </w:p>
    <w:p w14:paraId="50B32A9D" w14:textId="77777777" w:rsidR="005B4A8C" w:rsidRPr="001B5979" w:rsidRDefault="005B4A8C" w:rsidP="005B4A8C">
      <w:pPr>
        <w:rPr>
          <w:rFonts w:cs="Kalimati"/>
          <w:sz w:val="24"/>
          <w:szCs w:val="22"/>
        </w:rPr>
      </w:pPr>
    </w:p>
    <w:p w14:paraId="0476A966" w14:textId="7CF42615" w:rsidR="005B4A8C" w:rsidRPr="001B5979" w:rsidRDefault="005B4A8C" w:rsidP="005B4A8C">
      <w:pPr>
        <w:rPr>
          <w:rFonts w:cs="Kalimati"/>
          <w:sz w:val="24"/>
          <w:szCs w:val="22"/>
        </w:rPr>
      </w:pPr>
    </w:p>
    <w:p w14:paraId="574D51CB" w14:textId="304C318E" w:rsidR="005B4A8C" w:rsidRPr="001B5979" w:rsidRDefault="00907803" w:rsidP="005B4A8C">
      <w:pPr>
        <w:rPr>
          <w:rFonts w:cs="Kalimati"/>
          <w:sz w:val="24"/>
          <w:szCs w:val="22"/>
        </w:rPr>
      </w:pPr>
      <w:r w:rsidRPr="001B5979">
        <w:rPr>
          <w:rFonts w:cs="Kalimati"/>
          <w:noProof/>
          <w:sz w:val="24"/>
          <w:szCs w:val="22"/>
        </w:rPr>
        <mc:AlternateContent>
          <mc:Choice Requires="wps">
            <w:drawing>
              <wp:anchor distT="0" distB="0" distL="114300" distR="114300" simplePos="0" relativeHeight="251676672" behindDoc="0" locked="0" layoutInCell="1" allowOverlap="1" wp14:anchorId="1BB611E6" wp14:editId="4802BBAA">
                <wp:simplePos x="0" y="0"/>
                <wp:positionH relativeFrom="margin">
                  <wp:posOffset>1990725</wp:posOffset>
                </wp:positionH>
                <wp:positionV relativeFrom="paragraph">
                  <wp:posOffset>19685</wp:posOffset>
                </wp:positionV>
                <wp:extent cx="1828800" cy="1060450"/>
                <wp:effectExtent l="19050" t="19050" r="38100" b="44450"/>
                <wp:wrapNone/>
                <wp:docPr id="20" name="Left-Right-Up Arrow 20"/>
                <wp:cNvGraphicFramePr/>
                <a:graphic xmlns:a="http://schemas.openxmlformats.org/drawingml/2006/main">
                  <a:graphicData uri="http://schemas.microsoft.com/office/word/2010/wordprocessingShape">
                    <wps:wsp>
                      <wps:cNvSpPr/>
                      <wps:spPr>
                        <a:xfrm>
                          <a:off x="0" y="0"/>
                          <a:ext cx="1828800" cy="1060450"/>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EB9E519" id="Left-Right-Up Arrow 20" o:spid="_x0000_s1026" style="position:absolute;margin-left:156.75pt;margin-top:1.55pt;width:2in;height:8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28800,10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" path="m,795338l265113,530225r,132556l781844,662781r,-397668l649288,265113,914400,r265113,265113l1046956,265113r,397668l1563688,662781r,-132556l1828800,795338r-265112,265112l1563688,927894r-1298575,l265113,1060450,,795338xe" fillcolor="#5b9bd5 [3204]" strokecolor="#1f4d78 [1604]" strokeweight="1pt">
                <v:stroke joinstyle="miter"/>
                <v:path arrowok="t" o:connecttype="custom" o:connectlocs="0,795338;265113,530225;265113,662781;781844,662781;781844,265113;649288,265113;914400,0;1179513,265113;1046956,265113;1046956,662781;1563688,662781;1563688,530225;1828800,795338;1563688,1060450;1563688,927894;265113,927894;265113,1060450;0,795338" o:connectangles="0,0,0,0,0,0,0,0,0,0,0,0,0,0,0,0,0,0"/>
                <w10:wrap anchorx="margin"/>
              </v:shape>
            </w:pict>
          </mc:Fallback>
        </mc:AlternateContent>
      </w:r>
    </w:p>
    <w:p w14:paraId="4C47CB3C" w14:textId="7AFC9AF4" w:rsidR="005B4A8C" w:rsidRPr="001B5979" w:rsidRDefault="00650A45" w:rsidP="004715C0">
      <w:pPr>
        <w:rPr>
          <w:rFonts w:cs="Kalimati"/>
          <w:sz w:val="24"/>
          <w:szCs w:val="22"/>
        </w:rPr>
      </w:pPr>
      <w:r w:rsidRPr="001B5979">
        <w:rPr>
          <w:rFonts w:cs="Kalimati"/>
          <w:noProof/>
          <w:sz w:val="24"/>
          <w:szCs w:val="22"/>
        </w:rPr>
        <mc:AlternateContent>
          <mc:Choice Requires="wps">
            <w:drawing>
              <wp:anchor distT="0" distB="0" distL="114300" distR="114300" simplePos="0" relativeHeight="251675648" behindDoc="0" locked="0" layoutInCell="1" allowOverlap="1" wp14:anchorId="59EFFB99" wp14:editId="27FC366B">
                <wp:simplePos x="0" y="0"/>
                <wp:positionH relativeFrom="column">
                  <wp:posOffset>3886200</wp:posOffset>
                </wp:positionH>
                <wp:positionV relativeFrom="paragraph">
                  <wp:posOffset>88265</wp:posOffset>
                </wp:positionV>
                <wp:extent cx="1914525" cy="17240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1914525" cy="1724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FB18E7" w14:textId="77777777" w:rsidR="001273CF" w:rsidRPr="004916DA" w:rsidRDefault="001273CF" w:rsidP="004916DA">
                            <w:pPr>
                              <w:pStyle w:val="NoSpacing"/>
                              <w:jc w:val="center"/>
                              <w:rPr>
                                <w:rFonts w:cs="Kalimati"/>
                                <w:sz w:val="24"/>
                                <w:szCs w:val="24"/>
                              </w:rPr>
                            </w:pPr>
                            <w:r w:rsidRPr="004916DA">
                              <w:rPr>
                                <w:rFonts w:ascii="Nirmala UI" w:hAnsi="Nirmala UI" w:cs="Kalimati" w:hint="cs"/>
                                <w:sz w:val="24"/>
                                <w:szCs w:val="24"/>
                                <w:cs/>
                                <w:lang w:bidi="hi-IN"/>
                              </w:rPr>
                              <w:t>प्रशासन</w:t>
                            </w:r>
                            <w:r w:rsidRPr="004916DA">
                              <w:rPr>
                                <w:rFonts w:cs="Kalimati" w:hint="cs"/>
                                <w:sz w:val="24"/>
                                <w:szCs w:val="24"/>
                                <w:rtl/>
                                <w:cs/>
                              </w:rPr>
                              <w:t xml:space="preserve"> </w:t>
                            </w:r>
                            <w:r w:rsidRPr="004916DA">
                              <w:rPr>
                                <w:rFonts w:ascii="Nirmala UI" w:hAnsi="Nirmala UI" w:cs="Kalimati" w:hint="cs"/>
                                <w:sz w:val="24"/>
                                <w:szCs w:val="24"/>
                                <w:cs/>
                                <w:lang w:bidi="hi-IN"/>
                              </w:rPr>
                              <w:t>शाखा</w:t>
                            </w:r>
                          </w:p>
                          <w:p w14:paraId="11C02C8A" w14:textId="77777777" w:rsidR="001273CF" w:rsidRDefault="001273CF" w:rsidP="00907803">
                            <w:pPr>
                              <w:pStyle w:val="NoSpacing"/>
                              <w:jc w:val="center"/>
                              <w:rPr>
                                <w:rFonts w:cs="Kalimati"/>
                                <w:sz w:val="24"/>
                                <w:szCs w:val="24"/>
                                <w:cs/>
                                <w:lang w:bidi="ne-NP"/>
                              </w:rPr>
                            </w:pPr>
                            <w:r>
                              <w:rPr>
                                <w:rFonts w:cs="Kalimati" w:hint="cs"/>
                                <w:sz w:val="24"/>
                                <w:szCs w:val="24"/>
                                <w:cs/>
                                <w:lang w:bidi="ne-NP"/>
                              </w:rPr>
                              <w:t>तथ्याङ्क अधिकृत -१</w:t>
                            </w:r>
                          </w:p>
                          <w:p w14:paraId="33F73035" w14:textId="3F29AD3A" w:rsidR="001273CF" w:rsidRPr="004916DA" w:rsidRDefault="001273CF" w:rsidP="004916DA">
                            <w:pPr>
                              <w:pStyle w:val="NoSpacing"/>
                              <w:jc w:val="center"/>
                              <w:rPr>
                                <w:rFonts w:cs="Kalimati"/>
                                <w:sz w:val="24"/>
                                <w:szCs w:val="24"/>
                              </w:rPr>
                            </w:pPr>
                            <w:r w:rsidRPr="004916DA">
                              <w:rPr>
                                <w:rFonts w:ascii="Nirmala UI" w:hAnsi="Nirmala UI" w:cs="Kalimati" w:hint="cs"/>
                                <w:sz w:val="24"/>
                                <w:szCs w:val="24"/>
                                <w:cs/>
                                <w:lang w:bidi="hi-IN"/>
                              </w:rPr>
                              <w:t>खरिदार</w:t>
                            </w:r>
                            <w:r w:rsidRPr="004916DA">
                              <w:rPr>
                                <w:rFonts w:cs="Kalimati" w:hint="cs"/>
                                <w:sz w:val="24"/>
                                <w:szCs w:val="24"/>
                                <w:rtl/>
                                <w:cs/>
                              </w:rPr>
                              <w:t>-</w:t>
                            </w:r>
                            <w:r w:rsidRPr="004916DA">
                              <w:rPr>
                                <w:rFonts w:ascii="Nirmala UI" w:hAnsi="Nirmala UI" w:cs="Kalimati" w:hint="cs"/>
                                <w:sz w:val="24"/>
                                <w:szCs w:val="24"/>
                                <w:cs/>
                                <w:lang w:bidi="hi-IN"/>
                              </w:rPr>
                              <w:t>२</w:t>
                            </w:r>
                          </w:p>
                          <w:p w14:paraId="2D013660" w14:textId="77777777" w:rsidR="001273CF" w:rsidRPr="004916DA" w:rsidRDefault="001273CF" w:rsidP="004916DA">
                            <w:pPr>
                              <w:pStyle w:val="NoSpacing"/>
                              <w:jc w:val="center"/>
                              <w:rPr>
                                <w:rFonts w:ascii="Nirmala UI" w:hAnsi="Nirmala UI" w:cs="Kalimati"/>
                                <w:sz w:val="24"/>
                                <w:szCs w:val="24"/>
                              </w:rPr>
                            </w:pPr>
                            <w:r w:rsidRPr="004916DA">
                              <w:rPr>
                                <w:rFonts w:ascii="Nirmala UI" w:hAnsi="Nirmala UI" w:cs="Kalimati" w:hint="cs"/>
                                <w:sz w:val="24"/>
                                <w:szCs w:val="24"/>
                                <w:cs/>
                                <w:lang w:bidi="hi-IN"/>
                              </w:rPr>
                              <w:t>सह</w:t>
                            </w:r>
                            <w:r w:rsidRPr="004916DA">
                              <w:rPr>
                                <w:rFonts w:cs="Kalimati" w:hint="cs"/>
                                <w:sz w:val="24"/>
                                <w:szCs w:val="24"/>
                                <w:rtl/>
                                <w:cs/>
                              </w:rPr>
                              <w:t>-</w:t>
                            </w:r>
                            <w:r w:rsidRPr="004916DA">
                              <w:rPr>
                                <w:rFonts w:ascii="Nirmala UI" w:hAnsi="Nirmala UI" w:cs="Kalimati" w:hint="cs"/>
                                <w:sz w:val="24"/>
                                <w:szCs w:val="24"/>
                                <w:cs/>
                                <w:lang w:bidi="hi-IN"/>
                              </w:rPr>
                              <w:t>लेखापाल</w:t>
                            </w:r>
                            <w:r w:rsidRPr="004916DA">
                              <w:rPr>
                                <w:rFonts w:cs="Kalimati" w:hint="cs"/>
                                <w:sz w:val="24"/>
                                <w:szCs w:val="24"/>
                                <w:rtl/>
                                <w:cs/>
                              </w:rPr>
                              <w:t>-</w:t>
                            </w:r>
                            <w:r w:rsidRPr="004916DA">
                              <w:rPr>
                                <w:rFonts w:ascii="Nirmala UI" w:hAnsi="Nirmala UI" w:cs="Kalimati" w:hint="cs"/>
                                <w:sz w:val="24"/>
                                <w:szCs w:val="24"/>
                                <w:cs/>
                                <w:lang w:bidi="hi-IN"/>
                              </w:rPr>
                              <w:t>१</w:t>
                            </w:r>
                          </w:p>
                          <w:p w14:paraId="228FC18A" w14:textId="77777777" w:rsidR="001273CF" w:rsidRDefault="001273CF" w:rsidP="004916DA">
                            <w:pPr>
                              <w:pStyle w:val="NoSpacing"/>
                              <w:jc w:val="center"/>
                              <w:rPr>
                                <w:rFonts w:ascii="Nirmala UI" w:hAnsi="Nirmala UI" w:cs="Kalimati"/>
                                <w:sz w:val="24"/>
                                <w:szCs w:val="24"/>
                                <w:lang w:bidi="ne-NP"/>
                              </w:rPr>
                            </w:pPr>
                            <w:r w:rsidRPr="004916DA">
                              <w:rPr>
                                <w:rFonts w:ascii="Nirmala UI" w:hAnsi="Nirmala UI" w:cs="Kalimati" w:hint="cs"/>
                                <w:sz w:val="24"/>
                                <w:szCs w:val="24"/>
                                <w:cs/>
                                <w:lang w:bidi="ne-NP"/>
                              </w:rPr>
                              <w:t>श्रेणी विहिन-२</w:t>
                            </w:r>
                          </w:p>
                          <w:p w14:paraId="628EAED2" w14:textId="07E92574" w:rsidR="001273CF" w:rsidRPr="004916DA" w:rsidRDefault="001273CF" w:rsidP="004916DA">
                            <w:pPr>
                              <w:pStyle w:val="NoSpacing"/>
                              <w:jc w:val="center"/>
                              <w:rPr>
                                <w:rFonts w:cs="Kalimati"/>
                                <w:sz w:val="24"/>
                                <w:szCs w:val="24"/>
                                <w:cs/>
                                <w:lang w:bidi="ne-NP"/>
                              </w:rPr>
                            </w:pPr>
                            <w:r>
                              <w:rPr>
                                <w:rFonts w:ascii="Nirmala UI" w:hAnsi="Nirmala UI" w:cs="Kalimati" w:hint="cs"/>
                                <w:sz w:val="24"/>
                                <w:szCs w:val="24"/>
                                <w:cs/>
                                <w:lang w:bidi="ne-NP"/>
                              </w:rPr>
                              <w:t>सवारी चालक १</w:t>
                            </w:r>
                          </w:p>
                          <w:p w14:paraId="00009B9C" w14:textId="77777777" w:rsidR="001273CF" w:rsidRPr="004916DA" w:rsidRDefault="001273CF" w:rsidP="004916DA">
                            <w:pPr>
                              <w:jc w:val="center"/>
                              <w:rPr>
                                <w:rFonts w:cs="Kalimati"/>
                                <w:sz w:val="24"/>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9" style="position:absolute;margin-left:306pt;margin-top:6.95pt;width:150.75pt;height:13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" fillcolor="#5b9bd5 [3204]" strokecolor="#1f4d78 [1604]" strokeweight="1pt">
                <v:stroke joinstyle="miter"/>
                <v:textbox>
                  <w:txbxContent>
                    <w:p w14:paraId="58FB18E7" w14:textId="77777777" w:rsidR="001273CF" w:rsidRPr="004916DA" w:rsidRDefault="001273CF" w:rsidP="004916DA">
                      <w:pPr>
                        <w:pStyle w:val="NoSpacing"/>
                        <w:jc w:val="center"/>
                        <w:rPr>
                          <w:rFonts w:cs="Kalimati"/>
                          <w:sz w:val="24"/>
                          <w:szCs w:val="24"/>
                        </w:rPr>
                      </w:pPr>
                      <w:r w:rsidRPr="004916DA">
                        <w:rPr>
                          <w:rFonts w:ascii="Nirmala UI" w:hAnsi="Nirmala UI" w:cs="Kalimati" w:hint="cs"/>
                          <w:sz w:val="24"/>
                          <w:szCs w:val="24"/>
                          <w:cs/>
                          <w:lang w:bidi="hi-IN"/>
                        </w:rPr>
                        <w:t>प्रशासन</w:t>
                      </w:r>
                      <w:r w:rsidRPr="004916DA">
                        <w:rPr>
                          <w:rFonts w:cs="Kalimati" w:hint="cs"/>
                          <w:sz w:val="24"/>
                          <w:szCs w:val="24"/>
                          <w:rtl/>
                          <w:cs/>
                        </w:rPr>
                        <w:t xml:space="preserve"> </w:t>
                      </w:r>
                      <w:r w:rsidRPr="004916DA">
                        <w:rPr>
                          <w:rFonts w:ascii="Nirmala UI" w:hAnsi="Nirmala UI" w:cs="Kalimati" w:hint="cs"/>
                          <w:sz w:val="24"/>
                          <w:szCs w:val="24"/>
                          <w:cs/>
                          <w:lang w:bidi="hi-IN"/>
                        </w:rPr>
                        <w:t>शाखा</w:t>
                      </w:r>
                    </w:p>
                    <w:p w14:paraId="11C02C8A" w14:textId="77777777" w:rsidR="001273CF" w:rsidRDefault="001273CF" w:rsidP="00907803">
                      <w:pPr>
                        <w:pStyle w:val="NoSpacing"/>
                        <w:jc w:val="center"/>
                        <w:rPr>
                          <w:rFonts w:cs="Kalimati"/>
                          <w:sz w:val="24"/>
                          <w:szCs w:val="24"/>
                          <w:cs/>
                          <w:lang w:bidi="ne-NP"/>
                        </w:rPr>
                      </w:pPr>
                      <w:r>
                        <w:rPr>
                          <w:rFonts w:cs="Kalimati" w:hint="cs"/>
                          <w:sz w:val="24"/>
                          <w:szCs w:val="24"/>
                          <w:cs/>
                          <w:lang w:bidi="ne-NP"/>
                        </w:rPr>
                        <w:t>तथ्याङ्क अधिकृत -१</w:t>
                      </w:r>
                    </w:p>
                    <w:p w14:paraId="33F73035" w14:textId="3F29AD3A" w:rsidR="001273CF" w:rsidRPr="004916DA" w:rsidRDefault="001273CF" w:rsidP="004916DA">
                      <w:pPr>
                        <w:pStyle w:val="NoSpacing"/>
                        <w:jc w:val="center"/>
                        <w:rPr>
                          <w:rFonts w:cs="Kalimati"/>
                          <w:sz w:val="24"/>
                          <w:szCs w:val="24"/>
                        </w:rPr>
                      </w:pPr>
                      <w:r w:rsidRPr="004916DA">
                        <w:rPr>
                          <w:rFonts w:ascii="Nirmala UI" w:hAnsi="Nirmala UI" w:cs="Kalimati" w:hint="cs"/>
                          <w:sz w:val="24"/>
                          <w:szCs w:val="24"/>
                          <w:cs/>
                          <w:lang w:bidi="hi-IN"/>
                        </w:rPr>
                        <w:t>खरिदार</w:t>
                      </w:r>
                      <w:r w:rsidRPr="004916DA">
                        <w:rPr>
                          <w:rFonts w:cs="Kalimati" w:hint="cs"/>
                          <w:sz w:val="24"/>
                          <w:szCs w:val="24"/>
                          <w:rtl/>
                          <w:cs/>
                        </w:rPr>
                        <w:t>-</w:t>
                      </w:r>
                      <w:r w:rsidRPr="004916DA">
                        <w:rPr>
                          <w:rFonts w:ascii="Nirmala UI" w:hAnsi="Nirmala UI" w:cs="Kalimati" w:hint="cs"/>
                          <w:sz w:val="24"/>
                          <w:szCs w:val="24"/>
                          <w:cs/>
                          <w:lang w:bidi="hi-IN"/>
                        </w:rPr>
                        <w:t>२</w:t>
                      </w:r>
                    </w:p>
                    <w:p w14:paraId="2D013660" w14:textId="77777777" w:rsidR="001273CF" w:rsidRPr="004916DA" w:rsidRDefault="001273CF" w:rsidP="004916DA">
                      <w:pPr>
                        <w:pStyle w:val="NoSpacing"/>
                        <w:jc w:val="center"/>
                        <w:rPr>
                          <w:rFonts w:ascii="Nirmala UI" w:hAnsi="Nirmala UI" w:cs="Kalimati"/>
                          <w:sz w:val="24"/>
                          <w:szCs w:val="24"/>
                        </w:rPr>
                      </w:pPr>
                      <w:r w:rsidRPr="004916DA">
                        <w:rPr>
                          <w:rFonts w:ascii="Nirmala UI" w:hAnsi="Nirmala UI" w:cs="Kalimati" w:hint="cs"/>
                          <w:sz w:val="24"/>
                          <w:szCs w:val="24"/>
                          <w:cs/>
                          <w:lang w:bidi="hi-IN"/>
                        </w:rPr>
                        <w:t>सह</w:t>
                      </w:r>
                      <w:r w:rsidRPr="004916DA">
                        <w:rPr>
                          <w:rFonts w:cs="Kalimati" w:hint="cs"/>
                          <w:sz w:val="24"/>
                          <w:szCs w:val="24"/>
                          <w:rtl/>
                          <w:cs/>
                        </w:rPr>
                        <w:t>-</w:t>
                      </w:r>
                      <w:r w:rsidRPr="004916DA">
                        <w:rPr>
                          <w:rFonts w:ascii="Nirmala UI" w:hAnsi="Nirmala UI" w:cs="Kalimati" w:hint="cs"/>
                          <w:sz w:val="24"/>
                          <w:szCs w:val="24"/>
                          <w:cs/>
                          <w:lang w:bidi="hi-IN"/>
                        </w:rPr>
                        <w:t>लेखापाल</w:t>
                      </w:r>
                      <w:r w:rsidRPr="004916DA">
                        <w:rPr>
                          <w:rFonts w:cs="Kalimati" w:hint="cs"/>
                          <w:sz w:val="24"/>
                          <w:szCs w:val="24"/>
                          <w:rtl/>
                          <w:cs/>
                        </w:rPr>
                        <w:t>-</w:t>
                      </w:r>
                      <w:r w:rsidRPr="004916DA">
                        <w:rPr>
                          <w:rFonts w:ascii="Nirmala UI" w:hAnsi="Nirmala UI" w:cs="Kalimati" w:hint="cs"/>
                          <w:sz w:val="24"/>
                          <w:szCs w:val="24"/>
                          <w:cs/>
                          <w:lang w:bidi="hi-IN"/>
                        </w:rPr>
                        <w:t>१</w:t>
                      </w:r>
                    </w:p>
                    <w:p w14:paraId="228FC18A" w14:textId="77777777" w:rsidR="001273CF" w:rsidRDefault="001273CF" w:rsidP="004916DA">
                      <w:pPr>
                        <w:pStyle w:val="NoSpacing"/>
                        <w:jc w:val="center"/>
                        <w:rPr>
                          <w:rFonts w:ascii="Nirmala UI" w:hAnsi="Nirmala UI" w:cs="Kalimati"/>
                          <w:sz w:val="24"/>
                          <w:szCs w:val="24"/>
                          <w:lang w:bidi="ne-NP"/>
                        </w:rPr>
                      </w:pPr>
                      <w:r w:rsidRPr="004916DA">
                        <w:rPr>
                          <w:rFonts w:ascii="Nirmala UI" w:hAnsi="Nirmala UI" w:cs="Kalimati" w:hint="cs"/>
                          <w:sz w:val="24"/>
                          <w:szCs w:val="24"/>
                          <w:cs/>
                          <w:lang w:bidi="ne-NP"/>
                        </w:rPr>
                        <w:t>श्रेणी विहिन-२</w:t>
                      </w:r>
                    </w:p>
                    <w:p w14:paraId="628EAED2" w14:textId="07E92574" w:rsidR="001273CF" w:rsidRPr="004916DA" w:rsidRDefault="001273CF" w:rsidP="004916DA">
                      <w:pPr>
                        <w:pStyle w:val="NoSpacing"/>
                        <w:jc w:val="center"/>
                        <w:rPr>
                          <w:rFonts w:cs="Kalimati"/>
                          <w:sz w:val="24"/>
                          <w:szCs w:val="24"/>
                          <w:cs/>
                          <w:lang w:bidi="ne-NP"/>
                        </w:rPr>
                      </w:pPr>
                      <w:r>
                        <w:rPr>
                          <w:rFonts w:ascii="Nirmala UI" w:hAnsi="Nirmala UI" w:cs="Kalimati" w:hint="cs"/>
                          <w:sz w:val="24"/>
                          <w:szCs w:val="24"/>
                          <w:cs/>
                          <w:lang w:bidi="ne-NP"/>
                        </w:rPr>
                        <w:t>सवारी चालक १</w:t>
                      </w:r>
                    </w:p>
                    <w:p w14:paraId="00009B9C" w14:textId="77777777" w:rsidR="001273CF" w:rsidRPr="004916DA" w:rsidRDefault="001273CF" w:rsidP="004916DA">
                      <w:pPr>
                        <w:jc w:val="center"/>
                        <w:rPr>
                          <w:rFonts w:cs="Kalimati"/>
                          <w:sz w:val="24"/>
                          <w:szCs w:val="22"/>
                        </w:rPr>
                      </w:pPr>
                    </w:p>
                  </w:txbxContent>
                </v:textbox>
              </v:roundrect>
            </w:pict>
          </mc:Fallback>
        </mc:AlternateContent>
      </w:r>
    </w:p>
    <w:p w14:paraId="794CAB9D" w14:textId="2EA13F0D" w:rsidR="005B4A8C" w:rsidRPr="001B5979" w:rsidRDefault="00907803" w:rsidP="004715C0">
      <w:pPr>
        <w:rPr>
          <w:rFonts w:cs="Kalimati"/>
          <w:sz w:val="24"/>
          <w:szCs w:val="22"/>
        </w:rPr>
      </w:pPr>
      <w:r w:rsidRPr="001B5979">
        <w:rPr>
          <w:rFonts w:cs="Kalimati"/>
          <w:noProof/>
          <w:sz w:val="24"/>
          <w:szCs w:val="22"/>
        </w:rPr>
        <mc:AlternateContent>
          <mc:Choice Requires="wps">
            <w:drawing>
              <wp:anchor distT="0" distB="0" distL="114300" distR="114300" simplePos="0" relativeHeight="251671552" behindDoc="0" locked="0" layoutInCell="1" allowOverlap="1" wp14:anchorId="58CE1776" wp14:editId="30A74556">
                <wp:simplePos x="0" y="0"/>
                <wp:positionH relativeFrom="column">
                  <wp:posOffset>314325</wp:posOffset>
                </wp:positionH>
                <wp:positionV relativeFrom="paragraph">
                  <wp:posOffset>5715</wp:posOffset>
                </wp:positionV>
                <wp:extent cx="1631950" cy="1543050"/>
                <wp:effectExtent l="0" t="0" r="25400" b="19050"/>
                <wp:wrapNone/>
                <wp:docPr id="17" name="Rounded Rectangle 17"/>
                <wp:cNvGraphicFramePr/>
                <a:graphic xmlns:a="http://schemas.openxmlformats.org/drawingml/2006/main">
                  <a:graphicData uri="http://schemas.microsoft.com/office/word/2010/wordprocessingShape">
                    <wps:wsp>
                      <wps:cNvSpPr/>
                      <wps:spPr>
                        <a:xfrm>
                          <a:off x="0" y="0"/>
                          <a:ext cx="1631950" cy="1543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46052C" w14:textId="77777777" w:rsidR="001273CF" w:rsidRDefault="001273CF" w:rsidP="004916DA">
                            <w:pPr>
                              <w:pStyle w:val="NoSpacing"/>
                              <w:jc w:val="center"/>
                              <w:rPr>
                                <w:rFonts w:cs="Kalimati"/>
                                <w:sz w:val="24"/>
                                <w:szCs w:val="24"/>
                              </w:rPr>
                            </w:pPr>
                            <w:r w:rsidRPr="004916DA">
                              <w:rPr>
                                <w:rFonts w:ascii="Nirmala UI" w:hAnsi="Nirmala UI" w:cs="Kalimati" w:hint="cs"/>
                                <w:sz w:val="24"/>
                                <w:szCs w:val="24"/>
                                <w:cs/>
                                <w:lang w:bidi="hi-IN"/>
                              </w:rPr>
                              <w:t>प्राविधिक</w:t>
                            </w:r>
                            <w:r w:rsidRPr="004916DA">
                              <w:rPr>
                                <w:rFonts w:cs="Kalimati" w:hint="cs"/>
                                <w:sz w:val="24"/>
                                <w:szCs w:val="24"/>
                                <w:rtl/>
                                <w:cs/>
                              </w:rPr>
                              <w:t xml:space="preserve"> </w:t>
                            </w:r>
                            <w:r w:rsidRPr="004916DA">
                              <w:rPr>
                                <w:rFonts w:ascii="Nirmala UI" w:hAnsi="Nirmala UI" w:cs="Kalimati" w:hint="cs"/>
                                <w:sz w:val="24"/>
                                <w:szCs w:val="24"/>
                                <w:cs/>
                                <w:lang w:bidi="hi-IN"/>
                              </w:rPr>
                              <w:t>शाखा</w:t>
                            </w:r>
                            <w:r w:rsidRPr="004916DA">
                              <w:rPr>
                                <w:rFonts w:cs="Kalimati"/>
                                <w:sz w:val="24"/>
                                <w:szCs w:val="24"/>
                              </w:rPr>
                              <w:t xml:space="preserve"> </w:t>
                            </w:r>
                          </w:p>
                          <w:p w14:paraId="22239C0B" w14:textId="3C8FCE03" w:rsidR="001273CF" w:rsidRDefault="001273CF" w:rsidP="004916DA">
                            <w:pPr>
                              <w:pStyle w:val="NoSpacing"/>
                              <w:jc w:val="center"/>
                              <w:rPr>
                                <w:rFonts w:cs="Kalimati"/>
                                <w:sz w:val="24"/>
                                <w:szCs w:val="24"/>
                                <w:cs/>
                                <w:lang w:bidi="ne-NP"/>
                              </w:rPr>
                            </w:pPr>
                            <w:r>
                              <w:rPr>
                                <w:rFonts w:cs="Kalimati" w:hint="cs"/>
                                <w:sz w:val="24"/>
                                <w:szCs w:val="24"/>
                                <w:cs/>
                                <w:lang w:bidi="ne-NP"/>
                              </w:rPr>
                              <w:t>तथ्याङ्क अधिकृत -१</w:t>
                            </w:r>
                          </w:p>
                          <w:p w14:paraId="6A87350B" w14:textId="3541388F" w:rsidR="001273CF" w:rsidRPr="004916DA" w:rsidRDefault="001273CF" w:rsidP="004916DA">
                            <w:pPr>
                              <w:pStyle w:val="NoSpacing"/>
                              <w:jc w:val="center"/>
                              <w:rPr>
                                <w:rFonts w:cs="Kalimati"/>
                                <w:sz w:val="24"/>
                                <w:szCs w:val="24"/>
                              </w:rPr>
                            </w:pPr>
                            <w:r w:rsidRPr="004916DA">
                              <w:rPr>
                                <w:rFonts w:ascii="Nirmala UI" w:hAnsi="Nirmala UI" w:cs="Kalimati" w:hint="cs"/>
                                <w:sz w:val="24"/>
                                <w:szCs w:val="24"/>
                                <w:cs/>
                                <w:lang w:bidi="hi-IN"/>
                              </w:rPr>
                              <w:t>सुपरिवेक्षक</w:t>
                            </w:r>
                            <w:r w:rsidRPr="004916DA">
                              <w:rPr>
                                <w:rFonts w:cs="Kalimati" w:hint="cs"/>
                                <w:sz w:val="24"/>
                                <w:szCs w:val="24"/>
                                <w:rtl/>
                                <w:cs/>
                              </w:rPr>
                              <w:t>-</w:t>
                            </w:r>
                            <w:r w:rsidRPr="004916DA">
                              <w:rPr>
                                <w:rFonts w:ascii="Nirmala UI" w:hAnsi="Nirmala UI" w:cs="Kalimati" w:hint="cs"/>
                                <w:sz w:val="24"/>
                                <w:szCs w:val="24"/>
                                <w:cs/>
                                <w:lang w:bidi="hi-IN"/>
                              </w:rPr>
                              <w:t>३</w:t>
                            </w:r>
                          </w:p>
                          <w:p w14:paraId="600AE0E7" w14:textId="77777777" w:rsidR="001273CF" w:rsidRPr="004916DA" w:rsidRDefault="001273CF" w:rsidP="004916DA">
                            <w:pPr>
                              <w:pStyle w:val="NoSpacing"/>
                              <w:jc w:val="center"/>
                              <w:rPr>
                                <w:rFonts w:cs="Kalimati"/>
                                <w:sz w:val="24"/>
                                <w:szCs w:val="24"/>
                              </w:rPr>
                            </w:pPr>
                            <w:r w:rsidRPr="004916DA">
                              <w:rPr>
                                <w:rFonts w:ascii="Nirmala UI" w:hAnsi="Nirmala UI" w:cs="Kalimati" w:hint="cs"/>
                                <w:sz w:val="24"/>
                                <w:szCs w:val="24"/>
                                <w:cs/>
                                <w:lang w:bidi="hi-IN"/>
                              </w:rPr>
                              <w:t>गणक</w:t>
                            </w:r>
                            <w:r w:rsidRPr="004916DA">
                              <w:rPr>
                                <w:rFonts w:cs="Kalimati" w:hint="cs"/>
                                <w:sz w:val="24"/>
                                <w:szCs w:val="24"/>
                                <w:rtl/>
                                <w:cs/>
                              </w:rPr>
                              <w:t>-</w:t>
                            </w:r>
                            <w:r w:rsidRPr="004916DA">
                              <w:rPr>
                                <w:rFonts w:ascii="Nirmala UI" w:hAnsi="Nirmala UI" w:cs="Kalimati" w:hint="cs"/>
                                <w:sz w:val="24"/>
                                <w:szCs w:val="24"/>
                                <w:cs/>
                                <w:lang w:bidi="hi-IN"/>
                              </w:rPr>
                              <w:t>३</w:t>
                            </w:r>
                          </w:p>
                          <w:p w14:paraId="1C62EC11" w14:textId="77777777" w:rsidR="001273CF" w:rsidRPr="004916DA" w:rsidRDefault="001273CF" w:rsidP="004916DA">
                            <w:pPr>
                              <w:ind w:left="360"/>
                              <w:jc w:val="center"/>
                              <w:rPr>
                                <w:rFonts w:cs="Kalimati"/>
                                <w:sz w:val="24"/>
                                <w:szCs w:val="22"/>
                              </w:rPr>
                            </w:pPr>
                          </w:p>
                          <w:p w14:paraId="1A06FC1B" w14:textId="77777777" w:rsidR="001273CF" w:rsidRPr="004916DA" w:rsidRDefault="001273CF" w:rsidP="004916DA">
                            <w:pPr>
                              <w:jc w:val="center"/>
                              <w:rPr>
                                <w:rFonts w:cs="Kalimati"/>
                                <w:sz w:val="24"/>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margin-left:24.75pt;margin-top:.45pt;width:128.5pt;height:1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" fillcolor="#5b9bd5 [3204]" strokecolor="#1f4d78 [1604]" strokeweight="1pt">
                <v:stroke joinstyle="miter"/>
                <v:textbox>
                  <w:txbxContent>
                    <w:p w14:paraId="4C46052C" w14:textId="77777777" w:rsidR="001273CF" w:rsidRDefault="001273CF" w:rsidP="004916DA">
                      <w:pPr>
                        <w:pStyle w:val="NoSpacing"/>
                        <w:jc w:val="center"/>
                        <w:rPr>
                          <w:rFonts w:cs="Kalimati"/>
                          <w:sz w:val="24"/>
                          <w:szCs w:val="24"/>
                        </w:rPr>
                      </w:pPr>
                      <w:r w:rsidRPr="004916DA">
                        <w:rPr>
                          <w:rFonts w:ascii="Nirmala UI" w:hAnsi="Nirmala UI" w:cs="Kalimati" w:hint="cs"/>
                          <w:sz w:val="24"/>
                          <w:szCs w:val="24"/>
                          <w:cs/>
                          <w:lang w:bidi="hi-IN"/>
                        </w:rPr>
                        <w:t>प्राविधिक</w:t>
                      </w:r>
                      <w:r w:rsidRPr="004916DA">
                        <w:rPr>
                          <w:rFonts w:cs="Kalimati" w:hint="cs"/>
                          <w:sz w:val="24"/>
                          <w:szCs w:val="24"/>
                          <w:rtl/>
                          <w:cs/>
                        </w:rPr>
                        <w:t xml:space="preserve"> </w:t>
                      </w:r>
                      <w:r w:rsidRPr="004916DA">
                        <w:rPr>
                          <w:rFonts w:ascii="Nirmala UI" w:hAnsi="Nirmala UI" w:cs="Kalimati" w:hint="cs"/>
                          <w:sz w:val="24"/>
                          <w:szCs w:val="24"/>
                          <w:cs/>
                          <w:lang w:bidi="hi-IN"/>
                        </w:rPr>
                        <w:t>शाखा</w:t>
                      </w:r>
                      <w:r w:rsidRPr="004916DA">
                        <w:rPr>
                          <w:rFonts w:cs="Kalimati"/>
                          <w:sz w:val="24"/>
                          <w:szCs w:val="24"/>
                        </w:rPr>
                        <w:t xml:space="preserve"> </w:t>
                      </w:r>
                    </w:p>
                    <w:p w14:paraId="22239C0B" w14:textId="3C8FCE03" w:rsidR="001273CF" w:rsidRDefault="001273CF" w:rsidP="004916DA">
                      <w:pPr>
                        <w:pStyle w:val="NoSpacing"/>
                        <w:jc w:val="center"/>
                        <w:rPr>
                          <w:rFonts w:cs="Kalimati"/>
                          <w:sz w:val="24"/>
                          <w:szCs w:val="24"/>
                          <w:cs/>
                          <w:lang w:bidi="ne-NP"/>
                        </w:rPr>
                      </w:pPr>
                      <w:r>
                        <w:rPr>
                          <w:rFonts w:cs="Kalimati" w:hint="cs"/>
                          <w:sz w:val="24"/>
                          <w:szCs w:val="24"/>
                          <w:cs/>
                          <w:lang w:bidi="ne-NP"/>
                        </w:rPr>
                        <w:t>तथ्याङ्क अधिकृत -१</w:t>
                      </w:r>
                    </w:p>
                    <w:p w14:paraId="6A87350B" w14:textId="3541388F" w:rsidR="001273CF" w:rsidRPr="004916DA" w:rsidRDefault="001273CF" w:rsidP="004916DA">
                      <w:pPr>
                        <w:pStyle w:val="NoSpacing"/>
                        <w:jc w:val="center"/>
                        <w:rPr>
                          <w:rFonts w:cs="Kalimati"/>
                          <w:sz w:val="24"/>
                          <w:szCs w:val="24"/>
                        </w:rPr>
                      </w:pPr>
                      <w:r w:rsidRPr="004916DA">
                        <w:rPr>
                          <w:rFonts w:ascii="Nirmala UI" w:hAnsi="Nirmala UI" w:cs="Kalimati" w:hint="cs"/>
                          <w:sz w:val="24"/>
                          <w:szCs w:val="24"/>
                          <w:cs/>
                          <w:lang w:bidi="hi-IN"/>
                        </w:rPr>
                        <w:t>सुपरिवेक्षक</w:t>
                      </w:r>
                      <w:r w:rsidRPr="004916DA">
                        <w:rPr>
                          <w:rFonts w:cs="Kalimati" w:hint="cs"/>
                          <w:sz w:val="24"/>
                          <w:szCs w:val="24"/>
                          <w:rtl/>
                          <w:cs/>
                        </w:rPr>
                        <w:t>-</w:t>
                      </w:r>
                      <w:r w:rsidRPr="004916DA">
                        <w:rPr>
                          <w:rFonts w:ascii="Nirmala UI" w:hAnsi="Nirmala UI" w:cs="Kalimati" w:hint="cs"/>
                          <w:sz w:val="24"/>
                          <w:szCs w:val="24"/>
                          <w:cs/>
                          <w:lang w:bidi="hi-IN"/>
                        </w:rPr>
                        <w:t>३</w:t>
                      </w:r>
                    </w:p>
                    <w:p w14:paraId="600AE0E7" w14:textId="77777777" w:rsidR="001273CF" w:rsidRPr="004916DA" w:rsidRDefault="001273CF" w:rsidP="004916DA">
                      <w:pPr>
                        <w:pStyle w:val="NoSpacing"/>
                        <w:jc w:val="center"/>
                        <w:rPr>
                          <w:rFonts w:cs="Kalimati"/>
                          <w:sz w:val="24"/>
                          <w:szCs w:val="24"/>
                        </w:rPr>
                      </w:pPr>
                      <w:r w:rsidRPr="004916DA">
                        <w:rPr>
                          <w:rFonts w:ascii="Nirmala UI" w:hAnsi="Nirmala UI" w:cs="Kalimati" w:hint="cs"/>
                          <w:sz w:val="24"/>
                          <w:szCs w:val="24"/>
                          <w:cs/>
                          <w:lang w:bidi="hi-IN"/>
                        </w:rPr>
                        <w:t>गणक</w:t>
                      </w:r>
                      <w:r w:rsidRPr="004916DA">
                        <w:rPr>
                          <w:rFonts w:cs="Kalimati" w:hint="cs"/>
                          <w:sz w:val="24"/>
                          <w:szCs w:val="24"/>
                          <w:rtl/>
                          <w:cs/>
                        </w:rPr>
                        <w:t>-</w:t>
                      </w:r>
                      <w:r w:rsidRPr="004916DA">
                        <w:rPr>
                          <w:rFonts w:ascii="Nirmala UI" w:hAnsi="Nirmala UI" w:cs="Kalimati" w:hint="cs"/>
                          <w:sz w:val="24"/>
                          <w:szCs w:val="24"/>
                          <w:cs/>
                          <w:lang w:bidi="hi-IN"/>
                        </w:rPr>
                        <w:t>३</w:t>
                      </w:r>
                    </w:p>
                    <w:p w14:paraId="1C62EC11" w14:textId="77777777" w:rsidR="001273CF" w:rsidRPr="004916DA" w:rsidRDefault="001273CF" w:rsidP="004916DA">
                      <w:pPr>
                        <w:ind w:left="360"/>
                        <w:jc w:val="center"/>
                        <w:rPr>
                          <w:rFonts w:cs="Kalimati"/>
                          <w:sz w:val="24"/>
                          <w:szCs w:val="22"/>
                        </w:rPr>
                      </w:pPr>
                    </w:p>
                    <w:p w14:paraId="1A06FC1B" w14:textId="77777777" w:rsidR="001273CF" w:rsidRPr="004916DA" w:rsidRDefault="001273CF" w:rsidP="004916DA">
                      <w:pPr>
                        <w:jc w:val="center"/>
                        <w:rPr>
                          <w:rFonts w:cs="Kalimati"/>
                          <w:sz w:val="24"/>
                          <w:szCs w:val="22"/>
                        </w:rPr>
                      </w:pPr>
                    </w:p>
                  </w:txbxContent>
                </v:textbox>
              </v:roundrect>
            </w:pict>
          </mc:Fallback>
        </mc:AlternateContent>
      </w:r>
    </w:p>
    <w:p w14:paraId="0D6098AE" w14:textId="2283CCDA" w:rsidR="005E0FC7" w:rsidRPr="001B5979" w:rsidRDefault="005E0FC7" w:rsidP="004715C0">
      <w:pPr>
        <w:rPr>
          <w:rFonts w:cs="Kalimati"/>
          <w:sz w:val="24"/>
          <w:szCs w:val="22"/>
        </w:rPr>
      </w:pPr>
    </w:p>
    <w:p w14:paraId="4DCDFB64" w14:textId="709D7288" w:rsidR="005E0FC7" w:rsidRPr="001B5979" w:rsidRDefault="005E0FC7" w:rsidP="004715C0">
      <w:pPr>
        <w:rPr>
          <w:rFonts w:cs="Kalimati"/>
          <w:sz w:val="24"/>
          <w:szCs w:val="22"/>
        </w:rPr>
      </w:pPr>
    </w:p>
    <w:p w14:paraId="7231FD4C" w14:textId="77777777" w:rsidR="005E0FC7" w:rsidRPr="001B5979" w:rsidRDefault="005E0FC7" w:rsidP="004715C0">
      <w:pPr>
        <w:rPr>
          <w:rFonts w:cs="Kalimati"/>
          <w:sz w:val="24"/>
          <w:szCs w:val="22"/>
        </w:rPr>
      </w:pPr>
    </w:p>
    <w:p w14:paraId="02CF41E0" w14:textId="77777777" w:rsidR="005E0FC7" w:rsidRPr="001B5979" w:rsidRDefault="005E0FC7" w:rsidP="004715C0">
      <w:pPr>
        <w:rPr>
          <w:rFonts w:cs="Kalimati"/>
          <w:sz w:val="24"/>
          <w:szCs w:val="22"/>
        </w:rPr>
      </w:pPr>
    </w:p>
    <w:p w14:paraId="641EEC30" w14:textId="77777777" w:rsidR="005E0FC7" w:rsidRPr="001B5979" w:rsidRDefault="005E0FC7" w:rsidP="004715C0">
      <w:pPr>
        <w:rPr>
          <w:rFonts w:cs="Kalimati"/>
          <w:sz w:val="24"/>
          <w:szCs w:val="22"/>
        </w:rPr>
      </w:pPr>
    </w:p>
    <w:p w14:paraId="1157E807" w14:textId="196464D6" w:rsidR="005E0FC7" w:rsidRPr="001B5979" w:rsidRDefault="00AC41A2" w:rsidP="00AC41A2">
      <w:pPr>
        <w:tabs>
          <w:tab w:val="left" w:pos="7130"/>
        </w:tabs>
        <w:rPr>
          <w:rFonts w:cs="Kalimati"/>
          <w:sz w:val="24"/>
          <w:szCs w:val="22"/>
        </w:rPr>
      </w:pPr>
      <w:r w:rsidRPr="001B5979">
        <w:rPr>
          <w:rFonts w:cs="Kalimati"/>
          <w:sz w:val="24"/>
          <w:szCs w:val="22"/>
          <w:cs/>
        </w:rPr>
        <w:lastRenderedPageBreak/>
        <w:tab/>
      </w:r>
    </w:p>
    <w:p w14:paraId="746CFEF3" w14:textId="77777777" w:rsidR="005E0FC7" w:rsidRPr="001B5979" w:rsidRDefault="005E0FC7" w:rsidP="004715C0">
      <w:pPr>
        <w:rPr>
          <w:rFonts w:cs="Kalimati"/>
          <w:sz w:val="24"/>
          <w:szCs w:val="22"/>
        </w:rPr>
      </w:pPr>
    </w:p>
    <w:p w14:paraId="09F51B3E" w14:textId="77777777" w:rsidR="00682485" w:rsidRPr="001B5979" w:rsidRDefault="00682485" w:rsidP="00A046F7">
      <w:pPr>
        <w:rPr>
          <w:rFonts w:ascii="Nirmala UI" w:eastAsiaTheme="majorEastAsia" w:hAnsi="Nirmala UI" w:cs="Kalimati"/>
          <w:sz w:val="32"/>
          <w:szCs w:val="24"/>
        </w:rPr>
      </w:pPr>
    </w:p>
    <w:p w14:paraId="147DA924" w14:textId="6DC3C1F7" w:rsidR="004715C0" w:rsidRPr="00E01727" w:rsidRDefault="004715C0" w:rsidP="00E01727">
      <w:pPr>
        <w:pStyle w:val="Heading3"/>
        <w:rPr>
          <w:color w:val="auto"/>
          <w:sz w:val="32"/>
          <w:szCs w:val="24"/>
        </w:rPr>
      </w:pPr>
      <w:bookmarkStart w:id="10" w:name="_Toc222223435"/>
      <w:r w:rsidRPr="00E01727">
        <w:rPr>
          <w:rFonts w:hint="cs"/>
          <w:color w:val="auto"/>
          <w:sz w:val="32"/>
          <w:szCs w:val="24"/>
          <w:cs/>
        </w:rPr>
        <w:t>१.२.२ कार्यालय स्वीकृत दरबन्दी विवरण:</w:t>
      </w:r>
      <w:bookmarkEnd w:id="10"/>
    </w:p>
    <w:p w14:paraId="33CE7D1B" w14:textId="503A75E0" w:rsidR="00583296" w:rsidRPr="001B5979" w:rsidRDefault="00816FDB" w:rsidP="005F7F55">
      <w:pPr>
        <w:jc w:val="both"/>
        <w:rPr>
          <w:rFonts w:cs="Kalimati"/>
          <w:sz w:val="24"/>
          <w:szCs w:val="22"/>
          <w:cs/>
        </w:rPr>
      </w:pPr>
      <w:r w:rsidRPr="001B5979">
        <w:rPr>
          <w:rFonts w:cs="Kalimati" w:hint="cs"/>
          <w:sz w:val="24"/>
          <w:szCs w:val="22"/>
          <w:cs/>
        </w:rPr>
        <w:t xml:space="preserve">तथ्याङ्क समन्वय कार्यालय, </w:t>
      </w:r>
      <w:r w:rsidR="00384E54" w:rsidRPr="001B5979">
        <w:rPr>
          <w:rFonts w:cs="Kalimati" w:hint="cs"/>
          <w:sz w:val="24"/>
          <w:szCs w:val="22"/>
          <w:cs/>
        </w:rPr>
        <w:t>मकवानपुर</w:t>
      </w:r>
      <w:r w:rsidRPr="001B5979">
        <w:rPr>
          <w:rFonts w:cs="Kalimati" w:hint="cs"/>
          <w:sz w:val="24"/>
          <w:szCs w:val="22"/>
          <w:cs/>
        </w:rPr>
        <w:t xml:space="preserve">को स्वीकृत दरबन्दी सङ्ख्या </w:t>
      </w:r>
      <w:r w:rsidR="005763D9" w:rsidRPr="001B5979">
        <w:rPr>
          <w:rFonts w:cs="Kalimati" w:hint="cs"/>
          <w:sz w:val="24"/>
          <w:szCs w:val="22"/>
          <w:cs/>
        </w:rPr>
        <w:t>१५</w:t>
      </w:r>
      <w:r w:rsidRPr="001B5979">
        <w:rPr>
          <w:rFonts w:cs="Kalimati" w:hint="cs"/>
          <w:sz w:val="24"/>
          <w:szCs w:val="22"/>
          <w:cs/>
        </w:rPr>
        <w:t xml:space="preserve"> रहेको</w:t>
      </w:r>
      <w:r w:rsidR="005763D9" w:rsidRPr="001B5979">
        <w:rPr>
          <w:rFonts w:cs="Kalimati" w:hint="cs"/>
          <w:sz w:val="24"/>
          <w:szCs w:val="22"/>
          <w:cs/>
        </w:rPr>
        <w:t xml:space="preserve">मा हाल सबै दरबन्दी पूर्ति रहेको </w:t>
      </w:r>
      <w:r w:rsidRPr="001B5979">
        <w:rPr>
          <w:rFonts w:cs="Kalimati" w:hint="cs"/>
          <w:sz w:val="24"/>
          <w:szCs w:val="22"/>
          <w:cs/>
        </w:rPr>
        <w:t xml:space="preserve">छ </w:t>
      </w:r>
      <w:r w:rsidR="00864B6D" w:rsidRPr="001B5979">
        <w:rPr>
          <w:rFonts w:cs="Kalimati" w:hint="cs"/>
          <w:sz w:val="24"/>
          <w:szCs w:val="22"/>
          <w:cs/>
        </w:rPr>
        <w:t>।कार्यालयको कार्यालय सहयोगीको दुबै दरबन्दी र</w:t>
      </w:r>
      <w:r w:rsidR="005763D9" w:rsidRPr="001B5979">
        <w:rPr>
          <w:rFonts w:cs="Kalimati" w:hint="cs"/>
          <w:sz w:val="24"/>
          <w:szCs w:val="22"/>
          <w:cs/>
        </w:rPr>
        <w:t>ि</w:t>
      </w:r>
      <w:r w:rsidR="00864B6D" w:rsidRPr="001B5979">
        <w:rPr>
          <w:rFonts w:cs="Kalimati" w:hint="cs"/>
          <w:sz w:val="24"/>
          <w:szCs w:val="22"/>
          <w:cs/>
        </w:rPr>
        <w:t>क्त रही सो पद</w:t>
      </w:r>
      <w:r w:rsidR="004611B9" w:rsidRPr="001B5979">
        <w:rPr>
          <w:rFonts w:cs="Kalimati" w:hint="cs"/>
          <w:sz w:val="24"/>
          <w:szCs w:val="22"/>
          <w:cs/>
        </w:rPr>
        <w:t>हरू</w:t>
      </w:r>
      <w:r w:rsidR="005763D9" w:rsidRPr="001B5979">
        <w:rPr>
          <w:rFonts w:cs="Kalimati" w:hint="cs"/>
          <w:sz w:val="24"/>
          <w:szCs w:val="22"/>
          <w:cs/>
        </w:rPr>
        <w:t xml:space="preserve"> र सवारी चालक</w:t>
      </w:r>
      <w:r w:rsidR="00864B6D" w:rsidRPr="001B5979">
        <w:rPr>
          <w:rFonts w:cs="Kalimati" w:hint="cs"/>
          <w:sz w:val="24"/>
          <w:szCs w:val="22"/>
          <w:cs/>
        </w:rPr>
        <w:t xml:space="preserve">मा करार सेवाबाट कामकाज गराइएको छ।यहाँ दरबन्दी र करारका गरी जम्मा </w:t>
      </w:r>
      <w:r w:rsidR="00237E60" w:rsidRPr="001B5979">
        <w:rPr>
          <w:rFonts w:cs="Kalimati" w:hint="cs"/>
          <w:sz w:val="24"/>
          <w:szCs w:val="22"/>
          <w:cs/>
        </w:rPr>
        <w:t>१५</w:t>
      </w:r>
      <w:r w:rsidR="00864B6D" w:rsidRPr="001B5979">
        <w:rPr>
          <w:rFonts w:cs="Kalimati" w:hint="cs"/>
          <w:sz w:val="24"/>
          <w:szCs w:val="22"/>
          <w:cs/>
        </w:rPr>
        <w:t xml:space="preserve"> जनशक्ति कार्यरत रहेको छ। कार्यालयको स्विकृत दरबन्दी विवरण तलको तालिकामा विस्तृत रुपमा प्रस्तुत गरिएको छ।</w:t>
      </w:r>
    </w:p>
    <w:tbl>
      <w:tblPr>
        <w:tblStyle w:val="TableGrid"/>
        <w:tblW w:w="9689" w:type="dxa"/>
        <w:tblInd w:w="198" w:type="dxa"/>
        <w:tblLook w:val="04A0" w:firstRow="1" w:lastRow="0" w:firstColumn="1" w:lastColumn="0" w:noHBand="0" w:noVBand="1"/>
      </w:tblPr>
      <w:tblGrid>
        <w:gridCol w:w="701"/>
        <w:gridCol w:w="2115"/>
        <w:gridCol w:w="1930"/>
        <w:gridCol w:w="1366"/>
        <w:gridCol w:w="1272"/>
        <w:gridCol w:w="865"/>
        <w:gridCol w:w="1440"/>
      </w:tblGrid>
      <w:tr w:rsidR="001B5979" w:rsidRPr="001B5979" w14:paraId="014A2A31" w14:textId="77777777" w:rsidTr="007A08B6">
        <w:trPr>
          <w:trHeight w:val="35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3A24309" w14:textId="77777777" w:rsidR="005B1F85" w:rsidRPr="001B5979" w:rsidRDefault="005B1F85" w:rsidP="007A08B6">
            <w:pPr>
              <w:pStyle w:val="ListParagraph"/>
              <w:ind w:left="0"/>
              <w:jc w:val="center"/>
              <w:rPr>
                <w:rFonts w:ascii="Preeti" w:hAnsi="Preeti" w:cs="Kalimati"/>
                <w:b/>
                <w:bCs/>
                <w:szCs w:val="22"/>
              </w:rPr>
            </w:pPr>
            <w:r w:rsidRPr="001B5979">
              <w:rPr>
                <w:rFonts w:ascii="Preeti" w:hAnsi="Preeti" w:cs="Kalimati" w:hint="cs"/>
                <w:b/>
                <w:bCs/>
                <w:szCs w:val="22"/>
                <w:cs/>
              </w:rPr>
              <w:t>क्र.सं.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2F27C05" w14:textId="77777777" w:rsidR="005B1F85" w:rsidRPr="001B5979" w:rsidRDefault="005B1F85" w:rsidP="007A08B6">
            <w:pPr>
              <w:pStyle w:val="ListParagraph"/>
              <w:ind w:left="0"/>
              <w:jc w:val="center"/>
              <w:rPr>
                <w:rFonts w:ascii="Preeti" w:hAnsi="Preeti" w:cs="Kalimati"/>
                <w:b/>
                <w:bCs/>
                <w:szCs w:val="22"/>
              </w:rPr>
            </w:pPr>
            <w:r w:rsidRPr="001B5979">
              <w:rPr>
                <w:rFonts w:ascii="Preeti" w:hAnsi="Preeti" w:cs="Kalimati" w:hint="cs"/>
                <w:b/>
                <w:bCs/>
                <w:szCs w:val="22"/>
                <w:cs/>
              </w:rPr>
              <w:t>पद</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B8CBE28" w14:textId="77777777" w:rsidR="005B1F85" w:rsidRPr="001B5979" w:rsidRDefault="005B1F85" w:rsidP="007A08B6">
            <w:pPr>
              <w:pStyle w:val="ListParagraph"/>
              <w:ind w:left="0"/>
              <w:jc w:val="center"/>
              <w:rPr>
                <w:rFonts w:ascii="Preeti" w:hAnsi="Preeti" w:cs="Kalimati"/>
                <w:b/>
                <w:bCs/>
                <w:szCs w:val="22"/>
              </w:rPr>
            </w:pPr>
            <w:r w:rsidRPr="001B5979">
              <w:rPr>
                <w:rFonts w:ascii="Preeti" w:hAnsi="Preeti" w:cs="Kalimati" w:hint="cs"/>
                <w:b/>
                <w:bCs/>
                <w:szCs w:val="22"/>
                <w:cs/>
              </w:rPr>
              <w:t>श्रेणी</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167E56A" w14:textId="77777777" w:rsidR="005B1F85" w:rsidRPr="001B5979" w:rsidRDefault="005B1F85" w:rsidP="007A08B6">
            <w:pPr>
              <w:pStyle w:val="ListParagraph"/>
              <w:ind w:left="0"/>
              <w:jc w:val="center"/>
              <w:rPr>
                <w:rFonts w:ascii="Preeti" w:hAnsi="Preeti" w:cs="Kalimati"/>
                <w:b/>
                <w:bCs/>
                <w:szCs w:val="22"/>
              </w:rPr>
            </w:pPr>
            <w:r w:rsidRPr="001B5979">
              <w:rPr>
                <w:rFonts w:ascii="Preeti" w:hAnsi="Preeti" w:cs="Kalimati" w:hint="cs"/>
                <w:b/>
                <w:bCs/>
                <w:szCs w:val="22"/>
                <w:cs/>
              </w:rPr>
              <w:t>दरबन्दीको अवस्था</w:t>
            </w:r>
          </w:p>
        </w:tc>
        <w:tc>
          <w:tcPr>
            <w:tcW w:w="0" w:type="auto"/>
            <w:tcBorders>
              <w:top w:val="single" w:sz="4" w:space="0" w:color="auto"/>
              <w:left w:val="single" w:sz="4" w:space="0" w:color="auto"/>
              <w:bottom w:val="single" w:sz="4" w:space="0" w:color="auto"/>
              <w:right w:val="single" w:sz="4" w:space="0" w:color="auto"/>
            </w:tcBorders>
            <w:vAlign w:val="center"/>
            <w:hideMark/>
          </w:tcPr>
          <w:p w14:paraId="29D8E807" w14:textId="77777777" w:rsidR="005B1F85" w:rsidRPr="001B5979" w:rsidRDefault="005B1F85" w:rsidP="007A08B6">
            <w:pPr>
              <w:pStyle w:val="ListParagraph"/>
              <w:ind w:left="0"/>
              <w:jc w:val="center"/>
              <w:rPr>
                <w:rFonts w:ascii="Preeti" w:hAnsi="Preeti" w:cs="Kalimati"/>
                <w:b/>
                <w:bCs/>
                <w:szCs w:val="22"/>
              </w:rPr>
            </w:pPr>
            <w:r w:rsidRPr="001B5979">
              <w:rPr>
                <w:rFonts w:ascii="Preeti" w:hAnsi="Preeti" w:cs="Kalimati" w:hint="cs"/>
                <w:b/>
                <w:bCs/>
                <w:szCs w:val="22"/>
                <w:cs/>
              </w:rPr>
              <w:t>कैफियत</w:t>
            </w:r>
          </w:p>
        </w:tc>
      </w:tr>
      <w:tr w:rsidR="001B5979" w:rsidRPr="001B5979" w14:paraId="1E0FCFDF" w14:textId="77777777" w:rsidTr="007A08B6">
        <w:trPr>
          <w:trHeight w:val="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13E85" w14:textId="77777777" w:rsidR="005B1F85" w:rsidRPr="001B5979" w:rsidRDefault="005B1F85" w:rsidP="007A08B6">
            <w:pPr>
              <w:rPr>
                <w:rFonts w:ascii="Preeti" w:hAnsi="Preeti" w:cs="Kalimati"/>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827F2" w14:textId="77777777" w:rsidR="005B1F85" w:rsidRPr="001B5979" w:rsidRDefault="005B1F85" w:rsidP="007A08B6">
            <w:pPr>
              <w:rPr>
                <w:rFonts w:ascii="Preeti" w:hAnsi="Preeti" w:cs="Kalimati"/>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133A9" w14:textId="77777777" w:rsidR="005B1F85" w:rsidRPr="001B5979" w:rsidRDefault="005B1F85" w:rsidP="007A08B6">
            <w:pPr>
              <w:rPr>
                <w:rFonts w:ascii="Preeti" w:hAnsi="Preeti" w:cs="Kalimati"/>
                <w:b/>
                <w:bCs/>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57BA31" w14:textId="77777777" w:rsidR="005B1F85" w:rsidRPr="001B5979" w:rsidRDefault="005B1F85" w:rsidP="007A08B6">
            <w:pPr>
              <w:pStyle w:val="ListParagraph"/>
              <w:ind w:left="0"/>
              <w:jc w:val="center"/>
              <w:rPr>
                <w:rFonts w:ascii="Preeti" w:hAnsi="Preeti" w:cs="Kalimati"/>
                <w:b/>
                <w:bCs/>
                <w:szCs w:val="22"/>
              </w:rPr>
            </w:pPr>
            <w:r w:rsidRPr="001B5979">
              <w:rPr>
                <w:rFonts w:ascii="Preeti" w:hAnsi="Preeti" w:cs="Kalimati" w:hint="cs"/>
                <w:b/>
                <w:bCs/>
                <w:szCs w:val="22"/>
                <w:cs/>
              </w:rPr>
              <w:t>दरबन्दी  संख्या</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A8ED03A" w14:textId="77777777" w:rsidR="005B1F85" w:rsidRPr="001B5979" w:rsidRDefault="005B1F85" w:rsidP="007A08B6">
            <w:pPr>
              <w:pStyle w:val="ListParagraph"/>
              <w:ind w:left="0"/>
              <w:jc w:val="center"/>
              <w:rPr>
                <w:rFonts w:ascii="Preeti" w:hAnsi="Preeti" w:cs="Kalimati"/>
                <w:b/>
                <w:bCs/>
                <w:szCs w:val="22"/>
              </w:rPr>
            </w:pPr>
            <w:r w:rsidRPr="001B5979">
              <w:rPr>
                <w:rFonts w:ascii="Preeti" w:hAnsi="Preeti" w:cs="Kalimati" w:hint="cs"/>
                <w:b/>
                <w:bCs/>
                <w:szCs w:val="22"/>
                <w:cs/>
              </w:rPr>
              <w:t>दरबन्दी पूर्ति</w:t>
            </w:r>
          </w:p>
        </w:tc>
        <w:tc>
          <w:tcPr>
            <w:tcW w:w="865" w:type="dxa"/>
            <w:tcBorders>
              <w:top w:val="single" w:sz="4" w:space="0" w:color="auto"/>
              <w:left w:val="single" w:sz="4" w:space="0" w:color="auto"/>
              <w:bottom w:val="single" w:sz="4" w:space="0" w:color="auto"/>
              <w:right w:val="single" w:sz="4" w:space="0" w:color="auto"/>
            </w:tcBorders>
            <w:vAlign w:val="center"/>
            <w:hideMark/>
          </w:tcPr>
          <w:p w14:paraId="13D72687" w14:textId="77777777" w:rsidR="005B1F85" w:rsidRPr="001B5979" w:rsidRDefault="002450FD" w:rsidP="007A08B6">
            <w:pPr>
              <w:pStyle w:val="ListParagraph"/>
              <w:ind w:left="0"/>
              <w:jc w:val="center"/>
              <w:rPr>
                <w:rFonts w:ascii="Preeti" w:hAnsi="Preeti" w:cs="Kalimati"/>
                <w:b/>
                <w:bCs/>
                <w:szCs w:val="22"/>
              </w:rPr>
            </w:pPr>
            <w:r w:rsidRPr="001B5979">
              <w:rPr>
                <w:rFonts w:ascii="Preeti" w:hAnsi="Preeti" w:cs="Kalimati" w:hint="cs"/>
                <w:b/>
                <w:bCs/>
                <w:szCs w:val="22"/>
                <w:cs/>
              </w:rPr>
              <w:t xml:space="preserve">रिक्त दरबन्दी </w:t>
            </w:r>
          </w:p>
        </w:tc>
        <w:tc>
          <w:tcPr>
            <w:tcW w:w="0" w:type="auto"/>
            <w:tcBorders>
              <w:top w:val="single" w:sz="4" w:space="0" w:color="auto"/>
              <w:left w:val="single" w:sz="4" w:space="0" w:color="auto"/>
              <w:bottom w:val="single" w:sz="4" w:space="0" w:color="auto"/>
              <w:right w:val="single" w:sz="4" w:space="0" w:color="auto"/>
            </w:tcBorders>
            <w:vAlign w:val="center"/>
          </w:tcPr>
          <w:p w14:paraId="3FEDBA45" w14:textId="77777777" w:rsidR="005B1F85" w:rsidRPr="001B5979" w:rsidRDefault="005B1F85" w:rsidP="007A08B6">
            <w:pPr>
              <w:pStyle w:val="ListParagraph"/>
              <w:ind w:left="0"/>
              <w:jc w:val="center"/>
              <w:rPr>
                <w:rFonts w:ascii="Preeti" w:hAnsi="Preeti" w:cs="Kalimati"/>
                <w:b/>
                <w:bCs/>
                <w:szCs w:val="22"/>
              </w:rPr>
            </w:pPr>
          </w:p>
        </w:tc>
      </w:tr>
      <w:tr w:rsidR="001B5979" w:rsidRPr="001B5979" w14:paraId="290B6E34" w14:textId="77777777" w:rsidTr="007A08B6">
        <w:trPr>
          <w:trHeight w:val="477"/>
        </w:trPr>
        <w:tc>
          <w:tcPr>
            <w:tcW w:w="0" w:type="auto"/>
            <w:tcBorders>
              <w:top w:val="single" w:sz="4" w:space="0" w:color="auto"/>
              <w:left w:val="single" w:sz="4" w:space="0" w:color="auto"/>
              <w:bottom w:val="single" w:sz="4" w:space="0" w:color="auto"/>
              <w:right w:val="single" w:sz="4" w:space="0" w:color="auto"/>
            </w:tcBorders>
            <w:vAlign w:val="center"/>
            <w:hideMark/>
          </w:tcPr>
          <w:p w14:paraId="5FA65994"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१</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76C1E"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तथ्याङ्क समन्वय अधिकारी</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B7D35" w14:textId="25A910A5"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रा .प. द्वितीय</w:t>
            </w:r>
            <w:r w:rsidR="00237E60" w:rsidRPr="001B5979">
              <w:rPr>
                <w:rFonts w:ascii="Preeti" w:hAnsi="Preeti" w:cs="Kalimati" w:hint="cs"/>
                <w:szCs w:val="22"/>
                <w:cs/>
              </w:rPr>
              <w:t>(प्रा.)</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F50F2"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१</w:t>
            </w:r>
          </w:p>
        </w:tc>
        <w:tc>
          <w:tcPr>
            <w:tcW w:w="1272" w:type="dxa"/>
            <w:tcBorders>
              <w:top w:val="single" w:sz="4" w:space="0" w:color="auto"/>
              <w:left w:val="single" w:sz="4" w:space="0" w:color="auto"/>
              <w:bottom w:val="single" w:sz="4" w:space="0" w:color="auto"/>
              <w:right w:val="single" w:sz="4" w:space="0" w:color="auto"/>
            </w:tcBorders>
            <w:vAlign w:val="center"/>
          </w:tcPr>
          <w:p w14:paraId="13E0FC9A"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१</w:t>
            </w:r>
          </w:p>
          <w:p w14:paraId="39476BA0" w14:textId="77777777" w:rsidR="005B1F85" w:rsidRPr="001B5979" w:rsidRDefault="005B1F85" w:rsidP="007A08B6">
            <w:pPr>
              <w:pStyle w:val="ListParagraph"/>
              <w:ind w:left="0"/>
              <w:jc w:val="center"/>
              <w:rPr>
                <w:rFonts w:ascii="Preeti" w:hAnsi="Preeti" w:cs="Kalimati"/>
                <w:szCs w:val="22"/>
              </w:rPr>
            </w:pPr>
          </w:p>
        </w:tc>
        <w:tc>
          <w:tcPr>
            <w:tcW w:w="865" w:type="dxa"/>
            <w:tcBorders>
              <w:top w:val="single" w:sz="4" w:space="0" w:color="auto"/>
              <w:left w:val="single" w:sz="4" w:space="0" w:color="auto"/>
              <w:bottom w:val="single" w:sz="4" w:space="0" w:color="auto"/>
              <w:right w:val="single" w:sz="4" w:space="0" w:color="auto"/>
            </w:tcBorders>
            <w:vAlign w:val="center"/>
            <w:hideMark/>
          </w:tcPr>
          <w:p w14:paraId="03F89E23"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०</w:t>
            </w:r>
          </w:p>
        </w:tc>
        <w:tc>
          <w:tcPr>
            <w:tcW w:w="0" w:type="auto"/>
            <w:tcBorders>
              <w:top w:val="single" w:sz="4" w:space="0" w:color="auto"/>
              <w:left w:val="single" w:sz="4" w:space="0" w:color="auto"/>
              <w:bottom w:val="single" w:sz="4" w:space="0" w:color="auto"/>
              <w:right w:val="single" w:sz="4" w:space="0" w:color="auto"/>
            </w:tcBorders>
            <w:vAlign w:val="center"/>
          </w:tcPr>
          <w:p w14:paraId="73D7635A" w14:textId="77777777" w:rsidR="005B1F85" w:rsidRPr="001B5979" w:rsidRDefault="005B1F85" w:rsidP="007A08B6">
            <w:pPr>
              <w:pStyle w:val="ListParagraph"/>
              <w:ind w:left="0"/>
              <w:jc w:val="center"/>
              <w:rPr>
                <w:rFonts w:ascii="Preeti" w:hAnsi="Preeti" w:cs="Kalimati"/>
                <w:szCs w:val="22"/>
              </w:rPr>
            </w:pPr>
          </w:p>
        </w:tc>
      </w:tr>
      <w:tr w:rsidR="001B5979" w:rsidRPr="001B5979" w14:paraId="1C7FEC1B" w14:textId="77777777" w:rsidTr="007A08B6">
        <w:trPr>
          <w:trHeight w:val="450"/>
        </w:trPr>
        <w:tc>
          <w:tcPr>
            <w:tcW w:w="0" w:type="auto"/>
            <w:tcBorders>
              <w:top w:val="single" w:sz="4" w:space="0" w:color="auto"/>
              <w:left w:val="single" w:sz="4" w:space="0" w:color="auto"/>
              <w:bottom w:val="single" w:sz="4" w:space="0" w:color="auto"/>
              <w:right w:val="single" w:sz="4" w:space="0" w:color="auto"/>
            </w:tcBorders>
            <w:vAlign w:val="center"/>
            <w:hideMark/>
          </w:tcPr>
          <w:p w14:paraId="368F9A22"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२</w:t>
            </w:r>
          </w:p>
        </w:tc>
        <w:tc>
          <w:tcPr>
            <w:tcW w:w="0" w:type="auto"/>
            <w:tcBorders>
              <w:top w:val="single" w:sz="4" w:space="0" w:color="auto"/>
              <w:left w:val="single" w:sz="4" w:space="0" w:color="auto"/>
              <w:bottom w:val="single" w:sz="4" w:space="0" w:color="auto"/>
              <w:right w:val="single" w:sz="4" w:space="0" w:color="auto"/>
            </w:tcBorders>
            <w:vAlign w:val="center"/>
            <w:hideMark/>
          </w:tcPr>
          <w:p w14:paraId="3E18CAA4"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तथ्याङ्क अधिकृत</w:t>
            </w:r>
          </w:p>
        </w:tc>
        <w:tc>
          <w:tcPr>
            <w:tcW w:w="0" w:type="auto"/>
            <w:tcBorders>
              <w:top w:val="single" w:sz="4" w:space="0" w:color="auto"/>
              <w:left w:val="single" w:sz="4" w:space="0" w:color="auto"/>
              <w:bottom w:val="single" w:sz="4" w:space="0" w:color="auto"/>
              <w:right w:val="single" w:sz="4" w:space="0" w:color="auto"/>
            </w:tcBorders>
            <w:vAlign w:val="center"/>
            <w:hideMark/>
          </w:tcPr>
          <w:p w14:paraId="5822C992" w14:textId="61F052B2" w:rsidR="005B1F85" w:rsidRPr="001B5979" w:rsidRDefault="005B1F85" w:rsidP="007A08B6">
            <w:pPr>
              <w:pStyle w:val="ListParagraph"/>
              <w:ind w:left="0"/>
              <w:jc w:val="center"/>
              <w:rPr>
                <w:rFonts w:ascii="Preeti" w:hAnsi="Preeti" w:cs="Kalimati"/>
                <w:szCs w:val="22"/>
                <w:cs/>
              </w:rPr>
            </w:pPr>
            <w:r w:rsidRPr="001B5979">
              <w:rPr>
                <w:rFonts w:ascii="Preeti" w:hAnsi="Preeti" w:cs="Kalimati" w:hint="cs"/>
                <w:szCs w:val="22"/>
                <w:cs/>
              </w:rPr>
              <w:t>रा .प. तृतीय</w:t>
            </w:r>
            <w:r w:rsidR="00237E60" w:rsidRPr="001B5979">
              <w:rPr>
                <w:rFonts w:ascii="Preeti" w:hAnsi="Preeti" w:cs="Kalimati" w:hint="cs"/>
                <w:szCs w:val="22"/>
                <w:cs/>
              </w:rPr>
              <w:t>(प्रा.)</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BD7A1" w14:textId="31CAF4A2" w:rsidR="005B1F85" w:rsidRPr="001B5979" w:rsidRDefault="00105375" w:rsidP="007A08B6">
            <w:pPr>
              <w:pStyle w:val="ListParagraph"/>
              <w:ind w:left="0"/>
              <w:jc w:val="center"/>
              <w:rPr>
                <w:rFonts w:ascii="Preeti" w:hAnsi="Preeti" w:cs="Kalimati"/>
                <w:szCs w:val="22"/>
                <w:cs/>
              </w:rPr>
            </w:pPr>
            <w:r w:rsidRPr="001B5979">
              <w:rPr>
                <w:rFonts w:ascii="Preeti" w:hAnsi="Preeti" w:cs="Kalimati" w:hint="cs"/>
                <w:szCs w:val="22"/>
                <w:cs/>
              </w:rPr>
              <w:t>२</w:t>
            </w:r>
          </w:p>
        </w:tc>
        <w:tc>
          <w:tcPr>
            <w:tcW w:w="1272" w:type="dxa"/>
            <w:tcBorders>
              <w:top w:val="single" w:sz="4" w:space="0" w:color="auto"/>
              <w:left w:val="single" w:sz="4" w:space="0" w:color="auto"/>
              <w:bottom w:val="single" w:sz="4" w:space="0" w:color="auto"/>
              <w:right w:val="single" w:sz="4" w:space="0" w:color="auto"/>
            </w:tcBorders>
            <w:vAlign w:val="center"/>
            <w:hideMark/>
          </w:tcPr>
          <w:p w14:paraId="7AAC2369" w14:textId="725AC911" w:rsidR="005B1F85" w:rsidRPr="001B5979" w:rsidRDefault="00105375" w:rsidP="007A08B6">
            <w:pPr>
              <w:pStyle w:val="ListParagraph"/>
              <w:ind w:left="0"/>
              <w:jc w:val="center"/>
              <w:rPr>
                <w:rFonts w:ascii="Preeti" w:hAnsi="Preeti" w:cs="Kalimati"/>
                <w:szCs w:val="22"/>
                <w:cs/>
              </w:rPr>
            </w:pPr>
            <w:r w:rsidRPr="001B5979">
              <w:rPr>
                <w:rFonts w:ascii="Preeti" w:hAnsi="Preeti" w:cs="Kalimati" w:hint="cs"/>
                <w:szCs w:val="22"/>
                <w:cs/>
              </w:rPr>
              <w:t>२</w:t>
            </w:r>
          </w:p>
        </w:tc>
        <w:tc>
          <w:tcPr>
            <w:tcW w:w="865" w:type="dxa"/>
            <w:tcBorders>
              <w:top w:val="single" w:sz="4" w:space="0" w:color="auto"/>
              <w:left w:val="single" w:sz="4" w:space="0" w:color="auto"/>
              <w:bottom w:val="single" w:sz="4" w:space="0" w:color="auto"/>
              <w:right w:val="single" w:sz="4" w:space="0" w:color="auto"/>
            </w:tcBorders>
            <w:vAlign w:val="center"/>
            <w:hideMark/>
          </w:tcPr>
          <w:p w14:paraId="38D770E0" w14:textId="77777777" w:rsidR="005B1F85" w:rsidRPr="001B5979" w:rsidRDefault="005B1F85" w:rsidP="007A08B6">
            <w:pPr>
              <w:pStyle w:val="ListParagraph"/>
              <w:ind w:left="0"/>
              <w:jc w:val="center"/>
              <w:rPr>
                <w:rFonts w:ascii="Preeti" w:hAnsi="Preeti" w:cs="Kalimati"/>
                <w:szCs w:val="22"/>
                <w:cs/>
              </w:rPr>
            </w:pPr>
            <w:r w:rsidRPr="001B5979">
              <w:rPr>
                <w:rFonts w:ascii="Preeti" w:hAnsi="Preeti" w:cs="Kalimati" w:hint="cs"/>
                <w:szCs w:val="22"/>
                <w:cs/>
              </w:rPr>
              <w:t>0</w:t>
            </w:r>
          </w:p>
        </w:tc>
        <w:tc>
          <w:tcPr>
            <w:tcW w:w="0" w:type="auto"/>
            <w:tcBorders>
              <w:top w:val="single" w:sz="4" w:space="0" w:color="auto"/>
              <w:left w:val="single" w:sz="4" w:space="0" w:color="auto"/>
              <w:bottom w:val="single" w:sz="4" w:space="0" w:color="auto"/>
              <w:right w:val="single" w:sz="4" w:space="0" w:color="auto"/>
            </w:tcBorders>
            <w:vAlign w:val="center"/>
          </w:tcPr>
          <w:p w14:paraId="3C12136C" w14:textId="77777777" w:rsidR="005B1F85" w:rsidRPr="001B5979" w:rsidRDefault="005B1F85" w:rsidP="007A08B6">
            <w:pPr>
              <w:pStyle w:val="ListParagraph"/>
              <w:ind w:left="0"/>
              <w:jc w:val="center"/>
              <w:rPr>
                <w:rFonts w:ascii="Preeti" w:hAnsi="Preeti" w:cs="Kalimati"/>
                <w:szCs w:val="22"/>
                <w:cs/>
              </w:rPr>
            </w:pPr>
          </w:p>
        </w:tc>
      </w:tr>
      <w:tr w:rsidR="001B5979" w:rsidRPr="001B5979" w14:paraId="0C08D57F" w14:textId="77777777" w:rsidTr="007A08B6">
        <w:trPr>
          <w:trHeight w:val="432"/>
        </w:trPr>
        <w:tc>
          <w:tcPr>
            <w:tcW w:w="0" w:type="auto"/>
            <w:tcBorders>
              <w:top w:val="single" w:sz="4" w:space="0" w:color="auto"/>
              <w:left w:val="single" w:sz="4" w:space="0" w:color="auto"/>
              <w:bottom w:val="single" w:sz="4" w:space="0" w:color="auto"/>
              <w:right w:val="single" w:sz="4" w:space="0" w:color="auto"/>
            </w:tcBorders>
            <w:vAlign w:val="center"/>
            <w:hideMark/>
          </w:tcPr>
          <w:p w14:paraId="7291816D" w14:textId="77777777" w:rsidR="005B1F85" w:rsidRPr="001B5979" w:rsidRDefault="005B1F85" w:rsidP="007A08B6">
            <w:pPr>
              <w:pStyle w:val="ListParagraph"/>
              <w:ind w:left="0"/>
              <w:jc w:val="center"/>
              <w:rPr>
                <w:rFonts w:ascii="Preeti" w:hAnsi="Preeti" w:cs="Kalimati"/>
                <w:szCs w:val="22"/>
                <w:cs/>
              </w:rPr>
            </w:pPr>
            <w:r w:rsidRPr="001B5979">
              <w:rPr>
                <w:rFonts w:ascii="Preeti" w:hAnsi="Preeti" w:cs="Kalimati" w:hint="cs"/>
                <w:szCs w:val="22"/>
                <w:cs/>
              </w:rPr>
              <w:t>३</w:t>
            </w:r>
          </w:p>
        </w:tc>
        <w:tc>
          <w:tcPr>
            <w:tcW w:w="0" w:type="auto"/>
            <w:tcBorders>
              <w:top w:val="single" w:sz="4" w:space="0" w:color="auto"/>
              <w:left w:val="single" w:sz="4" w:space="0" w:color="auto"/>
              <w:bottom w:val="single" w:sz="4" w:space="0" w:color="auto"/>
              <w:right w:val="single" w:sz="4" w:space="0" w:color="auto"/>
            </w:tcBorders>
            <w:vAlign w:val="center"/>
            <w:hideMark/>
          </w:tcPr>
          <w:p w14:paraId="531F2696"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सुपरिवेक्षक</w:t>
            </w:r>
          </w:p>
        </w:tc>
        <w:tc>
          <w:tcPr>
            <w:tcW w:w="0" w:type="auto"/>
            <w:tcBorders>
              <w:top w:val="single" w:sz="4" w:space="0" w:color="auto"/>
              <w:left w:val="single" w:sz="4" w:space="0" w:color="auto"/>
              <w:bottom w:val="single" w:sz="4" w:space="0" w:color="auto"/>
              <w:right w:val="single" w:sz="4" w:space="0" w:color="auto"/>
            </w:tcBorders>
            <w:vAlign w:val="center"/>
            <w:hideMark/>
          </w:tcPr>
          <w:p w14:paraId="6D182939" w14:textId="5BA15ED0"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रा.प.अनं.प्रथम</w:t>
            </w:r>
            <w:r w:rsidR="00237E60" w:rsidRPr="001B5979">
              <w:rPr>
                <w:rFonts w:ascii="Preeti" w:hAnsi="Preeti" w:cs="Kalimati" w:hint="cs"/>
                <w:szCs w:val="22"/>
                <w:cs/>
              </w:rPr>
              <w:t>(प्रा.)</w:t>
            </w:r>
          </w:p>
        </w:tc>
        <w:tc>
          <w:tcPr>
            <w:tcW w:w="0" w:type="auto"/>
            <w:tcBorders>
              <w:top w:val="single" w:sz="4" w:space="0" w:color="auto"/>
              <w:left w:val="single" w:sz="4" w:space="0" w:color="auto"/>
              <w:bottom w:val="single" w:sz="4" w:space="0" w:color="auto"/>
              <w:right w:val="single" w:sz="4" w:space="0" w:color="auto"/>
            </w:tcBorders>
            <w:vAlign w:val="center"/>
            <w:hideMark/>
          </w:tcPr>
          <w:p w14:paraId="52F25CA7"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३</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6D950B4"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३</w:t>
            </w:r>
          </w:p>
        </w:tc>
        <w:tc>
          <w:tcPr>
            <w:tcW w:w="865" w:type="dxa"/>
            <w:tcBorders>
              <w:top w:val="single" w:sz="4" w:space="0" w:color="auto"/>
              <w:left w:val="single" w:sz="4" w:space="0" w:color="auto"/>
              <w:bottom w:val="single" w:sz="4" w:space="0" w:color="auto"/>
              <w:right w:val="single" w:sz="4" w:space="0" w:color="auto"/>
            </w:tcBorders>
            <w:vAlign w:val="center"/>
            <w:hideMark/>
          </w:tcPr>
          <w:p w14:paraId="49F9E1A8"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०</w:t>
            </w:r>
          </w:p>
        </w:tc>
        <w:tc>
          <w:tcPr>
            <w:tcW w:w="0" w:type="auto"/>
            <w:tcBorders>
              <w:top w:val="single" w:sz="4" w:space="0" w:color="auto"/>
              <w:left w:val="single" w:sz="4" w:space="0" w:color="auto"/>
              <w:bottom w:val="single" w:sz="4" w:space="0" w:color="auto"/>
              <w:right w:val="single" w:sz="4" w:space="0" w:color="auto"/>
            </w:tcBorders>
            <w:vAlign w:val="center"/>
          </w:tcPr>
          <w:p w14:paraId="1252C2D3" w14:textId="77777777" w:rsidR="005B1F85" w:rsidRPr="001B5979" w:rsidRDefault="005B1F85" w:rsidP="007A08B6">
            <w:pPr>
              <w:pStyle w:val="ListParagraph"/>
              <w:ind w:left="0"/>
              <w:jc w:val="center"/>
              <w:rPr>
                <w:rFonts w:ascii="Preeti" w:hAnsi="Preeti" w:cs="Kalimati"/>
                <w:szCs w:val="22"/>
              </w:rPr>
            </w:pPr>
          </w:p>
        </w:tc>
      </w:tr>
      <w:tr w:rsidR="001B5979" w:rsidRPr="001B5979" w14:paraId="5DAB23DE" w14:textId="77777777" w:rsidTr="007A08B6">
        <w:trPr>
          <w:trHeight w:val="432"/>
        </w:trPr>
        <w:tc>
          <w:tcPr>
            <w:tcW w:w="0" w:type="auto"/>
            <w:tcBorders>
              <w:top w:val="single" w:sz="4" w:space="0" w:color="auto"/>
              <w:left w:val="single" w:sz="4" w:space="0" w:color="auto"/>
              <w:bottom w:val="single" w:sz="4" w:space="0" w:color="auto"/>
              <w:right w:val="single" w:sz="4" w:space="0" w:color="auto"/>
            </w:tcBorders>
            <w:vAlign w:val="center"/>
          </w:tcPr>
          <w:p w14:paraId="49F32F7E"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४</w:t>
            </w:r>
          </w:p>
          <w:p w14:paraId="1171E41F" w14:textId="77777777" w:rsidR="005B1F85" w:rsidRPr="001B5979" w:rsidRDefault="005B1F85" w:rsidP="007A08B6">
            <w:pPr>
              <w:pStyle w:val="ListParagraph"/>
              <w:ind w:left="0"/>
              <w:jc w:val="center"/>
              <w:rPr>
                <w:rFonts w:ascii="Preeti" w:hAnsi="Preeti" w:cs="Kalimati"/>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492997"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स.ले.पा.</w:t>
            </w:r>
          </w:p>
        </w:tc>
        <w:tc>
          <w:tcPr>
            <w:tcW w:w="0" w:type="auto"/>
            <w:tcBorders>
              <w:top w:val="single" w:sz="4" w:space="0" w:color="auto"/>
              <w:left w:val="single" w:sz="4" w:space="0" w:color="auto"/>
              <w:bottom w:val="single" w:sz="4" w:space="0" w:color="auto"/>
              <w:right w:val="single" w:sz="4" w:space="0" w:color="auto"/>
            </w:tcBorders>
            <w:vAlign w:val="center"/>
            <w:hideMark/>
          </w:tcPr>
          <w:p w14:paraId="66CD65C3"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रा.प.अनं.द्वितीय</w:t>
            </w:r>
          </w:p>
        </w:tc>
        <w:tc>
          <w:tcPr>
            <w:tcW w:w="0" w:type="auto"/>
            <w:tcBorders>
              <w:top w:val="single" w:sz="4" w:space="0" w:color="auto"/>
              <w:left w:val="single" w:sz="4" w:space="0" w:color="auto"/>
              <w:bottom w:val="single" w:sz="4" w:space="0" w:color="auto"/>
              <w:right w:val="single" w:sz="4" w:space="0" w:color="auto"/>
            </w:tcBorders>
            <w:vAlign w:val="center"/>
            <w:hideMark/>
          </w:tcPr>
          <w:p w14:paraId="70C5D6DC"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१</w:t>
            </w:r>
          </w:p>
        </w:tc>
        <w:tc>
          <w:tcPr>
            <w:tcW w:w="1272" w:type="dxa"/>
            <w:tcBorders>
              <w:top w:val="single" w:sz="4" w:space="0" w:color="auto"/>
              <w:left w:val="single" w:sz="4" w:space="0" w:color="auto"/>
              <w:bottom w:val="single" w:sz="4" w:space="0" w:color="auto"/>
              <w:right w:val="single" w:sz="4" w:space="0" w:color="auto"/>
            </w:tcBorders>
            <w:vAlign w:val="center"/>
            <w:hideMark/>
          </w:tcPr>
          <w:p w14:paraId="70D09AC6" w14:textId="061EDD70" w:rsidR="005B1F85" w:rsidRPr="001B5979" w:rsidRDefault="00105375" w:rsidP="007A08B6">
            <w:pPr>
              <w:pStyle w:val="ListParagraph"/>
              <w:ind w:left="0"/>
              <w:jc w:val="center"/>
              <w:rPr>
                <w:rFonts w:ascii="Preeti" w:hAnsi="Preeti" w:cs="Kalimati"/>
                <w:szCs w:val="22"/>
              </w:rPr>
            </w:pPr>
            <w:r w:rsidRPr="001B5979">
              <w:rPr>
                <w:rFonts w:ascii="Preeti" w:hAnsi="Preeti" w:cs="Kalimati" w:hint="cs"/>
                <w:szCs w:val="22"/>
                <w:cs/>
              </w:rPr>
              <w:t>१</w:t>
            </w:r>
          </w:p>
        </w:tc>
        <w:tc>
          <w:tcPr>
            <w:tcW w:w="865" w:type="dxa"/>
            <w:tcBorders>
              <w:top w:val="single" w:sz="4" w:space="0" w:color="auto"/>
              <w:left w:val="single" w:sz="4" w:space="0" w:color="auto"/>
              <w:bottom w:val="single" w:sz="4" w:space="0" w:color="auto"/>
              <w:right w:val="single" w:sz="4" w:space="0" w:color="auto"/>
            </w:tcBorders>
            <w:vAlign w:val="center"/>
            <w:hideMark/>
          </w:tcPr>
          <w:p w14:paraId="0DCE8AA7" w14:textId="244EF33B" w:rsidR="005B1F85" w:rsidRPr="001B5979" w:rsidRDefault="00105375" w:rsidP="007A08B6">
            <w:pPr>
              <w:pStyle w:val="ListParagraph"/>
              <w:ind w:left="0"/>
              <w:jc w:val="center"/>
              <w:rPr>
                <w:rFonts w:ascii="Preeti" w:hAnsi="Preeti" w:cs="Kalimati"/>
                <w:szCs w:val="22"/>
              </w:rPr>
            </w:pPr>
            <w:r w:rsidRPr="001B5979">
              <w:rPr>
                <w:rFonts w:ascii="Preeti" w:hAnsi="Preeti" w:cs="Kalimati" w:hint="cs"/>
                <w:szCs w:val="22"/>
                <w:cs/>
              </w:rPr>
              <w:t>०</w:t>
            </w:r>
          </w:p>
        </w:tc>
        <w:tc>
          <w:tcPr>
            <w:tcW w:w="0" w:type="auto"/>
            <w:tcBorders>
              <w:top w:val="single" w:sz="4" w:space="0" w:color="auto"/>
              <w:left w:val="single" w:sz="4" w:space="0" w:color="auto"/>
              <w:bottom w:val="single" w:sz="4" w:space="0" w:color="auto"/>
              <w:right w:val="single" w:sz="4" w:space="0" w:color="auto"/>
            </w:tcBorders>
            <w:vAlign w:val="center"/>
          </w:tcPr>
          <w:p w14:paraId="47A9F1B9" w14:textId="77777777" w:rsidR="005B1F85" w:rsidRPr="001B5979" w:rsidRDefault="005B1F85" w:rsidP="007A08B6">
            <w:pPr>
              <w:pStyle w:val="ListParagraph"/>
              <w:ind w:left="0"/>
              <w:jc w:val="center"/>
              <w:rPr>
                <w:rFonts w:ascii="Preeti" w:hAnsi="Preeti" w:cs="Kalimati"/>
                <w:szCs w:val="22"/>
                <w:cs/>
              </w:rPr>
            </w:pPr>
          </w:p>
        </w:tc>
      </w:tr>
      <w:tr w:rsidR="001B5979" w:rsidRPr="001B5979" w14:paraId="2140E976" w14:textId="77777777" w:rsidTr="007A08B6">
        <w:trPr>
          <w:trHeight w:val="354"/>
        </w:trPr>
        <w:tc>
          <w:tcPr>
            <w:tcW w:w="0" w:type="auto"/>
            <w:tcBorders>
              <w:top w:val="single" w:sz="4" w:space="0" w:color="auto"/>
              <w:left w:val="single" w:sz="4" w:space="0" w:color="auto"/>
              <w:bottom w:val="single" w:sz="4" w:space="0" w:color="auto"/>
              <w:right w:val="single" w:sz="4" w:space="0" w:color="auto"/>
            </w:tcBorders>
            <w:vAlign w:val="center"/>
            <w:hideMark/>
          </w:tcPr>
          <w:p w14:paraId="098BD770"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५</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4AAB8" w14:textId="45CF3A66" w:rsidR="005B1F85" w:rsidRPr="001B5979" w:rsidRDefault="00237E60" w:rsidP="007A08B6">
            <w:pPr>
              <w:pStyle w:val="ListParagraph"/>
              <w:ind w:left="0"/>
              <w:jc w:val="center"/>
              <w:rPr>
                <w:rFonts w:ascii="Preeti" w:hAnsi="Preeti" w:cs="Kalimati"/>
                <w:szCs w:val="22"/>
              </w:rPr>
            </w:pPr>
            <w:r w:rsidRPr="001B5979">
              <w:rPr>
                <w:rFonts w:ascii="Preeti" w:hAnsi="Preeti" w:cs="Kalimati" w:hint="cs"/>
                <w:szCs w:val="22"/>
                <w:cs/>
              </w:rPr>
              <w:t>गणक</w:t>
            </w:r>
          </w:p>
        </w:tc>
        <w:tc>
          <w:tcPr>
            <w:tcW w:w="0" w:type="auto"/>
            <w:tcBorders>
              <w:top w:val="single" w:sz="4" w:space="0" w:color="auto"/>
              <w:left w:val="single" w:sz="4" w:space="0" w:color="auto"/>
              <w:bottom w:val="single" w:sz="4" w:space="0" w:color="auto"/>
              <w:right w:val="single" w:sz="4" w:space="0" w:color="auto"/>
            </w:tcBorders>
            <w:vAlign w:val="center"/>
            <w:hideMark/>
          </w:tcPr>
          <w:p w14:paraId="7DA6362C" w14:textId="148B89E1"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रा.प.अनं.द्वितीय</w:t>
            </w:r>
            <w:r w:rsidR="00237E60" w:rsidRPr="001B5979">
              <w:rPr>
                <w:rFonts w:ascii="Preeti" w:hAnsi="Preeti" w:cs="Kalimati" w:hint="cs"/>
                <w:szCs w:val="22"/>
                <w:cs/>
              </w:rPr>
              <w:t>(प्रा.)</w:t>
            </w:r>
          </w:p>
        </w:tc>
        <w:tc>
          <w:tcPr>
            <w:tcW w:w="0" w:type="auto"/>
            <w:tcBorders>
              <w:top w:val="single" w:sz="4" w:space="0" w:color="auto"/>
              <w:left w:val="single" w:sz="4" w:space="0" w:color="auto"/>
              <w:bottom w:val="single" w:sz="4" w:space="0" w:color="auto"/>
              <w:right w:val="single" w:sz="4" w:space="0" w:color="auto"/>
            </w:tcBorders>
            <w:vAlign w:val="center"/>
            <w:hideMark/>
          </w:tcPr>
          <w:p w14:paraId="6C793450" w14:textId="7A819460" w:rsidR="005B1F85" w:rsidRPr="001B5979" w:rsidRDefault="00451ECE" w:rsidP="007A08B6">
            <w:pPr>
              <w:pStyle w:val="ListParagraph"/>
              <w:ind w:left="0"/>
              <w:jc w:val="center"/>
              <w:rPr>
                <w:rFonts w:ascii="Preeti" w:hAnsi="Preeti" w:cs="Kalimati"/>
                <w:szCs w:val="22"/>
                <w:cs/>
              </w:rPr>
            </w:pPr>
            <w:r w:rsidRPr="001B5979">
              <w:rPr>
                <w:rFonts w:ascii="Preeti" w:hAnsi="Preeti" w:cs="Kalimati" w:hint="cs"/>
                <w:szCs w:val="22"/>
                <w:cs/>
              </w:rPr>
              <w:t>३</w:t>
            </w:r>
          </w:p>
        </w:tc>
        <w:tc>
          <w:tcPr>
            <w:tcW w:w="1272" w:type="dxa"/>
            <w:tcBorders>
              <w:top w:val="single" w:sz="4" w:space="0" w:color="auto"/>
              <w:left w:val="single" w:sz="4" w:space="0" w:color="auto"/>
              <w:bottom w:val="single" w:sz="4" w:space="0" w:color="auto"/>
              <w:right w:val="single" w:sz="4" w:space="0" w:color="auto"/>
            </w:tcBorders>
            <w:vAlign w:val="center"/>
            <w:hideMark/>
          </w:tcPr>
          <w:p w14:paraId="00D8C47F"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2</w:t>
            </w:r>
          </w:p>
        </w:tc>
        <w:tc>
          <w:tcPr>
            <w:tcW w:w="865" w:type="dxa"/>
            <w:tcBorders>
              <w:top w:val="single" w:sz="4" w:space="0" w:color="auto"/>
              <w:left w:val="single" w:sz="4" w:space="0" w:color="auto"/>
              <w:bottom w:val="single" w:sz="4" w:space="0" w:color="auto"/>
              <w:right w:val="single" w:sz="4" w:space="0" w:color="auto"/>
            </w:tcBorders>
            <w:vAlign w:val="center"/>
            <w:hideMark/>
          </w:tcPr>
          <w:p w14:paraId="16F6F11D"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0</w:t>
            </w:r>
          </w:p>
        </w:tc>
        <w:tc>
          <w:tcPr>
            <w:tcW w:w="0" w:type="auto"/>
            <w:tcBorders>
              <w:top w:val="single" w:sz="4" w:space="0" w:color="auto"/>
              <w:left w:val="single" w:sz="4" w:space="0" w:color="auto"/>
              <w:bottom w:val="single" w:sz="4" w:space="0" w:color="auto"/>
              <w:right w:val="single" w:sz="4" w:space="0" w:color="auto"/>
            </w:tcBorders>
            <w:vAlign w:val="center"/>
          </w:tcPr>
          <w:p w14:paraId="1A8CA920" w14:textId="77777777" w:rsidR="005B1F85" w:rsidRPr="001B5979" w:rsidRDefault="005B1F85" w:rsidP="007A08B6">
            <w:pPr>
              <w:pStyle w:val="ListParagraph"/>
              <w:ind w:left="0"/>
              <w:jc w:val="center"/>
              <w:rPr>
                <w:rFonts w:ascii="Preeti" w:hAnsi="Preeti" w:cs="Kalimati"/>
                <w:szCs w:val="22"/>
              </w:rPr>
            </w:pPr>
          </w:p>
        </w:tc>
      </w:tr>
      <w:tr w:rsidR="001B5979" w:rsidRPr="001B5979" w14:paraId="7D7F78EC" w14:textId="77777777" w:rsidTr="00105375">
        <w:trPr>
          <w:trHeight w:val="326"/>
        </w:trPr>
        <w:tc>
          <w:tcPr>
            <w:tcW w:w="0" w:type="auto"/>
            <w:tcBorders>
              <w:top w:val="single" w:sz="4" w:space="0" w:color="auto"/>
              <w:left w:val="single" w:sz="4" w:space="0" w:color="auto"/>
              <w:bottom w:val="single" w:sz="4" w:space="0" w:color="auto"/>
              <w:right w:val="single" w:sz="4" w:space="0" w:color="auto"/>
            </w:tcBorders>
            <w:vAlign w:val="center"/>
            <w:hideMark/>
          </w:tcPr>
          <w:p w14:paraId="524911DF"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६</w:t>
            </w:r>
          </w:p>
        </w:tc>
        <w:tc>
          <w:tcPr>
            <w:tcW w:w="0" w:type="auto"/>
            <w:tcBorders>
              <w:top w:val="single" w:sz="4" w:space="0" w:color="auto"/>
              <w:left w:val="single" w:sz="4" w:space="0" w:color="auto"/>
              <w:bottom w:val="single" w:sz="4" w:space="0" w:color="auto"/>
              <w:right w:val="single" w:sz="4" w:space="0" w:color="auto"/>
            </w:tcBorders>
            <w:vAlign w:val="center"/>
            <w:hideMark/>
          </w:tcPr>
          <w:p w14:paraId="583F6A78" w14:textId="3A002289" w:rsidR="005B1F85" w:rsidRPr="001B5979" w:rsidRDefault="00237E60" w:rsidP="007A08B6">
            <w:pPr>
              <w:pStyle w:val="ListParagraph"/>
              <w:ind w:left="0"/>
              <w:jc w:val="center"/>
              <w:rPr>
                <w:rFonts w:ascii="Preeti" w:hAnsi="Preeti" w:cs="Kalimati"/>
                <w:szCs w:val="22"/>
              </w:rPr>
            </w:pPr>
            <w:r w:rsidRPr="001B5979">
              <w:rPr>
                <w:rFonts w:ascii="Preeti" w:hAnsi="Preeti" w:cs="Kalimati" w:hint="cs"/>
                <w:szCs w:val="22"/>
                <w:cs/>
              </w:rPr>
              <w:t>खरिदार</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466A5"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रा.प.अनं.द्वितीय</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294BE" w14:textId="47F89B91" w:rsidR="005B1F85" w:rsidRPr="001B5979" w:rsidRDefault="00451ECE" w:rsidP="007A08B6">
            <w:pPr>
              <w:pStyle w:val="ListParagraph"/>
              <w:ind w:left="0"/>
              <w:jc w:val="center"/>
              <w:rPr>
                <w:rFonts w:ascii="Preeti" w:hAnsi="Preeti" w:cs="Kalimati"/>
                <w:szCs w:val="22"/>
              </w:rPr>
            </w:pPr>
            <w:r w:rsidRPr="001B5979">
              <w:rPr>
                <w:rFonts w:ascii="Preeti" w:hAnsi="Preeti" w:cs="Kalimati" w:hint="cs"/>
                <w:szCs w:val="22"/>
                <w:cs/>
              </w:rPr>
              <w:t>२</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1511DD4" w14:textId="3DAEC022" w:rsidR="005B1F85" w:rsidRPr="001B5979" w:rsidRDefault="00105375" w:rsidP="007A08B6">
            <w:pPr>
              <w:pStyle w:val="ListParagraph"/>
              <w:ind w:left="0"/>
              <w:jc w:val="center"/>
              <w:rPr>
                <w:rFonts w:ascii="Preeti" w:hAnsi="Preeti" w:cs="Kalimati"/>
                <w:szCs w:val="22"/>
              </w:rPr>
            </w:pPr>
            <w:r w:rsidRPr="001B5979">
              <w:rPr>
                <w:rFonts w:ascii="Preeti" w:hAnsi="Preeti" w:cs="Kalimati" w:hint="cs"/>
                <w:szCs w:val="22"/>
                <w:cs/>
              </w:rPr>
              <w:t>३</w:t>
            </w:r>
          </w:p>
        </w:tc>
        <w:tc>
          <w:tcPr>
            <w:tcW w:w="865" w:type="dxa"/>
            <w:tcBorders>
              <w:top w:val="single" w:sz="4" w:space="0" w:color="auto"/>
              <w:left w:val="single" w:sz="4" w:space="0" w:color="auto"/>
              <w:bottom w:val="single" w:sz="4" w:space="0" w:color="auto"/>
              <w:right w:val="single" w:sz="4" w:space="0" w:color="auto"/>
            </w:tcBorders>
            <w:vAlign w:val="center"/>
            <w:hideMark/>
          </w:tcPr>
          <w:p w14:paraId="7FF241ED" w14:textId="4E8D9B8C" w:rsidR="005B1F85" w:rsidRPr="001B5979" w:rsidRDefault="00105375" w:rsidP="007A08B6">
            <w:pPr>
              <w:pStyle w:val="ListParagraph"/>
              <w:ind w:left="0"/>
              <w:jc w:val="center"/>
              <w:rPr>
                <w:rFonts w:ascii="Preeti" w:hAnsi="Preeti" w:cs="Kalimati"/>
                <w:szCs w:val="22"/>
              </w:rPr>
            </w:pPr>
            <w:r w:rsidRPr="001B5979">
              <w:rPr>
                <w:rFonts w:ascii="Preeti" w:hAnsi="Preeti" w:cs="Kalimati" w:hint="cs"/>
                <w:szCs w:val="22"/>
                <w:cs/>
              </w:rPr>
              <w:t>०</w:t>
            </w:r>
          </w:p>
        </w:tc>
        <w:tc>
          <w:tcPr>
            <w:tcW w:w="0" w:type="auto"/>
            <w:tcBorders>
              <w:top w:val="single" w:sz="4" w:space="0" w:color="auto"/>
              <w:left w:val="single" w:sz="4" w:space="0" w:color="auto"/>
              <w:bottom w:val="single" w:sz="4" w:space="0" w:color="auto"/>
              <w:right w:val="single" w:sz="4" w:space="0" w:color="auto"/>
            </w:tcBorders>
            <w:vAlign w:val="center"/>
          </w:tcPr>
          <w:p w14:paraId="0BD8213B" w14:textId="29952832" w:rsidR="005B1F85" w:rsidRPr="001B5979" w:rsidRDefault="005B1F85" w:rsidP="007A08B6">
            <w:pPr>
              <w:pStyle w:val="ListParagraph"/>
              <w:ind w:left="0"/>
              <w:jc w:val="center"/>
              <w:rPr>
                <w:rFonts w:ascii="Preeti" w:hAnsi="Preeti" w:cs="Kalimati"/>
                <w:szCs w:val="22"/>
              </w:rPr>
            </w:pPr>
          </w:p>
        </w:tc>
      </w:tr>
      <w:tr w:rsidR="001B5979" w:rsidRPr="001B5979" w14:paraId="5A82CEB4" w14:textId="77777777" w:rsidTr="007A08B6">
        <w:trPr>
          <w:trHeight w:val="521"/>
        </w:trPr>
        <w:tc>
          <w:tcPr>
            <w:tcW w:w="0" w:type="auto"/>
            <w:tcBorders>
              <w:top w:val="single" w:sz="4" w:space="0" w:color="auto"/>
              <w:left w:val="single" w:sz="4" w:space="0" w:color="auto"/>
              <w:bottom w:val="single" w:sz="4" w:space="0" w:color="auto"/>
              <w:right w:val="single" w:sz="4" w:space="0" w:color="auto"/>
            </w:tcBorders>
            <w:vAlign w:val="center"/>
            <w:hideMark/>
          </w:tcPr>
          <w:p w14:paraId="1E4EE12F"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७</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18DD5"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कार्यालय सहयोगी</w:t>
            </w:r>
          </w:p>
        </w:tc>
        <w:tc>
          <w:tcPr>
            <w:tcW w:w="0" w:type="auto"/>
            <w:tcBorders>
              <w:top w:val="single" w:sz="4" w:space="0" w:color="auto"/>
              <w:left w:val="single" w:sz="4" w:space="0" w:color="auto"/>
              <w:bottom w:val="single" w:sz="4" w:space="0" w:color="auto"/>
              <w:right w:val="single" w:sz="4" w:space="0" w:color="auto"/>
            </w:tcBorders>
            <w:vAlign w:val="center"/>
            <w:hideMark/>
          </w:tcPr>
          <w:p w14:paraId="494B0257"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श्रेणी विहीन</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594E7"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२</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44E3ED5"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2 (करार )</w:t>
            </w:r>
          </w:p>
        </w:tc>
        <w:tc>
          <w:tcPr>
            <w:tcW w:w="865" w:type="dxa"/>
            <w:tcBorders>
              <w:top w:val="single" w:sz="4" w:space="0" w:color="auto"/>
              <w:left w:val="single" w:sz="4" w:space="0" w:color="auto"/>
              <w:bottom w:val="single" w:sz="4" w:space="0" w:color="auto"/>
              <w:right w:val="single" w:sz="4" w:space="0" w:color="auto"/>
            </w:tcBorders>
            <w:vAlign w:val="center"/>
            <w:hideMark/>
          </w:tcPr>
          <w:p w14:paraId="38CD2DD9" w14:textId="77777777" w:rsidR="005B1F85" w:rsidRPr="001B5979" w:rsidRDefault="005B1F85" w:rsidP="007A08B6">
            <w:pPr>
              <w:pStyle w:val="ListParagraph"/>
              <w:ind w:left="0"/>
              <w:jc w:val="center"/>
              <w:rPr>
                <w:rFonts w:ascii="Preeti" w:hAnsi="Preeti" w:cs="Kalimati"/>
                <w:szCs w:val="22"/>
              </w:rPr>
            </w:pPr>
            <w:r w:rsidRPr="001B5979">
              <w:rPr>
                <w:rFonts w:ascii="Preeti" w:hAnsi="Preeti" w:cs="Kalimati" w:hint="cs"/>
                <w:szCs w:val="22"/>
                <w:cs/>
              </w:rPr>
              <w:t>0</w:t>
            </w:r>
          </w:p>
        </w:tc>
        <w:tc>
          <w:tcPr>
            <w:tcW w:w="0" w:type="auto"/>
            <w:tcBorders>
              <w:top w:val="single" w:sz="4" w:space="0" w:color="auto"/>
              <w:left w:val="single" w:sz="4" w:space="0" w:color="auto"/>
              <w:bottom w:val="single" w:sz="4" w:space="0" w:color="auto"/>
              <w:right w:val="single" w:sz="4" w:space="0" w:color="auto"/>
            </w:tcBorders>
            <w:vAlign w:val="center"/>
          </w:tcPr>
          <w:p w14:paraId="3264A7B6" w14:textId="77777777" w:rsidR="005B1F85" w:rsidRPr="001B5979" w:rsidRDefault="005B1F85" w:rsidP="007A08B6">
            <w:pPr>
              <w:pStyle w:val="ListParagraph"/>
              <w:ind w:left="0"/>
              <w:jc w:val="center"/>
              <w:rPr>
                <w:rFonts w:ascii="Preeti" w:hAnsi="Preeti" w:cs="Kalimati"/>
                <w:szCs w:val="22"/>
              </w:rPr>
            </w:pPr>
          </w:p>
        </w:tc>
      </w:tr>
      <w:tr w:rsidR="001B5979" w:rsidRPr="001B5979" w14:paraId="1B811E4F" w14:textId="77777777" w:rsidTr="007A08B6">
        <w:trPr>
          <w:trHeight w:val="521"/>
        </w:trPr>
        <w:tc>
          <w:tcPr>
            <w:tcW w:w="0" w:type="auto"/>
            <w:tcBorders>
              <w:top w:val="single" w:sz="4" w:space="0" w:color="auto"/>
              <w:left w:val="single" w:sz="4" w:space="0" w:color="auto"/>
              <w:bottom w:val="single" w:sz="4" w:space="0" w:color="auto"/>
              <w:right w:val="single" w:sz="4" w:space="0" w:color="auto"/>
            </w:tcBorders>
            <w:vAlign w:val="center"/>
          </w:tcPr>
          <w:p w14:paraId="36F61BDE" w14:textId="43746C47" w:rsidR="00105375" w:rsidRPr="001B5979" w:rsidRDefault="00105375" w:rsidP="007A08B6">
            <w:pPr>
              <w:pStyle w:val="ListParagraph"/>
              <w:ind w:left="0"/>
              <w:jc w:val="center"/>
              <w:rPr>
                <w:rFonts w:ascii="Preeti" w:hAnsi="Preeti" w:cs="Kalimati"/>
                <w:szCs w:val="22"/>
                <w:cs/>
              </w:rPr>
            </w:pPr>
            <w:r w:rsidRPr="001B5979">
              <w:rPr>
                <w:rFonts w:ascii="Preeti" w:hAnsi="Preeti" w:cs="Kalimati" w:hint="cs"/>
                <w:szCs w:val="22"/>
                <w:cs/>
              </w:rPr>
              <w:t>८</w:t>
            </w:r>
          </w:p>
        </w:tc>
        <w:tc>
          <w:tcPr>
            <w:tcW w:w="0" w:type="auto"/>
            <w:tcBorders>
              <w:top w:val="single" w:sz="4" w:space="0" w:color="auto"/>
              <w:left w:val="single" w:sz="4" w:space="0" w:color="auto"/>
              <w:bottom w:val="single" w:sz="4" w:space="0" w:color="auto"/>
              <w:right w:val="single" w:sz="4" w:space="0" w:color="auto"/>
            </w:tcBorders>
            <w:vAlign w:val="center"/>
          </w:tcPr>
          <w:p w14:paraId="1A97F79B" w14:textId="55D0930D" w:rsidR="00105375" w:rsidRPr="001B5979" w:rsidRDefault="00105375" w:rsidP="007A08B6">
            <w:pPr>
              <w:pStyle w:val="ListParagraph"/>
              <w:ind w:left="0"/>
              <w:jc w:val="center"/>
              <w:rPr>
                <w:rFonts w:ascii="Preeti" w:hAnsi="Preeti" w:cs="Kalimati"/>
                <w:szCs w:val="22"/>
                <w:cs/>
              </w:rPr>
            </w:pPr>
            <w:r w:rsidRPr="001B5979">
              <w:rPr>
                <w:rFonts w:ascii="Preeti" w:hAnsi="Preeti" w:cs="Kalimati" w:hint="cs"/>
                <w:szCs w:val="22"/>
                <w:cs/>
              </w:rPr>
              <w:t>सवारी चालक</w:t>
            </w:r>
          </w:p>
        </w:tc>
        <w:tc>
          <w:tcPr>
            <w:tcW w:w="0" w:type="auto"/>
            <w:tcBorders>
              <w:top w:val="single" w:sz="4" w:space="0" w:color="auto"/>
              <w:left w:val="single" w:sz="4" w:space="0" w:color="auto"/>
              <w:bottom w:val="single" w:sz="4" w:space="0" w:color="auto"/>
              <w:right w:val="single" w:sz="4" w:space="0" w:color="auto"/>
            </w:tcBorders>
            <w:vAlign w:val="center"/>
          </w:tcPr>
          <w:p w14:paraId="5302B49F" w14:textId="2CDE23EF" w:rsidR="00105375" w:rsidRPr="001B5979" w:rsidRDefault="00105375" w:rsidP="007A08B6">
            <w:pPr>
              <w:pStyle w:val="ListParagraph"/>
              <w:ind w:left="0"/>
              <w:jc w:val="center"/>
              <w:rPr>
                <w:rFonts w:ascii="Preeti" w:hAnsi="Preeti" w:cs="Kalimati"/>
                <w:szCs w:val="22"/>
                <w:cs/>
              </w:rPr>
            </w:pPr>
            <w:r w:rsidRPr="001B5979">
              <w:rPr>
                <w:rFonts w:ascii="Preeti" w:hAnsi="Preeti" w:cs="Kalimati" w:hint="cs"/>
                <w:szCs w:val="22"/>
                <w:cs/>
              </w:rPr>
              <w:t>श्रेणी विहीन</w:t>
            </w:r>
          </w:p>
        </w:tc>
        <w:tc>
          <w:tcPr>
            <w:tcW w:w="0" w:type="auto"/>
            <w:tcBorders>
              <w:top w:val="single" w:sz="4" w:space="0" w:color="auto"/>
              <w:left w:val="single" w:sz="4" w:space="0" w:color="auto"/>
              <w:bottom w:val="single" w:sz="4" w:space="0" w:color="auto"/>
              <w:right w:val="single" w:sz="4" w:space="0" w:color="auto"/>
            </w:tcBorders>
            <w:vAlign w:val="center"/>
          </w:tcPr>
          <w:p w14:paraId="29D82442" w14:textId="1EBDDE27" w:rsidR="00105375" w:rsidRPr="001B5979" w:rsidRDefault="00EB7FAD" w:rsidP="007A08B6">
            <w:pPr>
              <w:pStyle w:val="ListParagraph"/>
              <w:ind w:left="0"/>
              <w:jc w:val="center"/>
              <w:rPr>
                <w:rFonts w:ascii="Preeti" w:hAnsi="Preeti" w:cs="Kalimati"/>
                <w:szCs w:val="22"/>
                <w:cs/>
              </w:rPr>
            </w:pPr>
            <w:r w:rsidRPr="001B5979">
              <w:rPr>
                <w:rFonts w:ascii="Preeti" w:hAnsi="Preeti" w:cs="Kalimati" w:hint="cs"/>
                <w:szCs w:val="22"/>
                <w:cs/>
              </w:rPr>
              <w:t>०</w:t>
            </w:r>
          </w:p>
        </w:tc>
        <w:tc>
          <w:tcPr>
            <w:tcW w:w="1272" w:type="dxa"/>
            <w:tcBorders>
              <w:top w:val="single" w:sz="4" w:space="0" w:color="auto"/>
              <w:left w:val="single" w:sz="4" w:space="0" w:color="auto"/>
              <w:bottom w:val="single" w:sz="4" w:space="0" w:color="auto"/>
              <w:right w:val="single" w:sz="4" w:space="0" w:color="auto"/>
            </w:tcBorders>
            <w:vAlign w:val="center"/>
          </w:tcPr>
          <w:p w14:paraId="63F3D26A" w14:textId="10C520D7" w:rsidR="00105375" w:rsidRPr="001B5979" w:rsidRDefault="00105375" w:rsidP="007A08B6">
            <w:pPr>
              <w:pStyle w:val="ListParagraph"/>
              <w:ind w:left="0"/>
              <w:jc w:val="center"/>
              <w:rPr>
                <w:rFonts w:ascii="Preeti" w:hAnsi="Preeti" w:cs="Kalimati"/>
                <w:szCs w:val="22"/>
                <w:cs/>
              </w:rPr>
            </w:pPr>
            <w:r w:rsidRPr="001B5979">
              <w:rPr>
                <w:rFonts w:ascii="Preeti" w:hAnsi="Preeti" w:cs="Kalimati" w:hint="cs"/>
                <w:szCs w:val="22"/>
                <w:cs/>
              </w:rPr>
              <w:t>१(करार )</w:t>
            </w:r>
          </w:p>
        </w:tc>
        <w:tc>
          <w:tcPr>
            <w:tcW w:w="865" w:type="dxa"/>
            <w:tcBorders>
              <w:top w:val="single" w:sz="4" w:space="0" w:color="auto"/>
              <w:left w:val="single" w:sz="4" w:space="0" w:color="auto"/>
              <w:bottom w:val="single" w:sz="4" w:space="0" w:color="auto"/>
              <w:right w:val="single" w:sz="4" w:space="0" w:color="auto"/>
            </w:tcBorders>
            <w:vAlign w:val="center"/>
          </w:tcPr>
          <w:p w14:paraId="1BDC0F91" w14:textId="5DBE3B17" w:rsidR="00105375" w:rsidRPr="001B5979" w:rsidRDefault="00105375" w:rsidP="007A08B6">
            <w:pPr>
              <w:pStyle w:val="ListParagraph"/>
              <w:ind w:left="0"/>
              <w:jc w:val="center"/>
              <w:rPr>
                <w:rFonts w:ascii="Preeti" w:hAnsi="Preeti" w:cs="Kalimati"/>
                <w:szCs w:val="22"/>
                <w:cs/>
              </w:rPr>
            </w:pPr>
            <w:r w:rsidRPr="001B5979">
              <w:rPr>
                <w:rFonts w:ascii="Preeti" w:hAnsi="Preeti" w:cs="Kalimati" w:hint="cs"/>
                <w:szCs w:val="22"/>
                <w:cs/>
              </w:rPr>
              <w:t>०</w:t>
            </w:r>
          </w:p>
        </w:tc>
        <w:tc>
          <w:tcPr>
            <w:tcW w:w="0" w:type="auto"/>
            <w:tcBorders>
              <w:top w:val="single" w:sz="4" w:space="0" w:color="auto"/>
              <w:left w:val="single" w:sz="4" w:space="0" w:color="auto"/>
              <w:bottom w:val="single" w:sz="4" w:space="0" w:color="auto"/>
              <w:right w:val="single" w:sz="4" w:space="0" w:color="auto"/>
            </w:tcBorders>
            <w:vAlign w:val="center"/>
          </w:tcPr>
          <w:p w14:paraId="644DE618" w14:textId="4DA42370" w:rsidR="00105375" w:rsidRPr="001B5979" w:rsidRDefault="00EB7FAD" w:rsidP="007A08B6">
            <w:pPr>
              <w:pStyle w:val="ListParagraph"/>
              <w:ind w:left="0"/>
              <w:jc w:val="center"/>
              <w:rPr>
                <w:rFonts w:ascii="Preeti" w:hAnsi="Preeti" w:cs="Kalimati"/>
                <w:szCs w:val="22"/>
              </w:rPr>
            </w:pPr>
            <w:r w:rsidRPr="001B5979">
              <w:rPr>
                <w:rFonts w:ascii="Preeti" w:hAnsi="Preeti" w:cs="Kalimati" w:hint="cs"/>
                <w:szCs w:val="22"/>
                <w:cs/>
              </w:rPr>
              <w:t>दरवन्दी नभएको</w:t>
            </w:r>
          </w:p>
        </w:tc>
      </w:tr>
      <w:tr w:rsidR="005B1F85" w:rsidRPr="001B5979" w14:paraId="7ED671E4" w14:textId="77777777" w:rsidTr="007A08B6">
        <w:trPr>
          <w:trHeight w:val="291"/>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6740A435" w14:textId="77777777" w:rsidR="005B1F85" w:rsidRPr="001B5979" w:rsidRDefault="005B1F85" w:rsidP="007A08B6">
            <w:pPr>
              <w:pStyle w:val="ListParagraph"/>
              <w:ind w:left="0"/>
              <w:jc w:val="center"/>
              <w:rPr>
                <w:rFonts w:ascii="Preeti" w:hAnsi="Preeti" w:cs="Kalimati"/>
                <w:b/>
                <w:bCs/>
                <w:szCs w:val="22"/>
              </w:rPr>
            </w:pPr>
            <w:r w:rsidRPr="001B5979">
              <w:rPr>
                <w:rFonts w:ascii="Preeti" w:hAnsi="Preeti" w:cs="Kalimati" w:hint="cs"/>
                <w:b/>
                <w:bCs/>
                <w:szCs w:val="22"/>
                <w:cs/>
              </w:rPr>
              <w:t>जम्मा</w:t>
            </w:r>
          </w:p>
        </w:tc>
        <w:tc>
          <w:tcPr>
            <w:tcW w:w="0" w:type="auto"/>
            <w:tcBorders>
              <w:top w:val="single" w:sz="4" w:space="0" w:color="auto"/>
              <w:left w:val="single" w:sz="4" w:space="0" w:color="auto"/>
              <w:bottom w:val="single" w:sz="4" w:space="0" w:color="auto"/>
              <w:right w:val="single" w:sz="4" w:space="0" w:color="auto"/>
            </w:tcBorders>
            <w:vAlign w:val="center"/>
            <w:hideMark/>
          </w:tcPr>
          <w:p w14:paraId="35E876C5" w14:textId="3AD9B3E8" w:rsidR="005B1F85" w:rsidRPr="001B5979" w:rsidRDefault="002F2B64" w:rsidP="007A08B6">
            <w:pPr>
              <w:pStyle w:val="ListParagraph"/>
              <w:ind w:left="0"/>
              <w:jc w:val="center"/>
              <w:rPr>
                <w:rFonts w:ascii="Preeti" w:hAnsi="Preeti" w:cs="Kalimati"/>
                <w:b/>
                <w:bCs/>
                <w:szCs w:val="22"/>
              </w:rPr>
            </w:pPr>
            <w:r>
              <w:rPr>
                <w:rFonts w:ascii="Preeti" w:hAnsi="Preeti" w:cs="Kalimati" w:hint="cs"/>
                <w:b/>
                <w:bCs/>
                <w:szCs w:val="22"/>
                <w:cs/>
              </w:rPr>
              <w:t>१४</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2214486" w14:textId="36F33571" w:rsidR="005B1F85" w:rsidRPr="001B5979" w:rsidRDefault="005763D9" w:rsidP="007A08B6">
            <w:pPr>
              <w:pStyle w:val="ListParagraph"/>
              <w:ind w:left="0"/>
              <w:jc w:val="center"/>
              <w:rPr>
                <w:rFonts w:ascii="Preeti" w:hAnsi="Preeti" w:cs="Kalimati"/>
                <w:b/>
                <w:bCs/>
                <w:szCs w:val="22"/>
              </w:rPr>
            </w:pPr>
            <w:r w:rsidRPr="001B5979">
              <w:rPr>
                <w:rFonts w:ascii="Preeti" w:hAnsi="Preeti" w:cs="Kalimati" w:hint="cs"/>
                <w:b/>
                <w:bCs/>
                <w:szCs w:val="22"/>
                <w:cs/>
              </w:rPr>
              <w:t>१५</w:t>
            </w:r>
          </w:p>
        </w:tc>
        <w:tc>
          <w:tcPr>
            <w:tcW w:w="865" w:type="dxa"/>
            <w:tcBorders>
              <w:top w:val="single" w:sz="4" w:space="0" w:color="auto"/>
              <w:left w:val="single" w:sz="4" w:space="0" w:color="auto"/>
              <w:bottom w:val="single" w:sz="4" w:space="0" w:color="auto"/>
              <w:right w:val="single" w:sz="4" w:space="0" w:color="auto"/>
            </w:tcBorders>
            <w:vAlign w:val="center"/>
            <w:hideMark/>
          </w:tcPr>
          <w:p w14:paraId="414EA42B" w14:textId="1CA9D9D1" w:rsidR="005B1F85" w:rsidRPr="001B5979" w:rsidRDefault="005763D9" w:rsidP="007A08B6">
            <w:pPr>
              <w:pStyle w:val="ListParagraph"/>
              <w:ind w:left="0"/>
              <w:jc w:val="center"/>
              <w:rPr>
                <w:rFonts w:ascii="Preeti" w:hAnsi="Preeti" w:cs="Kalimati"/>
                <w:b/>
                <w:bCs/>
                <w:szCs w:val="22"/>
              </w:rPr>
            </w:pPr>
            <w:r w:rsidRPr="001B5979">
              <w:rPr>
                <w:rFonts w:ascii="Preeti" w:hAnsi="Preeti" w:cs="Kalimati" w:hint="cs"/>
                <w:b/>
                <w:bCs/>
                <w:szCs w:val="22"/>
                <w:cs/>
              </w:rPr>
              <w:t>०</w:t>
            </w:r>
          </w:p>
        </w:tc>
        <w:tc>
          <w:tcPr>
            <w:tcW w:w="0" w:type="auto"/>
            <w:tcBorders>
              <w:top w:val="single" w:sz="4" w:space="0" w:color="auto"/>
              <w:left w:val="single" w:sz="4" w:space="0" w:color="auto"/>
              <w:bottom w:val="single" w:sz="4" w:space="0" w:color="auto"/>
              <w:right w:val="single" w:sz="4" w:space="0" w:color="auto"/>
            </w:tcBorders>
            <w:vAlign w:val="center"/>
          </w:tcPr>
          <w:p w14:paraId="00FCD726" w14:textId="77777777" w:rsidR="005B1F85" w:rsidRPr="001B5979" w:rsidRDefault="005B1F85" w:rsidP="007A08B6">
            <w:pPr>
              <w:pStyle w:val="ListParagraph"/>
              <w:ind w:left="0"/>
              <w:jc w:val="center"/>
              <w:rPr>
                <w:rFonts w:ascii="Preeti" w:hAnsi="Preeti" w:cs="Kalimati"/>
                <w:b/>
                <w:bCs/>
                <w:szCs w:val="22"/>
              </w:rPr>
            </w:pPr>
          </w:p>
        </w:tc>
      </w:tr>
    </w:tbl>
    <w:p w14:paraId="03DC34AA" w14:textId="77777777" w:rsidR="005B1F85" w:rsidRPr="001B5979" w:rsidRDefault="005B1F85" w:rsidP="005B1F85">
      <w:pPr>
        <w:pStyle w:val="ListParagraph"/>
        <w:ind w:left="0"/>
        <w:jc w:val="both"/>
        <w:rPr>
          <w:rFonts w:ascii="Preeti" w:hAnsi="Preeti" w:cs="Kalimati"/>
          <w:b/>
          <w:bCs/>
          <w:sz w:val="20"/>
        </w:rPr>
      </w:pPr>
    </w:p>
    <w:p w14:paraId="31DD0DF0" w14:textId="77777777" w:rsidR="005B1F85" w:rsidRPr="001B5979" w:rsidRDefault="005B1F85" w:rsidP="005B1F85">
      <w:pPr>
        <w:pStyle w:val="ListParagraph"/>
        <w:ind w:left="0"/>
        <w:jc w:val="both"/>
        <w:rPr>
          <w:rFonts w:ascii="Preeti" w:hAnsi="Preeti" w:cs="Kalimati"/>
          <w:b/>
          <w:bCs/>
          <w:sz w:val="20"/>
        </w:rPr>
      </w:pPr>
    </w:p>
    <w:p w14:paraId="086C822A" w14:textId="77777777" w:rsidR="00583296" w:rsidRPr="001B5979" w:rsidRDefault="00583296" w:rsidP="005B1F85">
      <w:pPr>
        <w:pStyle w:val="ListParagraph"/>
        <w:ind w:left="0"/>
        <w:jc w:val="both"/>
        <w:rPr>
          <w:rFonts w:ascii="Preeti" w:hAnsi="Preeti" w:cs="Kalimati"/>
          <w:b/>
          <w:bCs/>
          <w:sz w:val="20"/>
        </w:rPr>
      </w:pPr>
    </w:p>
    <w:p w14:paraId="45CA2DCB" w14:textId="6ED4D605" w:rsidR="005B1F85" w:rsidRPr="001B5979" w:rsidRDefault="0007249E" w:rsidP="000C29A5">
      <w:pPr>
        <w:pStyle w:val="Heading2"/>
        <w:rPr>
          <w:color w:val="auto"/>
        </w:rPr>
      </w:pPr>
      <w:bookmarkStart w:id="11" w:name="_Toc188601099"/>
      <w:bookmarkStart w:id="12" w:name="_Toc202434900"/>
      <w:bookmarkStart w:id="13" w:name="_Toc222223436"/>
      <w:r w:rsidRPr="001B5979">
        <w:rPr>
          <w:rFonts w:cs="Kalimati" w:hint="cs"/>
          <w:color w:val="auto"/>
          <w:sz w:val="28"/>
          <w:szCs w:val="28"/>
          <w:cs/>
        </w:rPr>
        <w:t>१</w:t>
      </w:r>
      <w:r w:rsidR="005B1F85" w:rsidRPr="001B5979">
        <w:rPr>
          <w:rFonts w:cs="Kalimati" w:hint="cs"/>
          <w:color w:val="auto"/>
          <w:sz w:val="28"/>
          <w:szCs w:val="28"/>
          <w:cs/>
        </w:rPr>
        <w:t>.</w:t>
      </w:r>
      <w:r w:rsidRPr="001B5979">
        <w:rPr>
          <w:rFonts w:cs="Kalimati" w:hint="cs"/>
          <w:color w:val="auto"/>
          <w:sz w:val="28"/>
          <w:szCs w:val="28"/>
          <w:cs/>
        </w:rPr>
        <w:t>३</w:t>
      </w:r>
      <w:r w:rsidR="005B1F85" w:rsidRPr="001B5979">
        <w:rPr>
          <w:rFonts w:cs="Kalimati" w:hint="cs"/>
          <w:color w:val="auto"/>
          <w:sz w:val="28"/>
          <w:szCs w:val="28"/>
          <w:cs/>
        </w:rPr>
        <w:t xml:space="preserve"> </w:t>
      </w:r>
      <w:r w:rsidR="007645B5" w:rsidRPr="001B5979">
        <w:rPr>
          <w:rFonts w:cs="Kalimati" w:hint="cs"/>
          <w:color w:val="auto"/>
          <w:sz w:val="28"/>
          <w:szCs w:val="28"/>
          <w:cs/>
        </w:rPr>
        <w:t>त</w:t>
      </w:r>
      <w:r w:rsidR="00422157" w:rsidRPr="001B5979">
        <w:rPr>
          <w:rFonts w:cs="Kalimati" w:hint="cs"/>
          <w:color w:val="auto"/>
          <w:sz w:val="28"/>
          <w:szCs w:val="28"/>
          <w:cs/>
        </w:rPr>
        <w:t xml:space="preserve">थ्याङ्क समन्वय कार्यालय, </w:t>
      </w:r>
      <w:r w:rsidR="00311305" w:rsidRPr="001B5979">
        <w:rPr>
          <w:rFonts w:cs="Kalimati" w:hint="cs"/>
          <w:color w:val="auto"/>
          <w:sz w:val="28"/>
          <w:szCs w:val="28"/>
          <w:cs/>
        </w:rPr>
        <w:t>मकवानपुर</w:t>
      </w:r>
      <w:r w:rsidR="007645B5" w:rsidRPr="001B5979">
        <w:rPr>
          <w:rFonts w:cs="Kalimati" w:hint="cs"/>
          <w:color w:val="auto"/>
          <w:sz w:val="28"/>
          <w:szCs w:val="28"/>
          <w:cs/>
        </w:rPr>
        <w:t xml:space="preserve">को </w:t>
      </w:r>
      <w:r w:rsidR="005B1F85" w:rsidRPr="001B5979">
        <w:rPr>
          <w:rFonts w:cs="Kalimati" w:hint="cs"/>
          <w:color w:val="auto"/>
          <w:sz w:val="28"/>
          <w:szCs w:val="28"/>
          <w:cs/>
        </w:rPr>
        <w:t>सेवा प्रदान गर्ने शाखा तथा जिम्मेवार व्यक्ति</w:t>
      </w:r>
      <w:bookmarkEnd w:id="11"/>
      <w:bookmarkEnd w:id="12"/>
      <w:r w:rsidR="004611B9" w:rsidRPr="001B5979">
        <w:rPr>
          <w:rFonts w:cs="Kalimati" w:hint="cs"/>
          <w:color w:val="auto"/>
          <w:sz w:val="28"/>
          <w:szCs w:val="28"/>
          <w:cs/>
        </w:rPr>
        <w:t>हरू</w:t>
      </w:r>
      <w:r w:rsidR="007645B5" w:rsidRPr="001B5979">
        <w:rPr>
          <w:rFonts w:cs="Kalimati" w:hint="cs"/>
          <w:color w:val="auto"/>
          <w:sz w:val="28"/>
          <w:szCs w:val="28"/>
          <w:cs/>
        </w:rPr>
        <w:t>को विवरण:</w:t>
      </w:r>
      <w:bookmarkEnd w:id="13"/>
    </w:p>
    <w:p w14:paraId="784BA8D9" w14:textId="2A43C8D9" w:rsidR="007645B5" w:rsidRPr="001B5979" w:rsidRDefault="007645B5" w:rsidP="00583296">
      <w:pPr>
        <w:rPr>
          <w:rFonts w:cs="Arial Unicode MS"/>
        </w:rPr>
      </w:pPr>
      <w:r w:rsidRPr="001B5979">
        <w:rPr>
          <w:rFonts w:ascii="Preeti" w:hAnsi="Preeti" w:cs="Kalimati" w:hint="cs"/>
          <w:szCs w:val="22"/>
          <w:cs/>
        </w:rPr>
        <w:t>हाल तथ</w:t>
      </w:r>
      <w:r w:rsidR="00151B6B" w:rsidRPr="001B5979">
        <w:rPr>
          <w:rFonts w:ascii="Preeti" w:hAnsi="Preeti" w:cs="Kalimati" w:hint="cs"/>
          <w:szCs w:val="22"/>
          <w:cs/>
        </w:rPr>
        <w:t xml:space="preserve">्याङ्क समन्वय कार्यालय, </w:t>
      </w:r>
      <w:r w:rsidR="00311305" w:rsidRPr="001B5979">
        <w:rPr>
          <w:rFonts w:ascii="Preeti" w:hAnsi="Preeti" w:cs="Kalimati" w:hint="cs"/>
          <w:szCs w:val="22"/>
          <w:cs/>
        </w:rPr>
        <w:t>मकवानपुर</w:t>
      </w:r>
      <w:r w:rsidR="00151B6B" w:rsidRPr="001B5979">
        <w:rPr>
          <w:rFonts w:ascii="Preeti" w:hAnsi="Preeti" w:cs="Kalimati" w:hint="cs"/>
          <w:szCs w:val="22"/>
          <w:cs/>
        </w:rPr>
        <w:t xml:space="preserve">मा जम्मा </w:t>
      </w:r>
      <w:r w:rsidR="00311305" w:rsidRPr="001B5979">
        <w:rPr>
          <w:rFonts w:ascii="Preeti" w:hAnsi="Preeti" w:cs="Kalimati" w:hint="cs"/>
          <w:szCs w:val="22"/>
          <w:cs/>
        </w:rPr>
        <w:t>१५</w:t>
      </w:r>
      <w:r w:rsidR="00151B6B" w:rsidRPr="001B5979">
        <w:rPr>
          <w:rFonts w:ascii="Preeti" w:hAnsi="Preeti" w:cs="Kalimati" w:hint="cs"/>
          <w:szCs w:val="22"/>
          <w:cs/>
        </w:rPr>
        <w:t xml:space="preserve"> जना कर्मचारी</w:t>
      </w:r>
      <w:r w:rsidR="004611B9" w:rsidRPr="001B5979">
        <w:rPr>
          <w:rFonts w:ascii="Preeti" w:hAnsi="Preeti" w:cs="Kalimati" w:hint="cs"/>
          <w:szCs w:val="22"/>
          <w:cs/>
        </w:rPr>
        <w:t>हरू</w:t>
      </w:r>
      <w:r w:rsidR="00151B6B" w:rsidRPr="001B5979">
        <w:rPr>
          <w:rFonts w:ascii="Preeti" w:hAnsi="Preeti" w:cs="Kalimati" w:hint="cs"/>
          <w:szCs w:val="22"/>
          <w:cs/>
        </w:rPr>
        <w:t xml:space="preserve"> कार्यरत रहेका छन्।कार्यालयमा कार्यरत कर्मचारी</w:t>
      </w:r>
      <w:r w:rsidR="004611B9" w:rsidRPr="001B5979">
        <w:rPr>
          <w:rFonts w:ascii="Preeti" w:hAnsi="Preeti" w:cs="Kalimati" w:hint="cs"/>
          <w:szCs w:val="22"/>
          <w:cs/>
        </w:rPr>
        <w:t>हरू</w:t>
      </w:r>
      <w:r w:rsidR="00151B6B" w:rsidRPr="001B5979">
        <w:rPr>
          <w:rFonts w:ascii="Preeti" w:hAnsi="Preeti" w:cs="Kalimati" w:hint="cs"/>
          <w:szCs w:val="22"/>
          <w:cs/>
        </w:rPr>
        <w:t>को विवरण तथा सेवा प्रदान गर्ने शाखा</w:t>
      </w:r>
      <w:r w:rsidR="004611B9" w:rsidRPr="001B5979">
        <w:rPr>
          <w:rFonts w:ascii="Preeti" w:hAnsi="Preeti" w:cs="Kalimati" w:hint="cs"/>
          <w:szCs w:val="22"/>
          <w:cs/>
        </w:rPr>
        <w:t>हरू</w:t>
      </w:r>
      <w:r w:rsidR="00151B6B" w:rsidRPr="001B5979">
        <w:rPr>
          <w:rFonts w:ascii="Preeti" w:hAnsi="Preeti" w:cs="Kalimati" w:hint="cs"/>
          <w:szCs w:val="22"/>
          <w:cs/>
        </w:rPr>
        <w:t xml:space="preserve"> विस्तृत रुपमा प्रस्तुत गरिएको छ।</w:t>
      </w:r>
    </w:p>
    <w:tbl>
      <w:tblPr>
        <w:tblStyle w:val="TableGrid"/>
        <w:tblW w:w="10435" w:type="dxa"/>
        <w:jc w:val="center"/>
        <w:tblLook w:val="04A0" w:firstRow="1" w:lastRow="0" w:firstColumn="1" w:lastColumn="0" w:noHBand="0" w:noVBand="1"/>
      </w:tblPr>
      <w:tblGrid>
        <w:gridCol w:w="816"/>
        <w:gridCol w:w="1476"/>
        <w:gridCol w:w="2191"/>
        <w:gridCol w:w="1399"/>
        <w:gridCol w:w="2811"/>
        <w:gridCol w:w="1742"/>
      </w:tblGrid>
      <w:tr w:rsidR="001B5979" w:rsidRPr="001B5979" w14:paraId="52DE4715" w14:textId="77777777" w:rsidTr="00311305">
        <w:trPr>
          <w:trHeight w:val="550"/>
          <w:tblHeader/>
          <w:jc w:val="center"/>
        </w:trPr>
        <w:tc>
          <w:tcPr>
            <w:tcW w:w="816" w:type="dxa"/>
            <w:vAlign w:val="center"/>
          </w:tcPr>
          <w:p w14:paraId="09998073" w14:textId="77777777" w:rsidR="00583296" w:rsidRPr="001B5979" w:rsidRDefault="00583296" w:rsidP="004715C0">
            <w:pPr>
              <w:pStyle w:val="ListParagraph"/>
              <w:ind w:left="0"/>
              <w:jc w:val="center"/>
              <w:rPr>
                <w:rFonts w:ascii="Preeti" w:hAnsi="Preeti" w:cs="Kalimati"/>
                <w:b/>
                <w:bCs/>
                <w:szCs w:val="22"/>
              </w:rPr>
            </w:pPr>
            <w:bookmarkStart w:id="14" w:name="_Toc188601100"/>
            <w:bookmarkStart w:id="15" w:name="_Toc202434901"/>
            <w:r w:rsidRPr="001B5979">
              <w:rPr>
                <w:rFonts w:ascii="Preeti" w:hAnsi="Preeti" w:cs="Kalimati" w:hint="cs"/>
                <w:b/>
                <w:bCs/>
                <w:szCs w:val="22"/>
                <w:cs/>
              </w:rPr>
              <w:t>क्र.सं.</w:t>
            </w:r>
          </w:p>
        </w:tc>
        <w:tc>
          <w:tcPr>
            <w:tcW w:w="1476" w:type="dxa"/>
            <w:vAlign w:val="center"/>
          </w:tcPr>
          <w:p w14:paraId="60E179BE" w14:textId="77777777" w:rsidR="00583296" w:rsidRPr="001B5979" w:rsidRDefault="00583296" w:rsidP="004715C0">
            <w:pPr>
              <w:pStyle w:val="ListParagraph"/>
              <w:ind w:left="0"/>
              <w:jc w:val="center"/>
              <w:rPr>
                <w:rFonts w:ascii="Preeti" w:hAnsi="Preeti" w:cs="Kalimati"/>
                <w:b/>
                <w:bCs/>
                <w:szCs w:val="22"/>
                <w:cs/>
              </w:rPr>
            </w:pPr>
            <w:r w:rsidRPr="001B5979">
              <w:rPr>
                <w:rFonts w:ascii="Preeti" w:hAnsi="Preeti" w:cs="Kalimati" w:hint="cs"/>
                <w:b/>
                <w:bCs/>
                <w:szCs w:val="22"/>
                <w:cs/>
              </w:rPr>
              <w:t>शाखा</w:t>
            </w:r>
          </w:p>
        </w:tc>
        <w:tc>
          <w:tcPr>
            <w:tcW w:w="2191" w:type="dxa"/>
            <w:vAlign w:val="center"/>
          </w:tcPr>
          <w:p w14:paraId="4508502E" w14:textId="77777777" w:rsidR="00583296" w:rsidRPr="001B5979" w:rsidRDefault="00583296" w:rsidP="004715C0">
            <w:pPr>
              <w:pStyle w:val="ListParagraph"/>
              <w:ind w:left="0"/>
              <w:jc w:val="center"/>
              <w:rPr>
                <w:rFonts w:ascii="Preeti" w:hAnsi="Preeti" w:cs="Kalimati"/>
                <w:b/>
                <w:bCs/>
                <w:szCs w:val="22"/>
              </w:rPr>
            </w:pPr>
            <w:r w:rsidRPr="001B5979">
              <w:rPr>
                <w:rFonts w:ascii="Preeti" w:hAnsi="Preeti" w:cs="Kalimati" w:hint="cs"/>
                <w:b/>
                <w:bCs/>
                <w:szCs w:val="22"/>
                <w:cs/>
              </w:rPr>
              <w:t>जिम्मेवार व्यक्ति</w:t>
            </w:r>
          </w:p>
        </w:tc>
        <w:tc>
          <w:tcPr>
            <w:tcW w:w="1399" w:type="dxa"/>
            <w:vAlign w:val="center"/>
          </w:tcPr>
          <w:p w14:paraId="6AF8CC99" w14:textId="77777777" w:rsidR="00583296" w:rsidRPr="001B5979" w:rsidRDefault="00583296" w:rsidP="004715C0">
            <w:pPr>
              <w:pStyle w:val="ListParagraph"/>
              <w:ind w:left="0"/>
              <w:jc w:val="center"/>
              <w:rPr>
                <w:rFonts w:ascii="Preeti" w:hAnsi="Preeti" w:cs="Kalimati"/>
                <w:b/>
                <w:bCs/>
                <w:szCs w:val="22"/>
              </w:rPr>
            </w:pPr>
            <w:r w:rsidRPr="001B5979">
              <w:rPr>
                <w:rFonts w:ascii="Preeti" w:hAnsi="Preeti" w:cs="Kalimati" w:hint="cs"/>
                <w:b/>
                <w:bCs/>
                <w:szCs w:val="22"/>
                <w:cs/>
              </w:rPr>
              <w:t>पद</w:t>
            </w:r>
          </w:p>
        </w:tc>
        <w:tc>
          <w:tcPr>
            <w:tcW w:w="2811" w:type="dxa"/>
            <w:vAlign w:val="center"/>
          </w:tcPr>
          <w:p w14:paraId="65CE0C41" w14:textId="77777777" w:rsidR="00583296" w:rsidRPr="001B5979" w:rsidRDefault="00583296" w:rsidP="004715C0">
            <w:pPr>
              <w:pStyle w:val="ListParagraph"/>
              <w:ind w:left="0"/>
              <w:jc w:val="center"/>
              <w:rPr>
                <w:rFonts w:ascii="Preeti" w:hAnsi="Preeti" w:cs="Kalimati"/>
                <w:b/>
                <w:bCs/>
                <w:szCs w:val="22"/>
              </w:rPr>
            </w:pPr>
            <w:r w:rsidRPr="001B5979">
              <w:rPr>
                <w:rFonts w:ascii="Preeti" w:hAnsi="Preeti" w:cs="Kalimati" w:hint="cs"/>
                <w:b/>
                <w:bCs/>
                <w:szCs w:val="22"/>
                <w:cs/>
              </w:rPr>
              <w:t>प्रदान गरिने सेवा</w:t>
            </w:r>
          </w:p>
        </w:tc>
        <w:tc>
          <w:tcPr>
            <w:tcW w:w="1742" w:type="dxa"/>
            <w:vAlign w:val="center"/>
          </w:tcPr>
          <w:p w14:paraId="2CB9116D" w14:textId="77777777" w:rsidR="00583296" w:rsidRPr="001B5979" w:rsidRDefault="00583296" w:rsidP="004715C0">
            <w:pPr>
              <w:pStyle w:val="ListParagraph"/>
              <w:ind w:left="0"/>
              <w:jc w:val="center"/>
              <w:rPr>
                <w:rFonts w:ascii="Preeti" w:hAnsi="Preeti" w:cs="Kalimati"/>
                <w:b/>
                <w:bCs/>
                <w:szCs w:val="22"/>
              </w:rPr>
            </w:pPr>
            <w:r w:rsidRPr="001B5979">
              <w:rPr>
                <w:rFonts w:ascii="Preeti" w:hAnsi="Preeti" w:cs="Kalimati" w:hint="cs"/>
                <w:b/>
                <w:bCs/>
                <w:szCs w:val="22"/>
                <w:cs/>
              </w:rPr>
              <w:t>कैफियत</w:t>
            </w:r>
          </w:p>
        </w:tc>
      </w:tr>
      <w:tr w:rsidR="001B5979" w:rsidRPr="001B5979" w14:paraId="4DD3899A" w14:textId="77777777" w:rsidTr="00311305">
        <w:trPr>
          <w:tblHeader/>
          <w:jc w:val="center"/>
        </w:trPr>
        <w:tc>
          <w:tcPr>
            <w:tcW w:w="816" w:type="dxa"/>
            <w:vAlign w:val="center"/>
          </w:tcPr>
          <w:p w14:paraId="3459CB38" w14:textId="77777777" w:rsidR="00583296" w:rsidRPr="001B5979" w:rsidRDefault="00583296" w:rsidP="004715C0">
            <w:pPr>
              <w:pStyle w:val="ListParagraph"/>
              <w:ind w:left="0"/>
              <w:jc w:val="center"/>
              <w:rPr>
                <w:rFonts w:ascii="Preeti" w:hAnsi="Preeti" w:cs="Kalimati"/>
                <w:szCs w:val="22"/>
              </w:rPr>
            </w:pPr>
            <w:r w:rsidRPr="001B5979">
              <w:rPr>
                <w:rFonts w:ascii="Preeti" w:hAnsi="Preeti" w:cs="Kalimati" w:hint="cs"/>
                <w:szCs w:val="22"/>
                <w:cs/>
              </w:rPr>
              <w:t>१</w:t>
            </w:r>
          </w:p>
        </w:tc>
        <w:tc>
          <w:tcPr>
            <w:tcW w:w="1476" w:type="dxa"/>
            <w:vAlign w:val="center"/>
          </w:tcPr>
          <w:p w14:paraId="73D5EDF8" w14:textId="77777777" w:rsidR="00583296" w:rsidRPr="001B5979" w:rsidRDefault="00583296" w:rsidP="00267A7D">
            <w:pPr>
              <w:pStyle w:val="ListParagraph"/>
              <w:ind w:left="0"/>
              <w:jc w:val="center"/>
              <w:rPr>
                <w:rFonts w:ascii="Preeti" w:hAnsi="Preeti" w:cs="Kalimati"/>
                <w:szCs w:val="22"/>
                <w:cs/>
              </w:rPr>
            </w:pPr>
            <w:r w:rsidRPr="001B5979">
              <w:rPr>
                <w:rFonts w:ascii="Preeti" w:hAnsi="Preeti" w:cs="Kalimati" w:hint="cs"/>
                <w:szCs w:val="22"/>
                <w:cs/>
              </w:rPr>
              <w:t>कार्यालय प्रमुख</w:t>
            </w:r>
          </w:p>
        </w:tc>
        <w:tc>
          <w:tcPr>
            <w:tcW w:w="2191" w:type="dxa"/>
            <w:vAlign w:val="center"/>
          </w:tcPr>
          <w:p w14:paraId="71173FFF" w14:textId="633FB6C0" w:rsidR="00583296" w:rsidRPr="001B5979" w:rsidRDefault="00311305" w:rsidP="004715C0">
            <w:pPr>
              <w:pStyle w:val="ListParagraph"/>
              <w:ind w:left="0"/>
              <w:jc w:val="center"/>
              <w:rPr>
                <w:rFonts w:ascii="Preeti" w:hAnsi="Preeti" w:cs="Kalimati"/>
                <w:szCs w:val="22"/>
              </w:rPr>
            </w:pPr>
            <w:r w:rsidRPr="001B5979">
              <w:rPr>
                <w:rFonts w:ascii="Preeti" w:hAnsi="Preeti" w:cs="Kalimati" w:hint="cs"/>
                <w:szCs w:val="22"/>
                <w:cs/>
              </w:rPr>
              <w:t>देवेन्द्रलाल कारन्जित</w:t>
            </w:r>
          </w:p>
        </w:tc>
        <w:tc>
          <w:tcPr>
            <w:tcW w:w="1399" w:type="dxa"/>
            <w:vAlign w:val="center"/>
          </w:tcPr>
          <w:p w14:paraId="23FF120C" w14:textId="77777777" w:rsidR="00583296" w:rsidRPr="001B5979" w:rsidRDefault="00583296" w:rsidP="004715C0">
            <w:pPr>
              <w:pStyle w:val="ListParagraph"/>
              <w:ind w:left="0"/>
              <w:jc w:val="center"/>
              <w:rPr>
                <w:rFonts w:ascii="Preeti" w:hAnsi="Preeti" w:cs="Kalimati"/>
                <w:szCs w:val="22"/>
              </w:rPr>
            </w:pPr>
            <w:r w:rsidRPr="001B5979">
              <w:rPr>
                <w:rFonts w:ascii="Preeti" w:hAnsi="Preeti" w:cs="Kalimati" w:hint="cs"/>
                <w:szCs w:val="22"/>
                <w:cs/>
              </w:rPr>
              <w:t>तथ्याङ्क समन्वय अधिकारी</w:t>
            </w:r>
          </w:p>
        </w:tc>
        <w:tc>
          <w:tcPr>
            <w:tcW w:w="2811" w:type="dxa"/>
            <w:vAlign w:val="center"/>
          </w:tcPr>
          <w:p w14:paraId="0B642C4E" w14:textId="77777777" w:rsidR="00583296" w:rsidRPr="001B5979" w:rsidRDefault="00583296" w:rsidP="004715C0">
            <w:pPr>
              <w:pStyle w:val="ListParagraph"/>
              <w:ind w:left="0"/>
              <w:jc w:val="center"/>
              <w:rPr>
                <w:rFonts w:ascii="Preeti" w:hAnsi="Preeti" w:cs="Kalimati"/>
                <w:szCs w:val="22"/>
              </w:rPr>
            </w:pPr>
            <w:r w:rsidRPr="001B5979">
              <w:rPr>
                <w:rFonts w:ascii="Preeti" w:hAnsi="Preeti" w:cs="Kalimati" w:hint="cs"/>
                <w:szCs w:val="22"/>
                <w:cs/>
              </w:rPr>
              <w:t>निर्णय लिने तथा गुनासो सुन्ने</w:t>
            </w:r>
            <w:r w:rsidR="003F79D9" w:rsidRPr="001B5979">
              <w:rPr>
                <w:rFonts w:ascii="Preeti" w:hAnsi="Preeti" w:cs="Kalimati" w:hint="cs"/>
                <w:szCs w:val="22"/>
                <w:cs/>
              </w:rPr>
              <w:t>।</w:t>
            </w:r>
          </w:p>
        </w:tc>
        <w:tc>
          <w:tcPr>
            <w:tcW w:w="1742" w:type="dxa"/>
            <w:vAlign w:val="center"/>
          </w:tcPr>
          <w:p w14:paraId="1D046CED" w14:textId="77777777" w:rsidR="00583296" w:rsidRPr="001B5979" w:rsidRDefault="00583296" w:rsidP="004715C0">
            <w:pPr>
              <w:pStyle w:val="ListParagraph"/>
              <w:ind w:left="0"/>
              <w:jc w:val="center"/>
              <w:rPr>
                <w:rFonts w:ascii="Preeti" w:hAnsi="Preeti" w:cs="Kalimati"/>
                <w:szCs w:val="22"/>
              </w:rPr>
            </w:pPr>
          </w:p>
        </w:tc>
      </w:tr>
      <w:tr w:rsidR="001B5979" w:rsidRPr="001B5979" w14:paraId="42A1B4A3" w14:textId="77777777" w:rsidTr="00311305">
        <w:trPr>
          <w:tblHeader/>
          <w:jc w:val="center"/>
        </w:trPr>
        <w:tc>
          <w:tcPr>
            <w:tcW w:w="816" w:type="dxa"/>
            <w:vAlign w:val="center"/>
          </w:tcPr>
          <w:p w14:paraId="4752BA0D" w14:textId="77777777"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lastRenderedPageBreak/>
              <w:t>२</w:t>
            </w:r>
          </w:p>
          <w:p w14:paraId="4BB86E25" w14:textId="77777777" w:rsidR="00462661" w:rsidRPr="001B5979" w:rsidRDefault="00462661" w:rsidP="00462661">
            <w:pPr>
              <w:pStyle w:val="ListParagraph"/>
              <w:ind w:left="0"/>
              <w:jc w:val="center"/>
              <w:rPr>
                <w:rFonts w:ascii="Preeti" w:hAnsi="Preeti" w:cs="Kalimati"/>
                <w:szCs w:val="22"/>
              </w:rPr>
            </w:pPr>
          </w:p>
        </w:tc>
        <w:tc>
          <w:tcPr>
            <w:tcW w:w="1476" w:type="dxa"/>
            <w:vAlign w:val="center"/>
          </w:tcPr>
          <w:p w14:paraId="7D667115" w14:textId="7360841E" w:rsidR="00462661" w:rsidRPr="001B5979" w:rsidRDefault="00462661" w:rsidP="00267A7D">
            <w:pPr>
              <w:pStyle w:val="ListParagraph"/>
              <w:ind w:left="0"/>
              <w:jc w:val="center"/>
              <w:rPr>
                <w:rFonts w:ascii="Preeti" w:hAnsi="Preeti" w:cs="Kalimati"/>
                <w:szCs w:val="22"/>
                <w:cs/>
              </w:rPr>
            </w:pPr>
            <w:r w:rsidRPr="001B5979">
              <w:rPr>
                <w:rFonts w:ascii="Preeti" w:hAnsi="Preeti" w:cs="Kalimati" w:hint="cs"/>
                <w:szCs w:val="22"/>
                <w:cs/>
              </w:rPr>
              <w:t>प्रशासन शाखा प्रमुख</w:t>
            </w:r>
          </w:p>
        </w:tc>
        <w:tc>
          <w:tcPr>
            <w:tcW w:w="2191" w:type="dxa"/>
            <w:vAlign w:val="center"/>
          </w:tcPr>
          <w:p w14:paraId="5E0D2531" w14:textId="14CD992C"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रागिनी कुमारी बर्मा</w:t>
            </w:r>
          </w:p>
        </w:tc>
        <w:tc>
          <w:tcPr>
            <w:tcW w:w="1399" w:type="dxa"/>
            <w:vAlign w:val="center"/>
          </w:tcPr>
          <w:p w14:paraId="3958BEAA"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तथ्याङ्क अधिकृत</w:t>
            </w:r>
          </w:p>
        </w:tc>
        <w:tc>
          <w:tcPr>
            <w:tcW w:w="2811" w:type="dxa"/>
            <w:vAlign w:val="center"/>
          </w:tcPr>
          <w:p w14:paraId="1C974EE2" w14:textId="7166CEFD" w:rsidR="00462661" w:rsidRPr="001B5979" w:rsidRDefault="00061283" w:rsidP="00061283">
            <w:pPr>
              <w:pStyle w:val="ListParagraph"/>
              <w:ind w:left="0"/>
              <w:rPr>
                <w:rFonts w:ascii="Preeti" w:hAnsi="Preeti" w:cs="Kalimati"/>
                <w:szCs w:val="22"/>
                <w:cs/>
              </w:rPr>
            </w:pPr>
            <w:r w:rsidRPr="001B5979">
              <w:rPr>
                <w:rFonts w:ascii="Preeti" w:hAnsi="Preeti" w:cs="Kalimati" w:hint="cs"/>
                <w:szCs w:val="22"/>
                <w:cs/>
              </w:rPr>
              <w:t xml:space="preserve">प्रशासनिक कार्य लगाएत </w:t>
            </w:r>
            <w:r w:rsidR="00462661" w:rsidRPr="001B5979">
              <w:rPr>
                <w:rFonts w:ascii="Preeti" w:hAnsi="Preeti" w:cs="Kalimati" w:hint="cs"/>
                <w:szCs w:val="22"/>
                <w:cs/>
              </w:rPr>
              <w:t>सञ्चालित कार्यक्रमहरूको कार्यान्वयन एवं</w:t>
            </w:r>
            <w:r w:rsidR="006B4604" w:rsidRPr="001B5979">
              <w:rPr>
                <w:rFonts w:ascii="Preeti" w:hAnsi="Preeti" w:cs="Kalimati" w:hint="cs"/>
                <w:szCs w:val="22"/>
                <w:cs/>
              </w:rPr>
              <w:t xml:space="preserve"> </w:t>
            </w:r>
            <w:r w:rsidR="00462661" w:rsidRPr="001B5979">
              <w:rPr>
                <w:rFonts w:ascii="Preeti" w:hAnsi="Preeti" w:cs="Kalimati" w:hint="cs"/>
                <w:szCs w:val="22"/>
                <w:cs/>
              </w:rPr>
              <w:t xml:space="preserve">अनुगमन </w:t>
            </w:r>
            <w:r w:rsidRPr="001B5979">
              <w:rPr>
                <w:rFonts w:ascii="Preeti" w:hAnsi="Preeti" w:cs="Kalimati" w:hint="cs"/>
                <w:szCs w:val="22"/>
                <w:cs/>
              </w:rPr>
              <w:t>ग</w:t>
            </w:r>
            <w:r w:rsidR="00462661" w:rsidRPr="001B5979">
              <w:rPr>
                <w:rFonts w:ascii="Preeti" w:hAnsi="Preeti" w:cs="Kalimati" w:hint="cs"/>
                <w:szCs w:val="22"/>
                <w:cs/>
              </w:rPr>
              <w:t>र्ने</w:t>
            </w:r>
          </w:p>
        </w:tc>
        <w:tc>
          <w:tcPr>
            <w:tcW w:w="1742" w:type="dxa"/>
            <w:vAlign w:val="center"/>
          </w:tcPr>
          <w:p w14:paraId="73BA06BF" w14:textId="77777777" w:rsidR="00462661" w:rsidRPr="001B5979" w:rsidRDefault="00462661" w:rsidP="00462661">
            <w:pPr>
              <w:pStyle w:val="ListParagraph"/>
              <w:ind w:left="0"/>
              <w:jc w:val="center"/>
              <w:rPr>
                <w:rFonts w:ascii="Preeti" w:hAnsi="Preeti" w:cs="Kalimati"/>
                <w:szCs w:val="22"/>
              </w:rPr>
            </w:pPr>
          </w:p>
        </w:tc>
      </w:tr>
      <w:tr w:rsidR="001B5979" w:rsidRPr="001B5979" w14:paraId="6D73B1CC" w14:textId="77777777" w:rsidTr="00311305">
        <w:trPr>
          <w:tblHeader/>
          <w:jc w:val="center"/>
        </w:trPr>
        <w:tc>
          <w:tcPr>
            <w:tcW w:w="816" w:type="dxa"/>
            <w:vAlign w:val="center"/>
          </w:tcPr>
          <w:p w14:paraId="4A19C4BB" w14:textId="5DDA16C8"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३</w:t>
            </w:r>
          </w:p>
        </w:tc>
        <w:tc>
          <w:tcPr>
            <w:tcW w:w="1476" w:type="dxa"/>
            <w:vAlign w:val="center"/>
          </w:tcPr>
          <w:p w14:paraId="599D21B5" w14:textId="5D073C60" w:rsidR="00462661" w:rsidRPr="001B5979" w:rsidRDefault="00462661" w:rsidP="00267A7D">
            <w:pPr>
              <w:pStyle w:val="ListParagraph"/>
              <w:ind w:left="0"/>
              <w:jc w:val="center"/>
              <w:rPr>
                <w:rFonts w:ascii="Preeti" w:hAnsi="Preeti" w:cs="Kalimati"/>
                <w:szCs w:val="22"/>
                <w:cs/>
              </w:rPr>
            </w:pPr>
            <w:r w:rsidRPr="001B5979">
              <w:rPr>
                <w:rFonts w:ascii="Preeti" w:hAnsi="Preeti" w:cs="Kalimati" w:hint="cs"/>
                <w:szCs w:val="22"/>
                <w:cs/>
              </w:rPr>
              <w:t>प्राविधिक शाखा प्रमुख</w:t>
            </w:r>
          </w:p>
        </w:tc>
        <w:tc>
          <w:tcPr>
            <w:tcW w:w="2191" w:type="dxa"/>
            <w:vAlign w:val="center"/>
          </w:tcPr>
          <w:p w14:paraId="7C230C8B" w14:textId="5A5FD7C6"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रेणु कुमारी घिमिरे</w:t>
            </w:r>
          </w:p>
        </w:tc>
        <w:tc>
          <w:tcPr>
            <w:tcW w:w="1399" w:type="dxa"/>
            <w:vAlign w:val="center"/>
          </w:tcPr>
          <w:p w14:paraId="67A530FF" w14:textId="4EC6F24C"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तथ्याङ्क अधिकृत</w:t>
            </w:r>
          </w:p>
        </w:tc>
        <w:tc>
          <w:tcPr>
            <w:tcW w:w="2811" w:type="dxa"/>
            <w:vAlign w:val="center"/>
          </w:tcPr>
          <w:p w14:paraId="47559442" w14:textId="5142936A"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सञ्चालित कार्यक्रमहरूको कार्यान्वयन एंव् अनुगमन गर्ने।</w:t>
            </w:r>
          </w:p>
        </w:tc>
        <w:tc>
          <w:tcPr>
            <w:tcW w:w="1742" w:type="dxa"/>
            <w:vAlign w:val="center"/>
          </w:tcPr>
          <w:p w14:paraId="392577DA" w14:textId="77777777" w:rsidR="00462661" w:rsidRPr="001B5979" w:rsidRDefault="00462661" w:rsidP="00462661">
            <w:pPr>
              <w:pStyle w:val="ListParagraph"/>
              <w:ind w:left="0"/>
              <w:jc w:val="center"/>
              <w:rPr>
                <w:rFonts w:ascii="Preeti" w:hAnsi="Preeti" w:cs="Kalimati"/>
                <w:szCs w:val="22"/>
              </w:rPr>
            </w:pPr>
          </w:p>
        </w:tc>
      </w:tr>
      <w:tr w:rsidR="001B5979" w:rsidRPr="001B5979" w14:paraId="3D4C8EC0" w14:textId="77777777" w:rsidTr="00311305">
        <w:trPr>
          <w:trHeight w:val="290"/>
          <w:tblHeader/>
          <w:jc w:val="center"/>
        </w:trPr>
        <w:tc>
          <w:tcPr>
            <w:tcW w:w="816" w:type="dxa"/>
            <w:vMerge w:val="restart"/>
            <w:vAlign w:val="center"/>
          </w:tcPr>
          <w:p w14:paraId="509BB6BE" w14:textId="12A8E5B4"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४</w:t>
            </w:r>
          </w:p>
          <w:p w14:paraId="00BE7596" w14:textId="08662F78"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५</w:t>
            </w:r>
          </w:p>
        </w:tc>
        <w:tc>
          <w:tcPr>
            <w:tcW w:w="1476" w:type="dxa"/>
            <w:vMerge w:val="restart"/>
            <w:vAlign w:val="center"/>
          </w:tcPr>
          <w:p w14:paraId="25B1B7D0"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प्राविधिक शाखा</w:t>
            </w:r>
          </w:p>
        </w:tc>
        <w:tc>
          <w:tcPr>
            <w:tcW w:w="2191" w:type="dxa"/>
            <w:vAlign w:val="center"/>
          </w:tcPr>
          <w:p w14:paraId="2DE56282" w14:textId="3F1B8D82"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अर्जुन प्रसाद अधिकारी</w:t>
            </w:r>
          </w:p>
        </w:tc>
        <w:tc>
          <w:tcPr>
            <w:tcW w:w="1399" w:type="dxa"/>
            <w:vAlign w:val="center"/>
          </w:tcPr>
          <w:p w14:paraId="5400E031" w14:textId="77777777"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t>सुपरिवेक्षक</w:t>
            </w:r>
          </w:p>
        </w:tc>
        <w:tc>
          <w:tcPr>
            <w:tcW w:w="2811" w:type="dxa"/>
            <w:vMerge w:val="restart"/>
            <w:vAlign w:val="center"/>
          </w:tcPr>
          <w:p w14:paraId="40A59A85" w14:textId="77777777"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t>माग भए बमोजिमको तथ्याङ्क उपलब्ध गराउने ।</w:t>
            </w:r>
          </w:p>
        </w:tc>
        <w:tc>
          <w:tcPr>
            <w:tcW w:w="1742" w:type="dxa"/>
            <w:vMerge w:val="restart"/>
            <w:vAlign w:val="center"/>
          </w:tcPr>
          <w:p w14:paraId="2C25B2E4" w14:textId="77777777" w:rsidR="00462661" w:rsidRPr="001B5979" w:rsidRDefault="00462661" w:rsidP="00462661">
            <w:pPr>
              <w:pStyle w:val="ListParagraph"/>
              <w:ind w:left="0"/>
              <w:jc w:val="center"/>
              <w:rPr>
                <w:rFonts w:ascii="Preeti" w:hAnsi="Preeti" w:cs="Kalimati"/>
                <w:szCs w:val="22"/>
              </w:rPr>
            </w:pPr>
          </w:p>
        </w:tc>
      </w:tr>
      <w:tr w:rsidR="001B5979" w:rsidRPr="001B5979" w14:paraId="49D1EF15" w14:textId="77777777" w:rsidTr="00311305">
        <w:trPr>
          <w:trHeight w:val="374"/>
          <w:tblHeader/>
          <w:jc w:val="center"/>
        </w:trPr>
        <w:tc>
          <w:tcPr>
            <w:tcW w:w="816" w:type="dxa"/>
            <w:vMerge/>
            <w:vAlign w:val="center"/>
          </w:tcPr>
          <w:p w14:paraId="3D0D1EE3" w14:textId="77777777" w:rsidR="00462661" w:rsidRPr="001B5979" w:rsidRDefault="00462661" w:rsidP="00462661">
            <w:pPr>
              <w:pStyle w:val="ListParagraph"/>
              <w:ind w:left="0"/>
              <w:jc w:val="center"/>
              <w:rPr>
                <w:rFonts w:ascii="Preeti" w:hAnsi="Preeti" w:cs="Kalimati"/>
                <w:szCs w:val="22"/>
                <w:cs/>
              </w:rPr>
            </w:pPr>
          </w:p>
        </w:tc>
        <w:tc>
          <w:tcPr>
            <w:tcW w:w="1476" w:type="dxa"/>
            <w:vMerge/>
            <w:vAlign w:val="center"/>
          </w:tcPr>
          <w:p w14:paraId="3B66BAB7" w14:textId="77777777" w:rsidR="00462661" w:rsidRPr="001B5979" w:rsidRDefault="00462661" w:rsidP="00462661">
            <w:pPr>
              <w:pStyle w:val="ListParagraph"/>
              <w:ind w:left="0"/>
              <w:jc w:val="center"/>
              <w:rPr>
                <w:rFonts w:ascii="Preeti" w:hAnsi="Preeti" w:cs="Kalimati"/>
                <w:szCs w:val="22"/>
                <w:cs/>
              </w:rPr>
            </w:pPr>
          </w:p>
        </w:tc>
        <w:tc>
          <w:tcPr>
            <w:tcW w:w="2191" w:type="dxa"/>
            <w:vAlign w:val="center"/>
          </w:tcPr>
          <w:p w14:paraId="6F15C68F" w14:textId="6D5DAB62"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सुवाष कोइराला</w:t>
            </w:r>
          </w:p>
        </w:tc>
        <w:tc>
          <w:tcPr>
            <w:tcW w:w="1399" w:type="dxa"/>
            <w:vAlign w:val="center"/>
          </w:tcPr>
          <w:p w14:paraId="316F521D"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सुपरिवेक्षक</w:t>
            </w:r>
          </w:p>
        </w:tc>
        <w:tc>
          <w:tcPr>
            <w:tcW w:w="2811" w:type="dxa"/>
            <w:vMerge/>
            <w:vAlign w:val="center"/>
          </w:tcPr>
          <w:p w14:paraId="16ADE73F" w14:textId="77777777" w:rsidR="00462661" w:rsidRPr="001B5979" w:rsidRDefault="00462661" w:rsidP="00462661">
            <w:pPr>
              <w:pStyle w:val="ListParagraph"/>
              <w:ind w:left="0"/>
              <w:jc w:val="center"/>
              <w:rPr>
                <w:rFonts w:ascii="Preeti" w:hAnsi="Preeti" w:cs="Kalimati"/>
                <w:szCs w:val="22"/>
                <w:cs/>
              </w:rPr>
            </w:pPr>
          </w:p>
        </w:tc>
        <w:tc>
          <w:tcPr>
            <w:tcW w:w="1742" w:type="dxa"/>
            <w:vMerge/>
            <w:vAlign w:val="center"/>
          </w:tcPr>
          <w:p w14:paraId="288D2505" w14:textId="77777777" w:rsidR="00462661" w:rsidRPr="001B5979" w:rsidRDefault="00462661" w:rsidP="00462661">
            <w:pPr>
              <w:pStyle w:val="ListParagraph"/>
              <w:ind w:left="0"/>
              <w:jc w:val="center"/>
              <w:rPr>
                <w:rFonts w:ascii="Preeti" w:hAnsi="Preeti" w:cs="Kalimati"/>
                <w:szCs w:val="22"/>
              </w:rPr>
            </w:pPr>
          </w:p>
        </w:tc>
      </w:tr>
      <w:tr w:rsidR="001B5979" w:rsidRPr="001B5979" w14:paraId="0EEC517D" w14:textId="77777777" w:rsidTr="00311305">
        <w:trPr>
          <w:trHeight w:val="346"/>
          <w:tblHeader/>
          <w:jc w:val="center"/>
        </w:trPr>
        <w:tc>
          <w:tcPr>
            <w:tcW w:w="816" w:type="dxa"/>
            <w:vMerge/>
            <w:vAlign w:val="center"/>
          </w:tcPr>
          <w:p w14:paraId="15CDD04C" w14:textId="77777777" w:rsidR="00462661" w:rsidRPr="001B5979" w:rsidRDefault="00462661" w:rsidP="00462661">
            <w:pPr>
              <w:pStyle w:val="ListParagraph"/>
              <w:ind w:left="0"/>
              <w:jc w:val="center"/>
              <w:rPr>
                <w:rFonts w:ascii="Preeti" w:hAnsi="Preeti" w:cs="Kalimati"/>
                <w:szCs w:val="22"/>
                <w:cs/>
              </w:rPr>
            </w:pPr>
          </w:p>
        </w:tc>
        <w:tc>
          <w:tcPr>
            <w:tcW w:w="1476" w:type="dxa"/>
            <w:vMerge/>
            <w:vAlign w:val="center"/>
          </w:tcPr>
          <w:p w14:paraId="13BCBB05" w14:textId="77777777" w:rsidR="00462661" w:rsidRPr="001B5979" w:rsidRDefault="00462661" w:rsidP="00462661">
            <w:pPr>
              <w:pStyle w:val="ListParagraph"/>
              <w:ind w:left="0"/>
              <w:jc w:val="center"/>
              <w:rPr>
                <w:rFonts w:ascii="Preeti" w:hAnsi="Preeti" w:cs="Kalimati"/>
                <w:szCs w:val="22"/>
                <w:cs/>
              </w:rPr>
            </w:pPr>
          </w:p>
        </w:tc>
        <w:tc>
          <w:tcPr>
            <w:tcW w:w="2191" w:type="dxa"/>
            <w:vAlign w:val="center"/>
          </w:tcPr>
          <w:p w14:paraId="4A5F6643" w14:textId="2F3283F9"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रुद्र बोगटी</w:t>
            </w:r>
          </w:p>
        </w:tc>
        <w:tc>
          <w:tcPr>
            <w:tcW w:w="1399" w:type="dxa"/>
            <w:vAlign w:val="center"/>
          </w:tcPr>
          <w:p w14:paraId="48E30210"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सुपरिवेक्षक</w:t>
            </w:r>
          </w:p>
        </w:tc>
        <w:tc>
          <w:tcPr>
            <w:tcW w:w="2811" w:type="dxa"/>
            <w:vMerge/>
            <w:vAlign w:val="center"/>
          </w:tcPr>
          <w:p w14:paraId="47D304F7" w14:textId="77777777" w:rsidR="00462661" w:rsidRPr="001B5979" w:rsidRDefault="00462661" w:rsidP="00462661">
            <w:pPr>
              <w:pStyle w:val="ListParagraph"/>
              <w:ind w:left="0"/>
              <w:jc w:val="center"/>
              <w:rPr>
                <w:rFonts w:ascii="Preeti" w:hAnsi="Preeti" w:cs="Kalimati"/>
                <w:szCs w:val="22"/>
                <w:cs/>
              </w:rPr>
            </w:pPr>
          </w:p>
        </w:tc>
        <w:tc>
          <w:tcPr>
            <w:tcW w:w="1742" w:type="dxa"/>
            <w:vMerge/>
            <w:vAlign w:val="center"/>
          </w:tcPr>
          <w:p w14:paraId="057259D1" w14:textId="77777777" w:rsidR="00462661" w:rsidRPr="001B5979" w:rsidRDefault="00462661" w:rsidP="00462661">
            <w:pPr>
              <w:pStyle w:val="ListParagraph"/>
              <w:ind w:left="0"/>
              <w:jc w:val="center"/>
              <w:rPr>
                <w:rFonts w:ascii="Preeti" w:hAnsi="Preeti" w:cs="Kalimati"/>
                <w:szCs w:val="22"/>
              </w:rPr>
            </w:pPr>
          </w:p>
        </w:tc>
      </w:tr>
      <w:tr w:rsidR="001B5979" w:rsidRPr="001B5979" w14:paraId="5172DEE0" w14:textId="77777777" w:rsidTr="00311305">
        <w:trPr>
          <w:trHeight w:val="377"/>
          <w:tblHeader/>
          <w:jc w:val="center"/>
        </w:trPr>
        <w:tc>
          <w:tcPr>
            <w:tcW w:w="816" w:type="dxa"/>
            <w:vMerge/>
            <w:vAlign w:val="center"/>
          </w:tcPr>
          <w:p w14:paraId="1AFEE27B" w14:textId="77777777" w:rsidR="00462661" w:rsidRPr="001B5979" w:rsidRDefault="00462661" w:rsidP="00462661">
            <w:pPr>
              <w:pStyle w:val="ListParagraph"/>
              <w:ind w:left="0"/>
              <w:jc w:val="center"/>
              <w:rPr>
                <w:rFonts w:ascii="Preeti" w:hAnsi="Preeti" w:cs="Kalimati"/>
                <w:szCs w:val="22"/>
              </w:rPr>
            </w:pPr>
          </w:p>
        </w:tc>
        <w:tc>
          <w:tcPr>
            <w:tcW w:w="1476" w:type="dxa"/>
            <w:vMerge/>
            <w:vAlign w:val="center"/>
          </w:tcPr>
          <w:p w14:paraId="3F4359C2" w14:textId="77777777" w:rsidR="00462661" w:rsidRPr="001B5979" w:rsidRDefault="00462661" w:rsidP="00462661">
            <w:pPr>
              <w:pStyle w:val="ListParagraph"/>
              <w:ind w:left="0"/>
              <w:jc w:val="center"/>
              <w:rPr>
                <w:rFonts w:ascii="Preeti" w:hAnsi="Preeti" w:cs="Kalimati"/>
                <w:szCs w:val="22"/>
                <w:cs/>
              </w:rPr>
            </w:pPr>
          </w:p>
        </w:tc>
        <w:tc>
          <w:tcPr>
            <w:tcW w:w="2191" w:type="dxa"/>
            <w:vAlign w:val="center"/>
          </w:tcPr>
          <w:p w14:paraId="15D72F7C" w14:textId="5B958843"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t>अरविन्द जैसवाल</w:t>
            </w:r>
          </w:p>
        </w:tc>
        <w:tc>
          <w:tcPr>
            <w:tcW w:w="1399" w:type="dxa"/>
            <w:vAlign w:val="center"/>
          </w:tcPr>
          <w:p w14:paraId="7B4570E0" w14:textId="77777777"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t>गणक</w:t>
            </w:r>
          </w:p>
        </w:tc>
        <w:tc>
          <w:tcPr>
            <w:tcW w:w="2811" w:type="dxa"/>
            <w:vMerge/>
            <w:vAlign w:val="center"/>
          </w:tcPr>
          <w:p w14:paraId="3208307F" w14:textId="77777777" w:rsidR="00462661" w:rsidRPr="001B5979" w:rsidRDefault="00462661" w:rsidP="00462661">
            <w:pPr>
              <w:pStyle w:val="ListParagraph"/>
              <w:ind w:left="0"/>
              <w:jc w:val="center"/>
              <w:rPr>
                <w:rFonts w:ascii="Preeti" w:hAnsi="Preeti" w:cs="Kalimati"/>
                <w:szCs w:val="22"/>
              </w:rPr>
            </w:pPr>
          </w:p>
        </w:tc>
        <w:tc>
          <w:tcPr>
            <w:tcW w:w="1742" w:type="dxa"/>
            <w:vMerge/>
            <w:vAlign w:val="center"/>
          </w:tcPr>
          <w:p w14:paraId="7F3939FF" w14:textId="77777777" w:rsidR="00462661" w:rsidRPr="001B5979" w:rsidRDefault="00462661" w:rsidP="00462661">
            <w:pPr>
              <w:pStyle w:val="ListParagraph"/>
              <w:ind w:left="0"/>
              <w:jc w:val="center"/>
              <w:rPr>
                <w:rFonts w:ascii="Preeti" w:hAnsi="Preeti" w:cs="Kalimati"/>
                <w:szCs w:val="22"/>
              </w:rPr>
            </w:pPr>
          </w:p>
        </w:tc>
      </w:tr>
      <w:tr w:rsidR="001B5979" w:rsidRPr="001B5979" w14:paraId="178550DF" w14:textId="77777777" w:rsidTr="00311305">
        <w:trPr>
          <w:trHeight w:val="431"/>
          <w:tblHeader/>
          <w:jc w:val="center"/>
        </w:trPr>
        <w:tc>
          <w:tcPr>
            <w:tcW w:w="816" w:type="dxa"/>
            <w:vAlign w:val="center"/>
          </w:tcPr>
          <w:p w14:paraId="3EDD1F4D" w14:textId="5337B4CE"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t>६</w:t>
            </w:r>
          </w:p>
        </w:tc>
        <w:tc>
          <w:tcPr>
            <w:tcW w:w="1476" w:type="dxa"/>
            <w:vAlign w:val="center"/>
          </w:tcPr>
          <w:p w14:paraId="4406A457" w14:textId="77777777" w:rsidR="00462661" w:rsidRPr="001B5979" w:rsidRDefault="00462661" w:rsidP="00462661">
            <w:pPr>
              <w:pStyle w:val="ListParagraph"/>
              <w:ind w:left="0"/>
              <w:jc w:val="center"/>
              <w:rPr>
                <w:rFonts w:ascii="Preeti" w:hAnsi="Preeti" w:cs="Kalimati"/>
                <w:szCs w:val="22"/>
              </w:rPr>
            </w:pPr>
          </w:p>
          <w:p w14:paraId="4DDB6F80"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जिन्सी शाखा</w:t>
            </w:r>
          </w:p>
        </w:tc>
        <w:tc>
          <w:tcPr>
            <w:tcW w:w="2191" w:type="dxa"/>
            <w:vAlign w:val="center"/>
          </w:tcPr>
          <w:p w14:paraId="76516FCB" w14:textId="77777777" w:rsidR="00462661" w:rsidRPr="001B5979" w:rsidRDefault="00462661" w:rsidP="00462661">
            <w:pPr>
              <w:pStyle w:val="ListParagraph"/>
              <w:ind w:left="0"/>
              <w:jc w:val="center"/>
              <w:rPr>
                <w:rFonts w:ascii="Preeti" w:hAnsi="Preeti" w:cs="Kalimati"/>
                <w:szCs w:val="22"/>
              </w:rPr>
            </w:pPr>
          </w:p>
          <w:p w14:paraId="2D3AA6F9" w14:textId="466C475A"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t>गोपाल ढोडरी</w:t>
            </w:r>
          </w:p>
        </w:tc>
        <w:tc>
          <w:tcPr>
            <w:tcW w:w="1399" w:type="dxa"/>
            <w:vAlign w:val="center"/>
          </w:tcPr>
          <w:p w14:paraId="3E246B69" w14:textId="77777777" w:rsidR="00462661" w:rsidRPr="001B5979" w:rsidRDefault="00462661" w:rsidP="00462661">
            <w:pPr>
              <w:pStyle w:val="ListParagraph"/>
              <w:ind w:left="0"/>
              <w:jc w:val="center"/>
              <w:rPr>
                <w:rFonts w:ascii="Preeti" w:hAnsi="Preeti" w:cs="Kalimati"/>
                <w:szCs w:val="22"/>
              </w:rPr>
            </w:pPr>
          </w:p>
          <w:p w14:paraId="16396387"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खरिदार</w:t>
            </w:r>
          </w:p>
        </w:tc>
        <w:tc>
          <w:tcPr>
            <w:tcW w:w="2811" w:type="dxa"/>
            <w:vAlign w:val="center"/>
          </w:tcPr>
          <w:p w14:paraId="32ABF75A" w14:textId="77777777" w:rsidR="00462661" w:rsidRPr="001B5979" w:rsidRDefault="00462661" w:rsidP="00462661">
            <w:pPr>
              <w:jc w:val="center"/>
              <w:rPr>
                <w:rFonts w:ascii="Preeti" w:hAnsi="Preeti" w:cs="Kalimati"/>
                <w:szCs w:val="22"/>
              </w:rPr>
            </w:pPr>
          </w:p>
          <w:p w14:paraId="0A3D1236" w14:textId="77777777" w:rsidR="00462661" w:rsidRPr="001B5979" w:rsidRDefault="00462661" w:rsidP="00462661">
            <w:pPr>
              <w:jc w:val="center"/>
              <w:rPr>
                <w:rFonts w:ascii="Preeti" w:hAnsi="Preeti" w:cs="Kalimati"/>
                <w:szCs w:val="22"/>
              </w:rPr>
            </w:pPr>
            <w:r w:rsidRPr="001B5979">
              <w:rPr>
                <w:rFonts w:ascii="Preeti" w:hAnsi="Preeti" w:cs="Kalimati" w:hint="cs"/>
                <w:szCs w:val="22"/>
                <w:cs/>
              </w:rPr>
              <w:t xml:space="preserve">जिन्सी व्यवस्थापन गर्ने । </w:t>
            </w:r>
          </w:p>
          <w:p w14:paraId="63F06547" w14:textId="77777777" w:rsidR="00462661" w:rsidRPr="001B5979" w:rsidRDefault="00462661" w:rsidP="00462661">
            <w:pPr>
              <w:jc w:val="center"/>
              <w:rPr>
                <w:rFonts w:ascii="Preeti" w:hAnsi="Preeti" w:cs="Kalimati"/>
                <w:szCs w:val="22"/>
              </w:rPr>
            </w:pPr>
          </w:p>
          <w:p w14:paraId="186A2F75" w14:textId="77777777" w:rsidR="00462661" w:rsidRPr="001B5979" w:rsidRDefault="00462661" w:rsidP="00462661">
            <w:pPr>
              <w:jc w:val="center"/>
              <w:rPr>
                <w:rFonts w:ascii="Preeti" w:hAnsi="Preeti" w:cs="Kalimati"/>
                <w:szCs w:val="22"/>
              </w:rPr>
            </w:pPr>
          </w:p>
        </w:tc>
        <w:tc>
          <w:tcPr>
            <w:tcW w:w="1742" w:type="dxa"/>
            <w:vAlign w:val="center"/>
          </w:tcPr>
          <w:p w14:paraId="3CAB6D1A" w14:textId="77777777" w:rsidR="00462661" w:rsidRPr="001B5979" w:rsidRDefault="00462661" w:rsidP="00462661">
            <w:pPr>
              <w:pStyle w:val="ListParagraph"/>
              <w:ind w:left="0"/>
              <w:jc w:val="center"/>
              <w:rPr>
                <w:rFonts w:ascii="Preeti" w:hAnsi="Preeti" w:cs="Kalimati"/>
                <w:szCs w:val="22"/>
              </w:rPr>
            </w:pPr>
          </w:p>
        </w:tc>
      </w:tr>
      <w:tr w:rsidR="001B5979" w:rsidRPr="001B5979" w14:paraId="56EED3EC" w14:textId="77777777" w:rsidTr="001273CF">
        <w:trPr>
          <w:trHeight w:val="1106"/>
          <w:tblHeader/>
          <w:jc w:val="center"/>
        </w:trPr>
        <w:tc>
          <w:tcPr>
            <w:tcW w:w="816" w:type="dxa"/>
            <w:vMerge w:val="restart"/>
            <w:vAlign w:val="center"/>
          </w:tcPr>
          <w:p w14:paraId="65F0D003" w14:textId="65FA1514" w:rsidR="006B4604" w:rsidRPr="001B5979" w:rsidRDefault="006B4604" w:rsidP="00462661">
            <w:pPr>
              <w:pStyle w:val="ListParagraph"/>
              <w:ind w:left="0"/>
              <w:jc w:val="center"/>
              <w:rPr>
                <w:rFonts w:ascii="Preeti" w:hAnsi="Preeti" w:cs="Kalimati"/>
                <w:szCs w:val="22"/>
                <w:cs/>
              </w:rPr>
            </w:pPr>
            <w:r w:rsidRPr="001B5979">
              <w:rPr>
                <w:rFonts w:ascii="Preeti" w:hAnsi="Preeti" w:cs="Kalimati" w:hint="cs"/>
                <w:szCs w:val="22"/>
                <w:cs/>
              </w:rPr>
              <w:t>७</w:t>
            </w:r>
          </w:p>
        </w:tc>
        <w:tc>
          <w:tcPr>
            <w:tcW w:w="1476" w:type="dxa"/>
            <w:vMerge w:val="restart"/>
            <w:vAlign w:val="center"/>
          </w:tcPr>
          <w:p w14:paraId="6268F91A" w14:textId="77777777" w:rsidR="006B4604" w:rsidRPr="001B5979" w:rsidRDefault="006B4604" w:rsidP="00462661">
            <w:pPr>
              <w:pStyle w:val="ListParagraph"/>
              <w:ind w:left="0"/>
              <w:jc w:val="center"/>
              <w:rPr>
                <w:rFonts w:ascii="Preeti" w:hAnsi="Preeti" w:cs="Kalimati"/>
                <w:szCs w:val="22"/>
                <w:cs/>
              </w:rPr>
            </w:pPr>
            <w:r w:rsidRPr="001B5979">
              <w:rPr>
                <w:rFonts w:ascii="Preeti" w:hAnsi="Preeti" w:cs="Kalimati" w:hint="cs"/>
                <w:szCs w:val="22"/>
                <w:cs/>
              </w:rPr>
              <w:t>प्रशासन शाखा</w:t>
            </w:r>
          </w:p>
        </w:tc>
        <w:tc>
          <w:tcPr>
            <w:tcW w:w="2191" w:type="dxa"/>
            <w:vAlign w:val="center"/>
          </w:tcPr>
          <w:p w14:paraId="70293781" w14:textId="2EA54473" w:rsidR="006B4604" w:rsidRPr="001B5979" w:rsidRDefault="006B4604" w:rsidP="00462661">
            <w:pPr>
              <w:pStyle w:val="ListParagraph"/>
              <w:ind w:left="0"/>
              <w:jc w:val="center"/>
              <w:rPr>
                <w:rFonts w:ascii="Preeti" w:hAnsi="Preeti" w:cs="Kalimati"/>
                <w:szCs w:val="22"/>
              </w:rPr>
            </w:pPr>
            <w:r w:rsidRPr="001B5979">
              <w:rPr>
                <w:rFonts w:ascii="Preeti" w:hAnsi="Preeti" w:cs="Kalimati" w:hint="cs"/>
                <w:szCs w:val="22"/>
                <w:cs/>
              </w:rPr>
              <w:t>मुना बन्जारा</w:t>
            </w:r>
          </w:p>
        </w:tc>
        <w:tc>
          <w:tcPr>
            <w:tcW w:w="1399" w:type="dxa"/>
            <w:vAlign w:val="center"/>
          </w:tcPr>
          <w:p w14:paraId="784340A1" w14:textId="77777777" w:rsidR="006B4604" w:rsidRPr="001B5979" w:rsidRDefault="006B4604" w:rsidP="00462661">
            <w:pPr>
              <w:pStyle w:val="ListParagraph"/>
              <w:ind w:left="0"/>
              <w:jc w:val="center"/>
              <w:rPr>
                <w:rFonts w:ascii="Preeti" w:hAnsi="Preeti" w:cs="Kalimati"/>
                <w:szCs w:val="22"/>
                <w:cs/>
              </w:rPr>
            </w:pPr>
            <w:r w:rsidRPr="001B5979">
              <w:rPr>
                <w:rFonts w:ascii="Preeti" w:hAnsi="Preeti" w:cs="Kalimati" w:hint="cs"/>
                <w:szCs w:val="22"/>
                <w:cs/>
              </w:rPr>
              <w:t>खरिदार</w:t>
            </w:r>
          </w:p>
        </w:tc>
        <w:tc>
          <w:tcPr>
            <w:tcW w:w="2811" w:type="dxa"/>
            <w:vAlign w:val="center"/>
          </w:tcPr>
          <w:p w14:paraId="47134890" w14:textId="77777777" w:rsidR="006B4604" w:rsidRPr="001B5979" w:rsidRDefault="006B4604" w:rsidP="00462661">
            <w:pPr>
              <w:pStyle w:val="ListParagraph"/>
              <w:ind w:left="0"/>
              <w:jc w:val="center"/>
              <w:rPr>
                <w:rFonts w:ascii="Preeti" w:hAnsi="Preeti" w:cs="Kalimati"/>
                <w:szCs w:val="22"/>
              </w:rPr>
            </w:pPr>
            <w:r w:rsidRPr="001B5979">
              <w:rPr>
                <w:rFonts w:ascii="Preeti" w:hAnsi="Preeti" w:cs="Kalimati" w:hint="cs"/>
                <w:szCs w:val="22"/>
                <w:cs/>
              </w:rPr>
              <w:t xml:space="preserve">चिठी पत्र दर्ता ,चलानी र अन्य प्रशासनिक कार्य गर्ने। </w:t>
            </w:r>
          </w:p>
        </w:tc>
        <w:tc>
          <w:tcPr>
            <w:tcW w:w="1742" w:type="dxa"/>
            <w:vMerge w:val="restart"/>
            <w:vAlign w:val="center"/>
          </w:tcPr>
          <w:p w14:paraId="49D3A1B1" w14:textId="77777777" w:rsidR="006B4604" w:rsidRPr="001B5979" w:rsidRDefault="006B4604" w:rsidP="00462661">
            <w:pPr>
              <w:pStyle w:val="ListParagraph"/>
              <w:ind w:left="0"/>
              <w:jc w:val="center"/>
              <w:rPr>
                <w:rFonts w:ascii="Preeti" w:hAnsi="Preeti" w:cs="Kalimati"/>
                <w:szCs w:val="22"/>
              </w:rPr>
            </w:pPr>
          </w:p>
        </w:tc>
      </w:tr>
      <w:tr w:rsidR="001B5979" w:rsidRPr="001B5979" w14:paraId="2C1D6C2E" w14:textId="77777777" w:rsidTr="00311305">
        <w:trPr>
          <w:trHeight w:val="386"/>
          <w:tblHeader/>
          <w:jc w:val="center"/>
        </w:trPr>
        <w:tc>
          <w:tcPr>
            <w:tcW w:w="816" w:type="dxa"/>
            <w:vMerge/>
            <w:vAlign w:val="center"/>
          </w:tcPr>
          <w:p w14:paraId="2DC18EAD" w14:textId="77777777" w:rsidR="00462661" w:rsidRPr="001B5979" w:rsidRDefault="00462661" w:rsidP="00462661">
            <w:pPr>
              <w:pStyle w:val="ListParagraph"/>
              <w:ind w:left="0"/>
              <w:jc w:val="center"/>
              <w:rPr>
                <w:rFonts w:ascii="Preeti" w:hAnsi="Preeti" w:cs="Kalimati"/>
                <w:szCs w:val="22"/>
                <w:cs/>
              </w:rPr>
            </w:pPr>
          </w:p>
        </w:tc>
        <w:tc>
          <w:tcPr>
            <w:tcW w:w="1476" w:type="dxa"/>
            <w:vMerge/>
            <w:vAlign w:val="center"/>
          </w:tcPr>
          <w:p w14:paraId="758B44B5" w14:textId="77777777" w:rsidR="00462661" w:rsidRPr="001B5979" w:rsidRDefault="00462661" w:rsidP="00462661">
            <w:pPr>
              <w:pStyle w:val="ListParagraph"/>
              <w:ind w:left="0"/>
              <w:jc w:val="center"/>
              <w:rPr>
                <w:rFonts w:ascii="Preeti" w:hAnsi="Preeti" w:cs="Kalimati"/>
                <w:noProof/>
                <w:szCs w:val="22"/>
                <w:cs/>
                <w:lang w:val="ne-NP"/>
              </w:rPr>
            </w:pPr>
          </w:p>
        </w:tc>
        <w:tc>
          <w:tcPr>
            <w:tcW w:w="2191" w:type="dxa"/>
            <w:vAlign w:val="center"/>
          </w:tcPr>
          <w:p w14:paraId="7AD7C6FE" w14:textId="4B8F7322" w:rsidR="00462661" w:rsidRPr="001B5979" w:rsidRDefault="00462661" w:rsidP="00462661">
            <w:pPr>
              <w:pStyle w:val="ListParagraph"/>
              <w:ind w:left="0"/>
              <w:rPr>
                <w:rFonts w:ascii="Preeti" w:hAnsi="Preeti" w:cs="Kalimati"/>
                <w:szCs w:val="22"/>
                <w:cs/>
              </w:rPr>
            </w:pPr>
            <w:r w:rsidRPr="001B5979">
              <w:rPr>
                <w:rFonts w:ascii="Preeti" w:hAnsi="Preeti" w:cs="Kalimati" w:hint="cs"/>
                <w:szCs w:val="22"/>
                <w:cs/>
              </w:rPr>
              <w:t>सरिना कुवर</w:t>
            </w:r>
          </w:p>
        </w:tc>
        <w:tc>
          <w:tcPr>
            <w:tcW w:w="1399" w:type="dxa"/>
            <w:vAlign w:val="center"/>
          </w:tcPr>
          <w:p w14:paraId="42F9E633"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का.स.</w:t>
            </w:r>
          </w:p>
        </w:tc>
        <w:tc>
          <w:tcPr>
            <w:tcW w:w="2811" w:type="dxa"/>
            <w:vAlign w:val="center"/>
          </w:tcPr>
          <w:p w14:paraId="080109F9" w14:textId="77777777" w:rsidR="00462661" w:rsidRPr="001B5979" w:rsidRDefault="00462661" w:rsidP="00462661">
            <w:pPr>
              <w:pStyle w:val="ListParagraph"/>
              <w:ind w:left="0"/>
              <w:jc w:val="center"/>
              <w:rPr>
                <w:rFonts w:ascii="Preeti" w:hAnsi="Preeti" w:cs="Kalimati"/>
                <w:szCs w:val="22"/>
                <w:cs/>
              </w:rPr>
            </w:pPr>
          </w:p>
        </w:tc>
        <w:tc>
          <w:tcPr>
            <w:tcW w:w="1742" w:type="dxa"/>
            <w:vMerge/>
            <w:vAlign w:val="center"/>
          </w:tcPr>
          <w:p w14:paraId="2AE847F6" w14:textId="77777777" w:rsidR="00462661" w:rsidRPr="001B5979" w:rsidRDefault="00462661" w:rsidP="00462661">
            <w:pPr>
              <w:pStyle w:val="ListParagraph"/>
              <w:ind w:left="0"/>
              <w:jc w:val="center"/>
              <w:rPr>
                <w:rFonts w:ascii="Preeti" w:hAnsi="Preeti" w:cs="Kalimati"/>
                <w:szCs w:val="22"/>
              </w:rPr>
            </w:pPr>
          </w:p>
        </w:tc>
      </w:tr>
      <w:tr w:rsidR="001B5979" w:rsidRPr="001B5979" w14:paraId="7DAA76BA" w14:textId="77777777" w:rsidTr="00311305">
        <w:trPr>
          <w:tblHeader/>
          <w:jc w:val="center"/>
        </w:trPr>
        <w:tc>
          <w:tcPr>
            <w:tcW w:w="816" w:type="dxa"/>
            <w:vAlign w:val="center"/>
          </w:tcPr>
          <w:p w14:paraId="7FCBE2F2" w14:textId="4607953B"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८</w:t>
            </w:r>
          </w:p>
        </w:tc>
        <w:tc>
          <w:tcPr>
            <w:tcW w:w="1476" w:type="dxa"/>
            <w:vAlign w:val="center"/>
          </w:tcPr>
          <w:p w14:paraId="4BCE4DA2"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लेखा शाखा</w:t>
            </w:r>
          </w:p>
        </w:tc>
        <w:tc>
          <w:tcPr>
            <w:tcW w:w="2191" w:type="dxa"/>
            <w:vAlign w:val="center"/>
          </w:tcPr>
          <w:p w14:paraId="44851319" w14:textId="5EAB8B88"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राज किशोर साह</w:t>
            </w:r>
          </w:p>
        </w:tc>
        <w:tc>
          <w:tcPr>
            <w:tcW w:w="1399" w:type="dxa"/>
            <w:vAlign w:val="center"/>
          </w:tcPr>
          <w:p w14:paraId="403A785B" w14:textId="26340983"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स.ले.पा.</w:t>
            </w:r>
          </w:p>
        </w:tc>
        <w:tc>
          <w:tcPr>
            <w:tcW w:w="2811" w:type="dxa"/>
            <w:vAlign w:val="center"/>
          </w:tcPr>
          <w:p w14:paraId="1E27FF78" w14:textId="77777777"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t>लेखा सम्बन्धि सम्पूर्ण कार्य गर्ने ।</w:t>
            </w:r>
          </w:p>
        </w:tc>
        <w:tc>
          <w:tcPr>
            <w:tcW w:w="1742" w:type="dxa"/>
            <w:vAlign w:val="center"/>
          </w:tcPr>
          <w:p w14:paraId="7F807236" w14:textId="355DB856" w:rsidR="00462661" w:rsidRPr="001B5979" w:rsidRDefault="00462661" w:rsidP="00462661">
            <w:pPr>
              <w:pStyle w:val="ListParagraph"/>
              <w:ind w:left="0"/>
              <w:jc w:val="center"/>
              <w:rPr>
                <w:rFonts w:ascii="Preeti" w:hAnsi="Preeti" w:cs="Kalimati"/>
                <w:szCs w:val="22"/>
              </w:rPr>
            </w:pPr>
          </w:p>
        </w:tc>
      </w:tr>
      <w:tr w:rsidR="00462661" w:rsidRPr="001B5979" w14:paraId="3067AC13" w14:textId="77777777" w:rsidTr="00311305">
        <w:trPr>
          <w:trHeight w:val="431"/>
          <w:tblHeader/>
          <w:jc w:val="center"/>
        </w:trPr>
        <w:tc>
          <w:tcPr>
            <w:tcW w:w="816" w:type="dxa"/>
            <w:vAlign w:val="center"/>
          </w:tcPr>
          <w:p w14:paraId="0F99BA2E" w14:textId="2BF4C0AB"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९</w:t>
            </w:r>
          </w:p>
        </w:tc>
        <w:tc>
          <w:tcPr>
            <w:tcW w:w="1476" w:type="dxa"/>
            <w:vAlign w:val="center"/>
          </w:tcPr>
          <w:p w14:paraId="17882CE3"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पुस्तकालय शाखा</w:t>
            </w:r>
          </w:p>
        </w:tc>
        <w:tc>
          <w:tcPr>
            <w:tcW w:w="2191" w:type="dxa"/>
            <w:vAlign w:val="center"/>
          </w:tcPr>
          <w:p w14:paraId="11D8CF0F" w14:textId="77777777" w:rsidR="00462661" w:rsidRPr="001B5979" w:rsidRDefault="00462661" w:rsidP="00462661">
            <w:pPr>
              <w:pStyle w:val="ListParagraph"/>
              <w:ind w:left="0"/>
              <w:jc w:val="center"/>
              <w:rPr>
                <w:rFonts w:ascii="Preeti" w:hAnsi="Preeti" w:cs="Kalimati"/>
                <w:szCs w:val="22"/>
              </w:rPr>
            </w:pPr>
            <w:r w:rsidRPr="001B5979">
              <w:rPr>
                <w:rFonts w:ascii="Preeti" w:hAnsi="Preeti" w:cs="Kalimati" w:hint="cs"/>
                <w:szCs w:val="22"/>
                <w:cs/>
              </w:rPr>
              <w:t>सौरभ आनन्द</w:t>
            </w:r>
          </w:p>
          <w:p w14:paraId="03D0C2BD" w14:textId="77777777" w:rsidR="006B4604" w:rsidRPr="001B5979" w:rsidRDefault="006B4604" w:rsidP="00462661">
            <w:pPr>
              <w:pStyle w:val="ListParagraph"/>
              <w:ind w:left="0"/>
              <w:jc w:val="center"/>
              <w:rPr>
                <w:rFonts w:ascii="Preeti" w:hAnsi="Preeti" w:cs="Kalimati"/>
                <w:szCs w:val="22"/>
              </w:rPr>
            </w:pPr>
            <w:r w:rsidRPr="001B5979">
              <w:rPr>
                <w:rFonts w:ascii="Preeti" w:hAnsi="Preeti" w:cs="Kalimati" w:hint="cs"/>
                <w:szCs w:val="22"/>
                <w:cs/>
              </w:rPr>
              <w:t>रामेश्वर शाह</w:t>
            </w:r>
          </w:p>
          <w:p w14:paraId="3A60A5E2" w14:textId="77777777" w:rsidR="006B4604" w:rsidRPr="001B5979" w:rsidRDefault="006B4604" w:rsidP="00462661">
            <w:pPr>
              <w:pStyle w:val="ListParagraph"/>
              <w:ind w:left="0"/>
              <w:jc w:val="center"/>
              <w:rPr>
                <w:rFonts w:ascii="Preeti" w:hAnsi="Preeti" w:cs="Kalimati"/>
                <w:szCs w:val="22"/>
              </w:rPr>
            </w:pPr>
            <w:r w:rsidRPr="001B5979">
              <w:rPr>
                <w:rFonts w:ascii="Preeti" w:hAnsi="Preeti" w:cs="Kalimati" w:hint="cs"/>
                <w:szCs w:val="22"/>
                <w:cs/>
              </w:rPr>
              <w:t>शुशिला महत</w:t>
            </w:r>
          </w:p>
          <w:p w14:paraId="5E2EC074" w14:textId="1B335344" w:rsidR="006B4604" w:rsidRPr="001B5979" w:rsidRDefault="006B4604" w:rsidP="00462661">
            <w:pPr>
              <w:pStyle w:val="ListParagraph"/>
              <w:ind w:left="0"/>
              <w:jc w:val="center"/>
              <w:rPr>
                <w:rFonts w:ascii="Preeti" w:hAnsi="Preeti" w:cs="Kalimati"/>
                <w:szCs w:val="22"/>
                <w:cs/>
              </w:rPr>
            </w:pPr>
            <w:r w:rsidRPr="001B5979">
              <w:rPr>
                <w:rFonts w:ascii="Preeti" w:hAnsi="Preeti" w:cs="Kalimati" w:hint="cs"/>
                <w:szCs w:val="22"/>
                <w:cs/>
              </w:rPr>
              <w:t>शंकर बहादुर क्षेत्री</w:t>
            </w:r>
          </w:p>
        </w:tc>
        <w:tc>
          <w:tcPr>
            <w:tcW w:w="1399" w:type="dxa"/>
            <w:vAlign w:val="center"/>
          </w:tcPr>
          <w:p w14:paraId="429A00A0"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गणक</w:t>
            </w:r>
          </w:p>
        </w:tc>
        <w:tc>
          <w:tcPr>
            <w:tcW w:w="2811" w:type="dxa"/>
            <w:vAlign w:val="center"/>
          </w:tcPr>
          <w:p w14:paraId="2916D5D7" w14:textId="77777777" w:rsidR="00462661" w:rsidRPr="001B5979" w:rsidRDefault="00462661" w:rsidP="00462661">
            <w:pPr>
              <w:pStyle w:val="ListParagraph"/>
              <w:ind w:left="0"/>
              <w:jc w:val="center"/>
              <w:rPr>
                <w:rFonts w:ascii="Preeti" w:hAnsi="Preeti" w:cs="Kalimati"/>
                <w:szCs w:val="22"/>
                <w:cs/>
              </w:rPr>
            </w:pPr>
            <w:r w:rsidRPr="001B5979">
              <w:rPr>
                <w:rFonts w:ascii="Preeti" w:hAnsi="Preeti" w:cs="Kalimati" w:hint="cs"/>
                <w:szCs w:val="22"/>
                <w:cs/>
              </w:rPr>
              <w:t>पुस्तकालय सम्वन्धी कार्य गर्ने।</w:t>
            </w:r>
          </w:p>
        </w:tc>
        <w:tc>
          <w:tcPr>
            <w:tcW w:w="1742" w:type="dxa"/>
            <w:vAlign w:val="center"/>
          </w:tcPr>
          <w:p w14:paraId="6C16592B" w14:textId="77777777" w:rsidR="00462661" w:rsidRPr="001B5979" w:rsidRDefault="00462661" w:rsidP="00462661">
            <w:pPr>
              <w:pStyle w:val="ListParagraph"/>
              <w:ind w:left="0"/>
              <w:jc w:val="center"/>
              <w:rPr>
                <w:rFonts w:ascii="Preeti" w:hAnsi="Preeti" w:cs="Kalimati"/>
                <w:szCs w:val="22"/>
              </w:rPr>
            </w:pPr>
          </w:p>
        </w:tc>
      </w:tr>
    </w:tbl>
    <w:p w14:paraId="14412CA5" w14:textId="77777777" w:rsidR="0007464D" w:rsidRPr="001B5979" w:rsidRDefault="0007464D" w:rsidP="0073699D">
      <w:pPr>
        <w:pStyle w:val="Heading1"/>
      </w:pPr>
    </w:p>
    <w:p w14:paraId="235A8452" w14:textId="77777777" w:rsidR="007A08B6" w:rsidRPr="001B5979" w:rsidRDefault="007A08B6" w:rsidP="007D4FED">
      <w:pPr>
        <w:pStyle w:val="Heading2"/>
        <w:rPr>
          <w:rFonts w:ascii="Nirmala UI" w:hAnsi="Nirmala UI" w:cs="Kalimati"/>
          <w:color w:val="auto"/>
          <w:sz w:val="32"/>
          <w:szCs w:val="28"/>
        </w:rPr>
      </w:pPr>
      <w:bookmarkStart w:id="16" w:name="_Toc222223437"/>
      <w:r w:rsidRPr="001B5979">
        <w:rPr>
          <w:rFonts w:cs="Kalimati" w:hint="cs"/>
          <w:color w:val="auto"/>
          <w:sz w:val="28"/>
          <w:szCs w:val="28"/>
          <w:cs/>
        </w:rPr>
        <w:t>१.</w:t>
      </w:r>
      <w:r w:rsidR="0007249E" w:rsidRPr="001B5979">
        <w:rPr>
          <w:rFonts w:cs="Kalimati" w:hint="cs"/>
          <w:color w:val="auto"/>
          <w:sz w:val="28"/>
          <w:szCs w:val="28"/>
          <w:cs/>
        </w:rPr>
        <w:t>४</w:t>
      </w:r>
      <w:r w:rsidRPr="001B5979">
        <w:rPr>
          <w:rFonts w:cs="Kalimati" w:hint="cs"/>
          <w:color w:val="auto"/>
          <w:sz w:val="28"/>
          <w:szCs w:val="28"/>
          <w:cs/>
        </w:rPr>
        <w:t xml:space="preserve"> नागरिक वडापत्र</w:t>
      </w:r>
      <w:bookmarkEnd w:id="16"/>
    </w:p>
    <w:p w14:paraId="6292F11D" w14:textId="12B98986" w:rsidR="00C320C3" w:rsidRPr="001B5979" w:rsidRDefault="007A08B6" w:rsidP="00EE37BD">
      <w:pPr>
        <w:jc w:val="both"/>
        <w:rPr>
          <w:rFonts w:cs="Kalimati"/>
          <w:sz w:val="24"/>
          <w:szCs w:val="22"/>
          <w:cs/>
        </w:rPr>
        <w:sectPr w:rsidR="00C320C3" w:rsidRPr="001B5979" w:rsidSect="00E24986">
          <w:footerReference w:type="default" r:id="rId16"/>
          <w:pgSz w:w="11907" w:h="16839" w:code="9"/>
          <w:pgMar w:top="1080" w:right="720" w:bottom="540" w:left="1440" w:header="720" w:footer="270" w:gutter="0"/>
          <w:pgNumType w:start="1"/>
          <w:cols w:space="720"/>
          <w:docGrid w:linePitch="360"/>
        </w:sectPr>
      </w:pPr>
      <w:r w:rsidRPr="001B5979">
        <w:rPr>
          <w:rFonts w:cs="Kalimati" w:hint="cs"/>
          <w:sz w:val="24"/>
          <w:szCs w:val="22"/>
          <w:cs/>
        </w:rPr>
        <w:t>तथ्याङ्क सङ्कलन, प्रशोधन, विश्लेषण, भण्डारण, प्रकाशन तथ</w:t>
      </w:r>
      <w:r w:rsidR="001E6FF7" w:rsidRPr="001B5979">
        <w:rPr>
          <w:rFonts w:cs="Kalimati" w:hint="cs"/>
          <w:sz w:val="24"/>
          <w:szCs w:val="22"/>
          <w:cs/>
        </w:rPr>
        <w:t>ा सार्वजनिकीकरण गर्ने, तथ्याङ्की</w:t>
      </w:r>
      <w:r w:rsidRPr="001B5979">
        <w:rPr>
          <w:rFonts w:cs="Kalimati" w:hint="cs"/>
          <w:sz w:val="24"/>
          <w:szCs w:val="22"/>
          <w:cs/>
        </w:rPr>
        <w:t>यको अभिलेख राख्ने, तथ्याङ्कीय साक्षरता तथा चेतना प्रवर्धन गर्ने एवं जिल्ला तथा स्थानीय तह</w:t>
      </w:r>
      <w:r w:rsidR="004611B9" w:rsidRPr="001B5979">
        <w:rPr>
          <w:rFonts w:cs="Kalimati" w:hint="cs"/>
          <w:sz w:val="24"/>
          <w:szCs w:val="22"/>
          <w:cs/>
        </w:rPr>
        <w:t>हरू</w:t>
      </w:r>
      <w:r w:rsidR="00F13225" w:rsidRPr="001B5979">
        <w:rPr>
          <w:rFonts w:cs="Kalimati" w:hint="cs"/>
          <w:sz w:val="24"/>
          <w:szCs w:val="22"/>
          <w:cs/>
        </w:rPr>
        <w:t>मा तथ्याङ्कीय गतिवि</w:t>
      </w:r>
      <w:r w:rsidRPr="001B5979">
        <w:rPr>
          <w:rFonts w:cs="Kalimati" w:hint="cs"/>
          <w:sz w:val="24"/>
          <w:szCs w:val="22"/>
          <w:cs/>
        </w:rPr>
        <w:t>धि</w:t>
      </w:r>
      <w:r w:rsidR="004611B9" w:rsidRPr="001B5979">
        <w:rPr>
          <w:rFonts w:cs="Kalimati" w:hint="cs"/>
          <w:sz w:val="24"/>
          <w:szCs w:val="22"/>
          <w:cs/>
        </w:rPr>
        <w:t>हरू</w:t>
      </w:r>
      <w:r w:rsidRPr="001B5979">
        <w:rPr>
          <w:rFonts w:cs="Kalimati" w:hint="cs"/>
          <w:sz w:val="24"/>
          <w:szCs w:val="22"/>
          <w:cs/>
        </w:rPr>
        <w:t>को समन्वय गर्नु लगायतका कार्य</w:t>
      </w:r>
      <w:r w:rsidR="004611B9" w:rsidRPr="001B5979">
        <w:rPr>
          <w:rFonts w:cs="Kalimati" w:hint="cs"/>
          <w:sz w:val="24"/>
          <w:szCs w:val="22"/>
          <w:cs/>
        </w:rPr>
        <w:t>हरू</w:t>
      </w:r>
      <w:r w:rsidRPr="001B5979">
        <w:rPr>
          <w:rFonts w:cs="Kalimati" w:hint="cs"/>
          <w:sz w:val="24"/>
          <w:szCs w:val="22"/>
          <w:cs/>
        </w:rPr>
        <w:t xml:space="preserve"> गर्नु तथ्</w:t>
      </w:r>
      <w:r w:rsidR="00EC2FD7" w:rsidRPr="001B5979">
        <w:rPr>
          <w:rFonts w:cs="Kalimati" w:hint="cs"/>
          <w:sz w:val="24"/>
          <w:szCs w:val="22"/>
          <w:cs/>
        </w:rPr>
        <w:t>याङ्क समन्वय कार्यालयको प्रमुख जिम्मेवारी रहेको छ।यस कार्यालयले प्रत्यक्ष रुपमा जनताको दैनिक सेवा</w:t>
      </w:r>
      <w:r w:rsidR="00132B6E" w:rsidRPr="001B5979">
        <w:rPr>
          <w:rFonts w:cs="Kalimati" w:hint="cs"/>
          <w:sz w:val="24"/>
          <w:szCs w:val="22"/>
          <w:cs/>
        </w:rPr>
        <w:t xml:space="preserve"> </w:t>
      </w:r>
      <w:r w:rsidR="00EC2FD7" w:rsidRPr="001B5979">
        <w:rPr>
          <w:rFonts w:cs="Kalimati" w:hint="cs"/>
          <w:sz w:val="24"/>
          <w:szCs w:val="22"/>
          <w:cs/>
        </w:rPr>
        <w:t>सुविधा सम्बन्धी कार्य नगरी प्राविधिक प्रकृतिको स्टाफ एजेन्सीको रुपमा काम</w:t>
      </w:r>
      <w:r w:rsidR="009B2BD4" w:rsidRPr="001B5979">
        <w:rPr>
          <w:rFonts w:cs="Kalimati" w:hint="cs"/>
          <w:sz w:val="24"/>
          <w:szCs w:val="22"/>
          <w:cs/>
        </w:rPr>
        <w:t xml:space="preserve"> </w:t>
      </w:r>
      <w:r w:rsidR="00EC2FD7" w:rsidRPr="001B5979">
        <w:rPr>
          <w:rFonts w:cs="Kalimati" w:hint="cs"/>
          <w:sz w:val="24"/>
          <w:szCs w:val="22"/>
          <w:cs/>
        </w:rPr>
        <w:t xml:space="preserve">गर्ने गर्दछ। तथ्याङ्क समन्वय कार्यालय, </w:t>
      </w:r>
      <w:r w:rsidR="006C1C68" w:rsidRPr="001B5979">
        <w:rPr>
          <w:rFonts w:cs="Kalimati" w:hint="cs"/>
          <w:sz w:val="24"/>
          <w:szCs w:val="22"/>
          <w:cs/>
        </w:rPr>
        <w:t>मकवानपुर</w:t>
      </w:r>
      <w:r w:rsidR="00EC2FD7" w:rsidRPr="001B5979">
        <w:rPr>
          <w:rFonts w:cs="Kalimati" w:hint="cs"/>
          <w:sz w:val="24"/>
          <w:szCs w:val="22"/>
          <w:cs/>
        </w:rPr>
        <w:t>को नागरिक वडापत्र</w:t>
      </w:r>
      <w:r w:rsidR="00132B6E" w:rsidRPr="001B5979">
        <w:rPr>
          <w:rFonts w:cs="Kalimati" w:hint="cs"/>
          <w:sz w:val="24"/>
          <w:szCs w:val="22"/>
          <w:cs/>
        </w:rPr>
        <w:t xml:space="preserve"> </w:t>
      </w:r>
      <w:r w:rsidR="00EC2FD7" w:rsidRPr="001B5979">
        <w:rPr>
          <w:rFonts w:cs="Kalimati" w:hint="cs"/>
          <w:sz w:val="24"/>
          <w:szCs w:val="22"/>
          <w:cs/>
        </w:rPr>
        <w:t>निम्नानुसार तालिकामा प्रस्तुत गरिएको छ।</w:t>
      </w:r>
    </w:p>
    <w:p w14:paraId="3A38CFA2" w14:textId="77777777" w:rsidR="0007464D" w:rsidRPr="001B5979" w:rsidRDefault="00350C5B" w:rsidP="0007464D">
      <w:pPr>
        <w:spacing w:after="0" w:line="240" w:lineRule="auto"/>
        <w:jc w:val="center"/>
        <w:rPr>
          <w:rFonts w:ascii="Kokila" w:hAnsi="Kokila" w:cs="Kalimati"/>
          <w:b/>
          <w:bCs/>
        </w:rPr>
      </w:pPr>
      <w:r w:rsidRPr="001B5979">
        <w:rPr>
          <w:rFonts w:ascii="Kokila" w:hAnsi="Kokila" w:cs="Kalimati" w:hint="cs"/>
          <w:b/>
          <w:bCs/>
          <w:cs/>
        </w:rPr>
        <w:lastRenderedPageBreak/>
        <w:t>ने</w:t>
      </w:r>
      <w:r w:rsidR="0007464D" w:rsidRPr="001B5979">
        <w:rPr>
          <w:rFonts w:ascii="Kokila" w:hAnsi="Kokila" w:cs="Kalimati"/>
          <w:b/>
          <w:bCs/>
          <w:cs/>
        </w:rPr>
        <w:t>पाल सरकार</w:t>
      </w:r>
    </w:p>
    <w:p w14:paraId="30825B7C" w14:textId="4AF2243B" w:rsidR="0007464D" w:rsidRPr="001B5979" w:rsidRDefault="0007464D" w:rsidP="0007464D">
      <w:pPr>
        <w:spacing w:after="0" w:line="240" w:lineRule="auto"/>
        <w:jc w:val="center"/>
        <w:rPr>
          <w:rFonts w:ascii="Kokila" w:hAnsi="Kokila" w:cs="Kalimati"/>
          <w:b/>
          <w:bCs/>
        </w:rPr>
      </w:pPr>
      <w:r w:rsidRPr="001B5979">
        <w:rPr>
          <w:rFonts w:ascii="Kokila" w:hAnsi="Kokila" w:cs="Kalimati"/>
          <w:b/>
          <w:bCs/>
          <w:cs/>
        </w:rPr>
        <w:t>प्रधानमन्त्री तथा मन्त्रिपरिषद्‍को कार्यालय</w:t>
      </w:r>
    </w:p>
    <w:p w14:paraId="13FC7187" w14:textId="4664C6B2" w:rsidR="0007464D" w:rsidRPr="001B5979" w:rsidRDefault="001539DA" w:rsidP="0007464D">
      <w:pPr>
        <w:spacing w:after="0" w:line="240" w:lineRule="auto"/>
        <w:jc w:val="center"/>
        <w:rPr>
          <w:rFonts w:ascii="Kokila" w:hAnsi="Kokila" w:cs="Kalimati"/>
          <w:b/>
          <w:bCs/>
        </w:rPr>
      </w:pPr>
      <w:r w:rsidRPr="001B5979">
        <w:rPr>
          <w:rFonts w:ascii="Kokila" w:hAnsi="Kokila" w:cs="Kalimati"/>
          <w:noProof/>
        </w:rPr>
        <mc:AlternateContent>
          <mc:Choice Requires="wps">
            <w:drawing>
              <wp:anchor distT="0" distB="0" distL="114300" distR="114300" simplePos="0" relativeHeight="251666432" behindDoc="0" locked="0" layoutInCell="1" allowOverlap="1" wp14:anchorId="0884F98F" wp14:editId="52F84A9F">
                <wp:simplePos x="0" y="0"/>
                <wp:positionH relativeFrom="column">
                  <wp:posOffset>6737350</wp:posOffset>
                </wp:positionH>
                <wp:positionV relativeFrom="paragraph">
                  <wp:posOffset>113030</wp:posOffset>
                </wp:positionV>
                <wp:extent cx="2505807" cy="977900"/>
                <wp:effectExtent l="0" t="0" r="8890" b="0"/>
                <wp:wrapNone/>
                <wp:docPr id="6" name="Text Box 6"/>
                <wp:cNvGraphicFramePr/>
                <a:graphic xmlns:a="http://schemas.openxmlformats.org/drawingml/2006/main">
                  <a:graphicData uri="http://schemas.microsoft.com/office/word/2010/wordprocessingShape">
                    <wps:wsp>
                      <wps:cNvSpPr txBox="1"/>
                      <wps:spPr>
                        <a:xfrm>
                          <a:off x="0" y="0"/>
                          <a:ext cx="2505807"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52DEB" w14:textId="77777777" w:rsidR="001273CF" w:rsidRPr="001539DA" w:rsidRDefault="001273CF" w:rsidP="005F09C8">
                            <w:pPr>
                              <w:pStyle w:val="NoSpacing"/>
                              <w:rPr>
                                <w:rFonts w:cs="Kalimati"/>
                                <w:b/>
                                <w:bCs/>
                                <w:color w:val="000000" w:themeColor="text1"/>
                                <w:sz w:val="20"/>
                                <w:szCs w:val="20"/>
                                <w:lang w:bidi="ne-NP"/>
                              </w:rPr>
                            </w:pPr>
                            <w:r w:rsidRPr="001539DA">
                              <w:rPr>
                                <w:rFonts w:cs="Kalimati"/>
                                <w:b/>
                                <w:bCs/>
                                <w:color w:val="000000" w:themeColor="text1"/>
                                <w:sz w:val="20"/>
                                <w:szCs w:val="20"/>
                                <w:cs/>
                                <w:lang w:bidi="ne-NP"/>
                              </w:rPr>
                              <w:t>फोन नंः ०५७५२३६८२</w:t>
                            </w:r>
                          </w:p>
                          <w:p w14:paraId="1F597F15" w14:textId="20EB656A" w:rsidR="001273CF" w:rsidRPr="00350C5B" w:rsidRDefault="001273CF" w:rsidP="0007464D">
                            <w:pPr>
                              <w:pStyle w:val="NoSpacing"/>
                              <w:rPr>
                                <w:rFonts w:cs="Kalimati"/>
                                <w:b/>
                                <w:bCs/>
                                <w:color w:val="000000" w:themeColor="text1"/>
                                <w:sz w:val="20"/>
                                <w:szCs w:val="20"/>
                                <w:lang w:bidi="ne-NP"/>
                              </w:rPr>
                            </w:pPr>
                            <w:r w:rsidRPr="00350C5B">
                              <w:rPr>
                                <w:rFonts w:cs="Kalimati" w:hint="cs"/>
                                <w:b/>
                                <w:bCs/>
                                <w:color w:val="000000" w:themeColor="text1"/>
                                <w:sz w:val="20"/>
                                <w:szCs w:val="20"/>
                                <w:cs/>
                                <w:lang w:bidi="ne-NP"/>
                              </w:rPr>
                              <w:t>ईमेलः</w:t>
                            </w:r>
                            <w:r w:rsidRPr="00350C5B">
                              <w:rPr>
                                <w:rFonts w:cs="Kalimati"/>
                                <w:b/>
                                <w:bCs/>
                                <w:color w:val="000000" w:themeColor="text1"/>
                                <w:sz w:val="20"/>
                                <w:szCs w:val="20"/>
                                <w:lang w:bidi="ne-NP"/>
                              </w:rPr>
                              <w:t xml:space="preserve">  sco</w:t>
                            </w:r>
                            <w:r>
                              <w:rPr>
                                <w:rFonts w:cs="Kalimati"/>
                                <w:b/>
                                <w:bCs/>
                                <w:color w:val="000000" w:themeColor="text1"/>
                                <w:sz w:val="20"/>
                                <w:szCs w:val="20"/>
                                <w:lang w:bidi="ne-NP"/>
                              </w:rPr>
                              <w:t>makwanpur</w:t>
                            </w:r>
                            <w:r w:rsidRPr="00350C5B">
                              <w:rPr>
                                <w:rFonts w:cs="Kalimati"/>
                                <w:b/>
                                <w:bCs/>
                                <w:color w:val="000000" w:themeColor="text1"/>
                                <w:sz w:val="20"/>
                                <w:szCs w:val="20"/>
                                <w:lang w:bidi="ne-NP"/>
                              </w:rPr>
                              <w:t>@nsonepal.gov.np</w:t>
                            </w:r>
                          </w:p>
                          <w:p w14:paraId="476CFF40" w14:textId="2274B630" w:rsidR="001273CF" w:rsidRPr="00350C5B" w:rsidRDefault="001273CF" w:rsidP="0007464D">
                            <w:pPr>
                              <w:pStyle w:val="NoSpacing"/>
                              <w:rPr>
                                <w:rFonts w:cs="Kalimati"/>
                                <w:b/>
                                <w:bCs/>
                                <w:color w:val="000000" w:themeColor="text1"/>
                                <w:sz w:val="20"/>
                                <w:szCs w:val="20"/>
                                <w:lang w:bidi="ne-NP"/>
                              </w:rPr>
                            </w:pPr>
                            <w:r w:rsidRPr="00350C5B">
                              <w:rPr>
                                <w:rFonts w:cs="Kalimati" w:hint="cs"/>
                                <w:b/>
                                <w:bCs/>
                                <w:color w:val="000000" w:themeColor="text1"/>
                                <w:sz w:val="20"/>
                                <w:szCs w:val="20"/>
                                <w:cs/>
                                <w:lang w:bidi="hi-IN"/>
                              </w:rPr>
                              <w:t>वेबसाइटः</w:t>
                            </w:r>
                            <w:r w:rsidRPr="00350C5B">
                              <w:rPr>
                                <w:rFonts w:cs="Kalimati" w:hint="cs"/>
                                <w:b/>
                                <w:bCs/>
                                <w:color w:val="000000" w:themeColor="text1"/>
                                <w:sz w:val="20"/>
                                <w:szCs w:val="20"/>
                                <w:cs/>
                                <w:lang w:bidi="ne-NP"/>
                              </w:rPr>
                              <w:t xml:space="preserve"> </w:t>
                            </w:r>
                            <w:r w:rsidRPr="00350C5B">
                              <w:rPr>
                                <w:rFonts w:cs="Kalimati"/>
                                <w:b/>
                                <w:bCs/>
                                <w:color w:val="000000" w:themeColor="text1"/>
                                <w:sz w:val="20"/>
                                <w:szCs w:val="20"/>
                                <w:lang w:bidi="ne-NP"/>
                              </w:rPr>
                              <w:t>sco</w:t>
                            </w:r>
                            <w:r>
                              <w:rPr>
                                <w:rFonts w:cs="Kalimati"/>
                                <w:b/>
                                <w:bCs/>
                                <w:color w:val="000000" w:themeColor="text1"/>
                                <w:sz w:val="20"/>
                                <w:szCs w:val="20"/>
                                <w:lang w:bidi="ne-NP"/>
                              </w:rPr>
                              <w:t>makwanpur</w:t>
                            </w:r>
                            <w:r w:rsidRPr="00350C5B">
                              <w:rPr>
                                <w:rFonts w:cs="Kalimati"/>
                                <w:b/>
                                <w:bCs/>
                                <w:color w:val="000000" w:themeColor="text1"/>
                                <w:sz w:val="20"/>
                                <w:szCs w:val="20"/>
                                <w:lang w:bidi="ne-NP"/>
                              </w:rPr>
                              <w:t>.nsonepal.gov.np</w:t>
                            </w:r>
                          </w:p>
                          <w:p w14:paraId="3B89240D" w14:textId="44DE5545" w:rsidR="001273CF" w:rsidRPr="00A02502" w:rsidRDefault="001273CF" w:rsidP="0007464D">
                            <w:pPr>
                              <w:pStyle w:val="NoSpacing"/>
                              <w:rPr>
                                <w:rFonts w:cs="Kalimati"/>
                                <w:b/>
                                <w:bCs/>
                                <w:color w:val="000000" w:themeColor="text1"/>
                                <w:sz w:val="18"/>
                                <w:szCs w:val="18"/>
                                <w:lang w:bidi="ne-NP"/>
                              </w:rPr>
                            </w:pPr>
                            <w:r w:rsidRPr="00A02502">
                              <w:rPr>
                                <w:rFonts w:cs="Kalimati" w:hint="cs"/>
                                <w:b/>
                                <w:bCs/>
                                <w:color w:val="000000" w:themeColor="text1"/>
                                <w:sz w:val="18"/>
                                <w:szCs w:val="18"/>
                                <w:cs/>
                                <w:lang w:bidi="ne-NP"/>
                              </w:rPr>
                              <w:t>फेसबुक पेजः तथ्याङ्क समन्वय कार्यालय मकवानपुर</w:t>
                            </w:r>
                          </w:p>
                          <w:p w14:paraId="1738CC7C" w14:textId="77777777" w:rsidR="001273CF" w:rsidRPr="00350C5B" w:rsidRDefault="001273CF" w:rsidP="0007464D">
                            <w:pPr>
                              <w:pStyle w:val="NoSpacing"/>
                              <w:rPr>
                                <w:rFonts w:cs="Kalimati"/>
                                <w:b/>
                                <w:bCs/>
                                <w:color w:val="000000" w:themeColor="text1"/>
                                <w:sz w:val="20"/>
                                <w:szCs w:val="20"/>
                                <w:lang w:bidi="ne-NP"/>
                              </w:rPr>
                            </w:pPr>
                          </w:p>
                          <w:p w14:paraId="790968A4" w14:textId="77777777" w:rsidR="001273CF" w:rsidRPr="00350C5B" w:rsidRDefault="001273CF" w:rsidP="0007464D">
                            <w:pPr>
                              <w:pStyle w:val="NoSpacing"/>
                              <w:rPr>
                                <w:rFonts w:cs="Kalimati"/>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530.5pt;margin-top:8.9pt;width:197.3pt;height: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" fillcolor="white [3201]" stroked="f" strokeweight=".5pt">
                <v:textbox>
                  <w:txbxContent>
                    <w:p w14:paraId="13F52DEB" w14:textId="77777777" w:rsidR="001273CF" w:rsidRPr="001539DA" w:rsidRDefault="001273CF" w:rsidP="005F09C8">
                      <w:pPr>
                        <w:pStyle w:val="NoSpacing"/>
                        <w:rPr>
                          <w:rFonts w:cs="Kalimati"/>
                          <w:b/>
                          <w:bCs/>
                          <w:color w:val="000000" w:themeColor="text1"/>
                          <w:sz w:val="20"/>
                          <w:szCs w:val="20"/>
                          <w:lang w:bidi="ne-NP"/>
                        </w:rPr>
                      </w:pPr>
                      <w:r w:rsidRPr="001539DA">
                        <w:rPr>
                          <w:rFonts w:cs="Kalimati"/>
                          <w:b/>
                          <w:bCs/>
                          <w:color w:val="000000" w:themeColor="text1"/>
                          <w:sz w:val="20"/>
                          <w:szCs w:val="20"/>
                          <w:cs/>
                          <w:lang w:bidi="ne-NP"/>
                        </w:rPr>
                        <w:t>फोन नंः ०५७५२३६८२</w:t>
                      </w:r>
                    </w:p>
                    <w:p w14:paraId="1F597F15" w14:textId="20EB656A" w:rsidR="001273CF" w:rsidRPr="00350C5B" w:rsidRDefault="001273CF" w:rsidP="0007464D">
                      <w:pPr>
                        <w:pStyle w:val="NoSpacing"/>
                        <w:rPr>
                          <w:rFonts w:cs="Kalimati"/>
                          <w:b/>
                          <w:bCs/>
                          <w:color w:val="000000" w:themeColor="text1"/>
                          <w:sz w:val="20"/>
                          <w:szCs w:val="20"/>
                          <w:lang w:bidi="ne-NP"/>
                        </w:rPr>
                      </w:pPr>
                      <w:r w:rsidRPr="00350C5B">
                        <w:rPr>
                          <w:rFonts w:cs="Kalimati" w:hint="cs"/>
                          <w:b/>
                          <w:bCs/>
                          <w:color w:val="000000" w:themeColor="text1"/>
                          <w:sz w:val="20"/>
                          <w:szCs w:val="20"/>
                          <w:cs/>
                          <w:lang w:bidi="ne-NP"/>
                        </w:rPr>
                        <w:t>ईमेलः</w:t>
                      </w:r>
                      <w:r w:rsidRPr="00350C5B">
                        <w:rPr>
                          <w:rFonts w:cs="Kalimati"/>
                          <w:b/>
                          <w:bCs/>
                          <w:color w:val="000000" w:themeColor="text1"/>
                          <w:sz w:val="20"/>
                          <w:szCs w:val="20"/>
                          <w:lang w:bidi="ne-NP"/>
                        </w:rPr>
                        <w:t xml:space="preserve">  sco</w:t>
                      </w:r>
                      <w:r>
                        <w:rPr>
                          <w:rFonts w:cs="Kalimati"/>
                          <w:b/>
                          <w:bCs/>
                          <w:color w:val="000000" w:themeColor="text1"/>
                          <w:sz w:val="20"/>
                          <w:szCs w:val="20"/>
                          <w:lang w:bidi="ne-NP"/>
                        </w:rPr>
                        <w:t>makwanpur</w:t>
                      </w:r>
                      <w:r w:rsidRPr="00350C5B">
                        <w:rPr>
                          <w:rFonts w:cs="Kalimati"/>
                          <w:b/>
                          <w:bCs/>
                          <w:color w:val="000000" w:themeColor="text1"/>
                          <w:sz w:val="20"/>
                          <w:szCs w:val="20"/>
                          <w:lang w:bidi="ne-NP"/>
                        </w:rPr>
                        <w:t>@nsonepal.gov.np</w:t>
                      </w:r>
                    </w:p>
                    <w:p w14:paraId="476CFF40" w14:textId="2274B630" w:rsidR="001273CF" w:rsidRPr="00350C5B" w:rsidRDefault="001273CF" w:rsidP="0007464D">
                      <w:pPr>
                        <w:pStyle w:val="NoSpacing"/>
                        <w:rPr>
                          <w:rFonts w:cs="Kalimati"/>
                          <w:b/>
                          <w:bCs/>
                          <w:color w:val="000000" w:themeColor="text1"/>
                          <w:sz w:val="20"/>
                          <w:szCs w:val="20"/>
                          <w:lang w:bidi="ne-NP"/>
                        </w:rPr>
                      </w:pPr>
                      <w:r w:rsidRPr="00350C5B">
                        <w:rPr>
                          <w:rFonts w:cs="Kalimati" w:hint="cs"/>
                          <w:b/>
                          <w:bCs/>
                          <w:color w:val="000000" w:themeColor="text1"/>
                          <w:sz w:val="20"/>
                          <w:szCs w:val="20"/>
                          <w:cs/>
                          <w:lang w:bidi="hi-IN"/>
                        </w:rPr>
                        <w:t>वेबसाइटः</w:t>
                      </w:r>
                      <w:r w:rsidRPr="00350C5B">
                        <w:rPr>
                          <w:rFonts w:cs="Kalimati" w:hint="cs"/>
                          <w:b/>
                          <w:bCs/>
                          <w:color w:val="000000" w:themeColor="text1"/>
                          <w:sz w:val="20"/>
                          <w:szCs w:val="20"/>
                          <w:cs/>
                          <w:lang w:bidi="ne-NP"/>
                        </w:rPr>
                        <w:t xml:space="preserve"> </w:t>
                      </w:r>
                      <w:r w:rsidRPr="00350C5B">
                        <w:rPr>
                          <w:rFonts w:cs="Kalimati"/>
                          <w:b/>
                          <w:bCs/>
                          <w:color w:val="000000" w:themeColor="text1"/>
                          <w:sz w:val="20"/>
                          <w:szCs w:val="20"/>
                          <w:lang w:bidi="ne-NP"/>
                        </w:rPr>
                        <w:t>sco</w:t>
                      </w:r>
                      <w:r>
                        <w:rPr>
                          <w:rFonts w:cs="Kalimati"/>
                          <w:b/>
                          <w:bCs/>
                          <w:color w:val="000000" w:themeColor="text1"/>
                          <w:sz w:val="20"/>
                          <w:szCs w:val="20"/>
                          <w:lang w:bidi="ne-NP"/>
                        </w:rPr>
                        <w:t>makwanpur</w:t>
                      </w:r>
                      <w:r w:rsidRPr="00350C5B">
                        <w:rPr>
                          <w:rFonts w:cs="Kalimati"/>
                          <w:b/>
                          <w:bCs/>
                          <w:color w:val="000000" w:themeColor="text1"/>
                          <w:sz w:val="20"/>
                          <w:szCs w:val="20"/>
                          <w:lang w:bidi="ne-NP"/>
                        </w:rPr>
                        <w:t>.nsonepal.gov.np</w:t>
                      </w:r>
                    </w:p>
                    <w:p w14:paraId="3B89240D" w14:textId="44DE5545" w:rsidR="001273CF" w:rsidRPr="00A02502" w:rsidRDefault="001273CF" w:rsidP="0007464D">
                      <w:pPr>
                        <w:pStyle w:val="NoSpacing"/>
                        <w:rPr>
                          <w:rFonts w:cs="Kalimati"/>
                          <w:b/>
                          <w:bCs/>
                          <w:color w:val="000000" w:themeColor="text1"/>
                          <w:sz w:val="18"/>
                          <w:szCs w:val="18"/>
                          <w:lang w:bidi="ne-NP"/>
                        </w:rPr>
                      </w:pPr>
                      <w:r w:rsidRPr="00A02502">
                        <w:rPr>
                          <w:rFonts w:cs="Kalimati" w:hint="cs"/>
                          <w:b/>
                          <w:bCs/>
                          <w:color w:val="000000" w:themeColor="text1"/>
                          <w:sz w:val="18"/>
                          <w:szCs w:val="18"/>
                          <w:cs/>
                          <w:lang w:bidi="ne-NP"/>
                        </w:rPr>
                        <w:t>फेसबुक पेजः तथ्याङ्क समन्वय कार्यालय मकवानपुर</w:t>
                      </w:r>
                    </w:p>
                    <w:p w14:paraId="1738CC7C" w14:textId="77777777" w:rsidR="001273CF" w:rsidRPr="00350C5B" w:rsidRDefault="001273CF" w:rsidP="0007464D">
                      <w:pPr>
                        <w:pStyle w:val="NoSpacing"/>
                        <w:rPr>
                          <w:rFonts w:cs="Kalimati"/>
                          <w:b/>
                          <w:bCs/>
                          <w:color w:val="000000" w:themeColor="text1"/>
                          <w:sz w:val="20"/>
                          <w:szCs w:val="20"/>
                          <w:lang w:bidi="ne-NP"/>
                        </w:rPr>
                      </w:pPr>
                    </w:p>
                    <w:p w14:paraId="790968A4" w14:textId="77777777" w:rsidR="001273CF" w:rsidRPr="00350C5B" w:rsidRDefault="001273CF" w:rsidP="0007464D">
                      <w:pPr>
                        <w:pStyle w:val="NoSpacing"/>
                        <w:rPr>
                          <w:rFonts w:cs="Kalimati"/>
                          <w:b/>
                          <w:bCs/>
                          <w:color w:val="000000" w:themeColor="text1"/>
                          <w:sz w:val="20"/>
                          <w:szCs w:val="20"/>
                        </w:rPr>
                      </w:pPr>
                    </w:p>
                  </w:txbxContent>
                </v:textbox>
              </v:shape>
            </w:pict>
          </mc:Fallback>
        </mc:AlternateContent>
      </w:r>
      <w:r w:rsidR="0007464D" w:rsidRPr="001B5979">
        <w:rPr>
          <w:rFonts w:ascii="Kokila" w:hAnsi="Kokila" w:cs="Kalimati"/>
          <w:b/>
          <w:bCs/>
          <w:cs/>
        </w:rPr>
        <w:t>राष्ट्रिय</w:t>
      </w:r>
      <w:r w:rsidR="0007464D" w:rsidRPr="001B5979">
        <w:rPr>
          <w:rFonts w:ascii="Kokila" w:hAnsi="Kokila" w:cs="Kalimati" w:hint="cs"/>
          <w:b/>
          <w:bCs/>
          <w:cs/>
        </w:rPr>
        <w:t xml:space="preserve"> </w:t>
      </w:r>
      <w:r w:rsidR="0007464D" w:rsidRPr="001B5979">
        <w:rPr>
          <w:rFonts w:ascii="Kokila" w:hAnsi="Kokila" w:cs="Kalimati"/>
          <w:b/>
          <w:bCs/>
          <w:cs/>
        </w:rPr>
        <w:t>तथ्याङ्क कार्यालय</w:t>
      </w:r>
    </w:p>
    <w:p w14:paraId="569BF479" w14:textId="3D605F24" w:rsidR="0007464D" w:rsidRPr="001B5979" w:rsidRDefault="0007464D" w:rsidP="0007464D">
      <w:pPr>
        <w:spacing w:after="0" w:line="240" w:lineRule="auto"/>
        <w:jc w:val="center"/>
        <w:rPr>
          <w:rFonts w:ascii="Kokila" w:hAnsi="Kokila" w:cs="Kalimati"/>
          <w:b/>
          <w:bCs/>
          <w:sz w:val="32"/>
          <w:szCs w:val="32"/>
          <w:cs/>
        </w:rPr>
      </w:pPr>
      <w:r w:rsidRPr="001B5979">
        <w:rPr>
          <w:rFonts w:ascii="Kokila" w:hAnsi="Kokila" w:cs="Kalimati"/>
          <w:b/>
          <w:bCs/>
          <w:sz w:val="32"/>
          <w:szCs w:val="32"/>
          <w:cs/>
        </w:rPr>
        <w:t xml:space="preserve">तथ्याङ्क </w:t>
      </w:r>
      <w:r w:rsidRPr="001B5979">
        <w:rPr>
          <w:rFonts w:ascii="Kokila" w:hAnsi="Kokila" w:cs="Kalimati" w:hint="cs"/>
          <w:b/>
          <w:bCs/>
          <w:sz w:val="32"/>
          <w:szCs w:val="32"/>
          <w:cs/>
        </w:rPr>
        <w:t xml:space="preserve">समन्वय </w:t>
      </w:r>
      <w:r w:rsidRPr="001B5979">
        <w:rPr>
          <w:rFonts w:ascii="Kokila" w:hAnsi="Kokila" w:cs="Kalimati"/>
          <w:b/>
          <w:bCs/>
          <w:sz w:val="32"/>
          <w:szCs w:val="32"/>
          <w:cs/>
        </w:rPr>
        <w:t>कार्यालय</w:t>
      </w:r>
      <w:r w:rsidRPr="001B5979">
        <w:rPr>
          <w:rFonts w:ascii="Kokila" w:hAnsi="Kokila" w:cs="Kalimati" w:hint="cs"/>
          <w:b/>
          <w:bCs/>
          <w:sz w:val="32"/>
          <w:szCs w:val="32"/>
          <w:cs/>
        </w:rPr>
        <w:t xml:space="preserve">, </w:t>
      </w:r>
      <w:r w:rsidR="00311305" w:rsidRPr="001B5979">
        <w:rPr>
          <w:rFonts w:ascii="Kokila" w:hAnsi="Kokila" w:cs="Kalimati" w:hint="cs"/>
          <w:b/>
          <w:bCs/>
          <w:sz w:val="32"/>
          <w:szCs w:val="32"/>
          <w:cs/>
        </w:rPr>
        <w:t>मकवानपुर</w:t>
      </w:r>
    </w:p>
    <w:p w14:paraId="37FEBB25" w14:textId="65668F44" w:rsidR="0007464D" w:rsidRPr="001B5979" w:rsidRDefault="0007464D" w:rsidP="00311305">
      <w:pPr>
        <w:spacing w:after="0" w:line="240" w:lineRule="auto"/>
        <w:jc w:val="center"/>
        <w:rPr>
          <w:rFonts w:ascii="Kokila" w:hAnsi="Kokila" w:cs="Kalimati"/>
          <w:b/>
          <w:bCs/>
          <w:sz w:val="32"/>
          <w:szCs w:val="32"/>
        </w:rPr>
      </w:pPr>
      <w:r w:rsidRPr="001B5979">
        <w:rPr>
          <w:rFonts w:ascii="Kokila" w:hAnsi="Kokila" w:cs="Kalimati" w:hint="cs"/>
          <w:b/>
          <w:bCs/>
          <w:sz w:val="32"/>
          <w:szCs w:val="32"/>
          <w:cs/>
        </w:rPr>
        <w:t>(</w:t>
      </w:r>
      <w:r w:rsidR="00311305" w:rsidRPr="001B5979">
        <w:rPr>
          <w:rFonts w:ascii="Kokila" w:hAnsi="Kokila" w:cs="Kalimati" w:hint="cs"/>
          <w:b/>
          <w:bCs/>
          <w:sz w:val="32"/>
          <w:szCs w:val="32"/>
          <w:cs/>
        </w:rPr>
        <w:t>चितवन</w:t>
      </w:r>
      <w:r w:rsidRPr="001B5979">
        <w:rPr>
          <w:rFonts w:ascii="Kokila" w:hAnsi="Kokila" w:cs="Kalimati" w:hint="cs"/>
          <w:b/>
          <w:bCs/>
          <w:sz w:val="32"/>
          <w:szCs w:val="32"/>
          <w:cs/>
        </w:rPr>
        <w:t xml:space="preserve">, </w:t>
      </w:r>
      <w:r w:rsidR="00311305" w:rsidRPr="001B5979">
        <w:rPr>
          <w:rFonts w:ascii="Kokila" w:hAnsi="Kokila" w:cs="Kalimati" w:hint="cs"/>
          <w:b/>
          <w:bCs/>
          <w:sz w:val="32"/>
          <w:szCs w:val="32"/>
          <w:cs/>
        </w:rPr>
        <w:t>मकवानपुर</w:t>
      </w:r>
      <w:r w:rsidRPr="001B5979">
        <w:rPr>
          <w:rFonts w:ascii="Kokila" w:hAnsi="Kokila" w:cs="Kalimati"/>
          <w:b/>
          <w:bCs/>
          <w:sz w:val="32"/>
          <w:szCs w:val="32"/>
        </w:rPr>
        <w:t>,</w:t>
      </w:r>
      <w:r w:rsidRPr="001B5979">
        <w:rPr>
          <w:rFonts w:ascii="Kokila" w:hAnsi="Kokila" w:cs="Kalimati" w:hint="cs"/>
          <w:b/>
          <w:bCs/>
          <w:sz w:val="32"/>
          <w:szCs w:val="32"/>
          <w:cs/>
        </w:rPr>
        <w:t xml:space="preserve"> </w:t>
      </w:r>
      <w:r w:rsidR="00311305" w:rsidRPr="001B5979">
        <w:rPr>
          <w:rFonts w:ascii="Kokila" w:hAnsi="Kokila" w:cs="Kalimati" w:hint="cs"/>
          <w:b/>
          <w:bCs/>
          <w:sz w:val="32"/>
          <w:szCs w:val="32"/>
          <w:cs/>
        </w:rPr>
        <w:t>सिन्धली</w:t>
      </w:r>
      <w:r w:rsidRPr="001B5979">
        <w:rPr>
          <w:rFonts w:ascii="Kokila" w:hAnsi="Kokila" w:cs="Kalimati" w:hint="cs"/>
          <w:b/>
          <w:bCs/>
          <w:sz w:val="32"/>
          <w:szCs w:val="32"/>
          <w:cs/>
        </w:rPr>
        <w:t>)</w:t>
      </w:r>
    </w:p>
    <w:p w14:paraId="425E5794" w14:textId="77777777" w:rsidR="0007464D" w:rsidRPr="001B5979" w:rsidRDefault="0007464D" w:rsidP="0007464D">
      <w:pPr>
        <w:spacing w:after="0" w:line="240" w:lineRule="auto"/>
        <w:jc w:val="center"/>
        <w:rPr>
          <w:rFonts w:ascii="Kokila" w:hAnsi="Kokila" w:cs="Kalimati"/>
          <w:b/>
          <w:bCs/>
        </w:rPr>
      </w:pPr>
      <w:r w:rsidRPr="001B5979">
        <w:rPr>
          <w:rFonts w:ascii="Kokila" w:hAnsi="Kokila" w:cs="Kalimati"/>
          <w:b/>
          <w:bCs/>
          <w:cs/>
        </w:rPr>
        <w:t>नागरिक वडापत्र</w:t>
      </w:r>
    </w:p>
    <w:tbl>
      <w:tblPr>
        <w:tblStyle w:val="TableGrid"/>
        <w:tblW w:w="13855" w:type="dxa"/>
        <w:jc w:val="right"/>
        <w:tblLook w:val="04A0" w:firstRow="1" w:lastRow="0" w:firstColumn="1" w:lastColumn="0" w:noHBand="0" w:noVBand="1"/>
      </w:tblPr>
      <w:tblGrid>
        <w:gridCol w:w="714"/>
        <w:gridCol w:w="2330"/>
        <w:gridCol w:w="2150"/>
        <w:gridCol w:w="1793"/>
        <w:gridCol w:w="3321"/>
        <w:gridCol w:w="1618"/>
        <w:gridCol w:w="1929"/>
      </w:tblGrid>
      <w:tr w:rsidR="001B5979" w:rsidRPr="001B5979" w14:paraId="777A04CF" w14:textId="77777777" w:rsidTr="00350C5B">
        <w:trPr>
          <w:jc w:val="right"/>
        </w:trPr>
        <w:tc>
          <w:tcPr>
            <w:tcW w:w="714" w:type="dxa"/>
          </w:tcPr>
          <w:p w14:paraId="38529A23" w14:textId="77777777" w:rsidR="0007464D" w:rsidRPr="001B5979" w:rsidRDefault="0007464D" w:rsidP="007A08B6">
            <w:pPr>
              <w:jc w:val="center"/>
              <w:rPr>
                <w:rFonts w:ascii="Kokila" w:hAnsi="Kokila" w:cs="Kalimati"/>
                <w:b/>
                <w:bCs/>
              </w:rPr>
            </w:pPr>
            <w:r w:rsidRPr="001B5979">
              <w:rPr>
                <w:rFonts w:ascii="Kokila" w:hAnsi="Kokila" w:cs="Kalimati"/>
                <w:b/>
                <w:bCs/>
                <w:cs/>
              </w:rPr>
              <w:t>क्र.सं.</w:t>
            </w:r>
          </w:p>
        </w:tc>
        <w:tc>
          <w:tcPr>
            <w:tcW w:w="2330" w:type="dxa"/>
          </w:tcPr>
          <w:p w14:paraId="53F01498" w14:textId="77777777" w:rsidR="0007464D" w:rsidRPr="001B5979" w:rsidRDefault="0007464D" w:rsidP="007A08B6">
            <w:pPr>
              <w:jc w:val="center"/>
              <w:rPr>
                <w:rFonts w:ascii="Kokila" w:hAnsi="Kokila" w:cs="Kalimati"/>
                <w:b/>
                <w:bCs/>
              </w:rPr>
            </w:pPr>
            <w:r w:rsidRPr="001B5979">
              <w:rPr>
                <w:rFonts w:ascii="Kokila" w:hAnsi="Kokila" w:cs="Kalimati"/>
                <w:b/>
                <w:bCs/>
                <w:cs/>
              </w:rPr>
              <w:t>सेवाका प्रकार</w:t>
            </w:r>
          </w:p>
        </w:tc>
        <w:tc>
          <w:tcPr>
            <w:tcW w:w="2150" w:type="dxa"/>
          </w:tcPr>
          <w:p w14:paraId="3C52E9EE" w14:textId="77777777" w:rsidR="0007464D" w:rsidRPr="001B5979" w:rsidRDefault="0007464D" w:rsidP="007A08B6">
            <w:pPr>
              <w:jc w:val="center"/>
              <w:rPr>
                <w:rFonts w:ascii="Kokila" w:hAnsi="Kokila" w:cs="Kalimati"/>
                <w:b/>
                <w:bCs/>
              </w:rPr>
            </w:pPr>
            <w:r w:rsidRPr="001B5979">
              <w:rPr>
                <w:rFonts w:ascii="Kokila" w:hAnsi="Kokila" w:cs="Kalimati"/>
                <w:b/>
                <w:bCs/>
                <w:cs/>
              </w:rPr>
              <w:t>पेश गर्नुपर्ने कागजात</w:t>
            </w:r>
          </w:p>
        </w:tc>
        <w:tc>
          <w:tcPr>
            <w:tcW w:w="1793" w:type="dxa"/>
          </w:tcPr>
          <w:p w14:paraId="53E519B7" w14:textId="77777777" w:rsidR="0007464D" w:rsidRPr="001B5979" w:rsidRDefault="0007464D" w:rsidP="007A08B6">
            <w:pPr>
              <w:jc w:val="center"/>
              <w:rPr>
                <w:rFonts w:ascii="Kokila" w:hAnsi="Kokila" w:cs="Kalimati"/>
                <w:b/>
                <w:bCs/>
              </w:rPr>
            </w:pPr>
            <w:r w:rsidRPr="001B5979">
              <w:rPr>
                <w:rFonts w:ascii="Kokila" w:hAnsi="Kokila" w:cs="Kalimati"/>
                <w:b/>
                <w:bCs/>
                <w:cs/>
              </w:rPr>
              <w:t>सेवा प्राप्त गर्न लाग्ने समय</w:t>
            </w:r>
          </w:p>
        </w:tc>
        <w:tc>
          <w:tcPr>
            <w:tcW w:w="3321" w:type="dxa"/>
          </w:tcPr>
          <w:p w14:paraId="17185B8C" w14:textId="77777777" w:rsidR="0007464D" w:rsidRPr="001B5979" w:rsidRDefault="0007464D" w:rsidP="007A08B6">
            <w:pPr>
              <w:jc w:val="center"/>
              <w:rPr>
                <w:rFonts w:ascii="Kokila" w:hAnsi="Kokila" w:cs="Kalimati"/>
                <w:b/>
                <w:bCs/>
              </w:rPr>
            </w:pPr>
            <w:r w:rsidRPr="001B5979">
              <w:rPr>
                <w:rFonts w:ascii="Kokila" w:hAnsi="Kokila" w:cs="Kalimati"/>
                <w:b/>
                <w:bCs/>
                <w:cs/>
              </w:rPr>
              <w:t>लाग्ने दस्तुर</w:t>
            </w:r>
          </w:p>
        </w:tc>
        <w:tc>
          <w:tcPr>
            <w:tcW w:w="1618" w:type="dxa"/>
          </w:tcPr>
          <w:p w14:paraId="1C7CCA13" w14:textId="77777777" w:rsidR="0007464D" w:rsidRPr="001B5979" w:rsidRDefault="0007464D" w:rsidP="007A08B6">
            <w:pPr>
              <w:jc w:val="center"/>
              <w:rPr>
                <w:rFonts w:ascii="Kokila" w:hAnsi="Kokila" w:cs="Kalimati"/>
                <w:b/>
                <w:bCs/>
                <w:cs/>
              </w:rPr>
            </w:pPr>
            <w:r w:rsidRPr="001B5979">
              <w:rPr>
                <w:rFonts w:ascii="Kokila" w:hAnsi="Kokila" w:cs="Kalimati"/>
                <w:b/>
                <w:bCs/>
                <w:cs/>
              </w:rPr>
              <w:t>जिम्मेवार</w:t>
            </w:r>
            <w:r w:rsidRPr="001B5979">
              <w:rPr>
                <w:rFonts w:ascii="Kokila" w:hAnsi="Kokila" w:cs="Kalimati" w:hint="cs"/>
                <w:b/>
                <w:bCs/>
                <w:cs/>
              </w:rPr>
              <w:t xml:space="preserve"> फाँट</w:t>
            </w:r>
            <w:r w:rsidRPr="001B5979">
              <w:rPr>
                <w:rFonts w:ascii="Kokila" w:hAnsi="Kokila" w:cs="Kalimati"/>
                <w:b/>
                <w:bCs/>
              </w:rPr>
              <w:t>/</w:t>
            </w:r>
            <w:r w:rsidRPr="001B5979">
              <w:rPr>
                <w:rFonts w:ascii="Kokila" w:hAnsi="Kokila" w:cs="Kalimati" w:hint="cs"/>
                <w:b/>
                <w:bCs/>
                <w:cs/>
              </w:rPr>
              <w:t>कर्मचारी</w:t>
            </w:r>
          </w:p>
        </w:tc>
        <w:tc>
          <w:tcPr>
            <w:tcW w:w="1929" w:type="dxa"/>
          </w:tcPr>
          <w:p w14:paraId="7A6107ED" w14:textId="77777777" w:rsidR="0007464D" w:rsidRPr="001B5979" w:rsidRDefault="0007464D" w:rsidP="007A08B6">
            <w:pPr>
              <w:jc w:val="center"/>
              <w:rPr>
                <w:rFonts w:ascii="Kokila" w:hAnsi="Kokila" w:cs="Kalimati"/>
                <w:b/>
                <w:bCs/>
              </w:rPr>
            </w:pPr>
            <w:r w:rsidRPr="001B5979">
              <w:rPr>
                <w:rFonts w:ascii="Kokila" w:hAnsi="Kokila" w:cs="Kalimati"/>
                <w:b/>
                <w:bCs/>
                <w:cs/>
              </w:rPr>
              <w:t>कैफियत</w:t>
            </w:r>
          </w:p>
        </w:tc>
      </w:tr>
      <w:tr w:rsidR="001B5979" w:rsidRPr="001B5979" w14:paraId="321AA21B" w14:textId="77777777" w:rsidTr="00350C5B">
        <w:trPr>
          <w:jc w:val="right"/>
        </w:trPr>
        <w:tc>
          <w:tcPr>
            <w:tcW w:w="714" w:type="dxa"/>
          </w:tcPr>
          <w:p w14:paraId="1F1760D4" w14:textId="77777777" w:rsidR="0007464D" w:rsidRPr="001B5979" w:rsidRDefault="0007464D" w:rsidP="007A08B6">
            <w:pPr>
              <w:jc w:val="center"/>
              <w:rPr>
                <w:rFonts w:ascii="Kokila" w:hAnsi="Kokila" w:cs="Kalimati"/>
              </w:rPr>
            </w:pPr>
            <w:r w:rsidRPr="001B5979">
              <w:rPr>
                <w:rFonts w:ascii="Kokila" w:hAnsi="Kokila" w:cs="Kalimati"/>
                <w:cs/>
              </w:rPr>
              <w:t>1.</w:t>
            </w:r>
          </w:p>
        </w:tc>
        <w:tc>
          <w:tcPr>
            <w:tcW w:w="2330" w:type="dxa"/>
          </w:tcPr>
          <w:p w14:paraId="5EEA6095" w14:textId="77777777" w:rsidR="0007464D" w:rsidRPr="001B5979" w:rsidRDefault="0007464D" w:rsidP="007A08B6">
            <w:pPr>
              <w:rPr>
                <w:rFonts w:ascii="Kokila" w:hAnsi="Kokila" w:cs="Kalimati"/>
              </w:rPr>
            </w:pPr>
            <w:r w:rsidRPr="001B5979">
              <w:rPr>
                <w:rFonts w:ascii="Kokila" w:hAnsi="Kokila" w:cs="Kalimati"/>
                <w:cs/>
              </w:rPr>
              <w:t>गणना सम्बन्धित सूक्ष्म कोरा तथ्याङ्क बिक्री</w:t>
            </w:r>
          </w:p>
        </w:tc>
        <w:tc>
          <w:tcPr>
            <w:tcW w:w="2150" w:type="dxa"/>
          </w:tcPr>
          <w:p w14:paraId="60881D7A" w14:textId="77777777" w:rsidR="0007464D" w:rsidRPr="001B5979" w:rsidRDefault="0007464D" w:rsidP="007A08B6">
            <w:pPr>
              <w:rPr>
                <w:rFonts w:ascii="Kokila" w:hAnsi="Kokila" w:cs="Kalimati"/>
              </w:rPr>
            </w:pPr>
            <w:r w:rsidRPr="001B5979">
              <w:rPr>
                <w:rFonts w:ascii="Kokila" w:hAnsi="Kokila" w:cs="Kalimati"/>
                <w:cs/>
              </w:rPr>
              <w:t>सूक्ष्म कोरा तथ्याङ्कको प्रयोगको प्रयोजन खुलाई लिखित निवेदन र निवेदकको परिचय पत्रको प्रतिलिपी</w:t>
            </w:r>
          </w:p>
        </w:tc>
        <w:tc>
          <w:tcPr>
            <w:tcW w:w="1793" w:type="dxa"/>
          </w:tcPr>
          <w:p w14:paraId="60DFB9FE" w14:textId="77777777" w:rsidR="0007464D" w:rsidRPr="001B5979" w:rsidRDefault="0007464D" w:rsidP="007A08B6">
            <w:pPr>
              <w:rPr>
                <w:rFonts w:ascii="Kokila" w:hAnsi="Kokila" w:cs="Kalimati"/>
                <w:cs/>
              </w:rPr>
            </w:pPr>
            <w:r w:rsidRPr="001B5979">
              <w:rPr>
                <w:rFonts w:ascii="Kokila" w:hAnsi="Kokila" w:cs="Kalimati"/>
                <w:cs/>
              </w:rPr>
              <w:t>राजस्व प्राप्त भएको ३ कार्यदिन भित्र</w:t>
            </w:r>
          </w:p>
        </w:tc>
        <w:tc>
          <w:tcPr>
            <w:tcW w:w="3321" w:type="dxa"/>
          </w:tcPr>
          <w:p w14:paraId="01EF3BF7" w14:textId="77777777" w:rsidR="0007464D" w:rsidRPr="001B5979" w:rsidRDefault="0007464D" w:rsidP="007A08B6">
            <w:pPr>
              <w:numPr>
                <w:ilvl w:val="0"/>
                <w:numId w:val="4"/>
              </w:numPr>
              <w:ind w:left="525" w:hanging="525"/>
              <w:rPr>
                <w:rFonts w:ascii="Kokila" w:hAnsi="Kokila" w:cs="Kalimati"/>
                <w:kern w:val="2"/>
              </w:rPr>
            </w:pPr>
            <w:r w:rsidRPr="001B5979">
              <w:rPr>
                <w:rFonts w:ascii="Kokila" w:hAnsi="Kokila" w:cs="Kalimati"/>
                <w:kern w:val="2"/>
                <w:cs/>
              </w:rPr>
              <w:t>नेपाल स्थित विद्यालय</w:t>
            </w:r>
            <w:r w:rsidRPr="001B5979">
              <w:rPr>
                <w:rFonts w:ascii="Kokila" w:hAnsi="Kokila" w:cs="Kalimati"/>
                <w:kern w:val="2"/>
              </w:rPr>
              <w:t>/</w:t>
            </w:r>
            <w:r w:rsidRPr="001B5979">
              <w:rPr>
                <w:rFonts w:ascii="Kokila" w:hAnsi="Kokila" w:cs="Kalimati"/>
                <w:kern w:val="2"/>
                <w:cs/>
              </w:rPr>
              <w:t xml:space="preserve"> क्याम्पस</w:t>
            </w:r>
            <w:r w:rsidRPr="001B5979">
              <w:rPr>
                <w:rFonts w:ascii="Kokila" w:hAnsi="Kokila" w:cs="Kalimati"/>
                <w:kern w:val="2"/>
              </w:rPr>
              <w:t xml:space="preserve">/ </w:t>
            </w:r>
            <w:r w:rsidRPr="001B5979">
              <w:rPr>
                <w:rFonts w:ascii="Kokila" w:hAnsi="Kokila" w:cs="Kalimati"/>
                <w:kern w:val="2"/>
                <w:cs/>
              </w:rPr>
              <w:t>विश्वविद्यालयका विद्यार्थी</w:t>
            </w:r>
          </w:p>
          <w:p w14:paraId="51DC1B6A" w14:textId="77777777" w:rsidR="0007464D" w:rsidRPr="001B5979" w:rsidRDefault="0007464D" w:rsidP="007A08B6">
            <w:pPr>
              <w:ind w:left="522"/>
              <w:rPr>
                <w:rFonts w:ascii="Kokila" w:hAnsi="Kokila" w:cs="Kalimati"/>
                <w:kern w:val="2"/>
              </w:rPr>
            </w:pPr>
            <w:r w:rsidRPr="001B5979">
              <w:rPr>
                <w:rFonts w:ascii="Kokila" w:hAnsi="Kokila" w:cs="Kalimati"/>
                <w:kern w:val="2"/>
                <w:cs/>
              </w:rPr>
              <w:t>रु</w:t>
            </w:r>
            <w:r w:rsidRPr="001B5979">
              <w:rPr>
                <w:rFonts w:ascii="Kokila" w:hAnsi="Kokila" w:cs="Kalimati"/>
                <w:kern w:val="2"/>
              </w:rPr>
              <w:t xml:space="preserve">. </w:t>
            </w:r>
            <w:r w:rsidRPr="001B5979">
              <w:rPr>
                <w:rFonts w:ascii="Kokila" w:hAnsi="Kokila" w:cs="Kalimati"/>
                <w:kern w:val="2"/>
                <w:cs/>
              </w:rPr>
              <w:t>4</w:t>
            </w:r>
            <w:r w:rsidRPr="001B5979">
              <w:rPr>
                <w:rFonts w:ascii="Kokila" w:hAnsi="Kokila" w:cs="Kalimati"/>
                <w:kern w:val="2"/>
              </w:rPr>
              <w:t>,</w:t>
            </w:r>
            <w:r w:rsidRPr="001B5979">
              <w:rPr>
                <w:rFonts w:ascii="Kokila" w:hAnsi="Kokila" w:cs="Kalimati"/>
                <w:kern w:val="2"/>
                <w:cs/>
              </w:rPr>
              <w:t>0००।-</w:t>
            </w:r>
          </w:p>
          <w:p w14:paraId="0414A38E" w14:textId="77777777" w:rsidR="0007464D" w:rsidRPr="001B5979" w:rsidRDefault="0007464D" w:rsidP="007A08B6">
            <w:pPr>
              <w:numPr>
                <w:ilvl w:val="0"/>
                <w:numId w:val="4"/>
              </w:numPr>
              <w:ind w:left="522" w:hanging="522"/>
              <w:rPr>
                <w:rFonts w:ascii="Kokila" w:hAnsi="Kokila" w:cs="Kalimati"/>
                <w:kern w:val="2"/>
              </w:rPr>
            </w:pPr>
            <w:r w:rsidRPr="001B5979">
              <w:rPr>
                <w:rFonts w:ascii="Kokila" w:hAnsi="Kokila" w:cs="Kalimati"/>
                <w:kern w:val="2"/>
                <w:cs/>
              </w:rPr>
              <w:t>नेपाल स्थित विद्यालय</w:t>
            </w:r>
            <w:r w:rsidRPr="001B5979">
              <w:rPr>
                <w:rFonts w:ascii="Kokila" w:hAnsi="Kokila" w:cs="Kalimati"/>
                <w:kern w:val="2"/>
              </w:rPr>
              <w:t>/</w:t>
            </w:r>
            <w:r w:rsidRPr="001B5979">
              <w:rPr>
                <w:rFonts w:ascii="Kokila" w:hAnsi="Kokila" w:cs="Kalimati"/>
                <w:kern w:val="2"/>
                <w:cs/>
              </w:rPr>
              <w:t xml:space="preserve"> क्याम्पस</w:t>
            </w:r>
            <w:r w:rsidRPr="001B5979">
              <w:rPr>
                <w:rFonts w:ascii="Kokila" w:hAnsi="Kokila" w:cs="Kalimati"/>
                <w:kern w:val="2"/>
              </w:rPr>
              <w:t xml:space="preserve">/ </w:t>
            </w:r>
            <w:r w:rsidRPr="001B5979">
              <w:rPr>
                <w:rFonts w:ascii="Kokila" w:hAnsi="Kokila" w:cs="Kalimati"/>
                <w:kern w:val="2"/>
                <w:cs/>
              </w:rPr>
              <w:t>विश्वविद्यालयका विद्यार्थी बाहेक</w:t>
            </w:r>
            <w:r w:rsidRPr="001B5979">
              <w:rPr>
                <w:rFonts w:ascii="Kokila" w:hAnsi="Kokila" w:cs="Kalimati"/>
                <w:kern w:val="2"/>
              </w:rPr>
              <w:t xml:space="preserve"> </w:t>
            </w:r>
            <w:r w:rsidRPr="001B5979">
              <w:rPr>
                <w:rFonts w:ascii="Kokila" w:hAnsi="Kokila" w:cs="Kalimati"/>
                <w:kern w:val="2"/>
                <w:cs/>
              </w:rPr>
              <w:t>अन्य नेपाली</w:t>
            </w:r>
            <w:r w:rsidRPr="001B5979">
              <w:rPr>
                <w:rFonts w:ascii="Kokila" w:hAnsi="Kokila" w:cs="Kalimati"/>
                <w:kern w:val="2"/>
              </w:rPr>
              <w:t xml:space="preserve"> </w:t>
            </w:r>
            <w:r w:rsidRPr="001B5979">
              <w:rPr>
                <w:rFonts w:ascii="Kokila" w:hAnsi="Kokila" w:cs="Kalimati"/>
                <w:kern w:val="2"/>
                <w:cs/>
              </w:rPr>
              <w:t xml:space="preserve"> नागरिक</w:t>
            </w:r>
          </w:p>
          <w:p w14:paraId="26D3343D" w14:textId="77777777" w:rsidR="0007464D" w:rsidRPr="001B5979" w:rsidRDefault="0007464D" w:rsidP="007A08B6">
            <w:pPr>
              <w:ind w:left="522"/>
              <w:rPr>
                <w:rFonts w:ascii="Kokila" w:hAnsi="Kokila" w:cs="Kalimati"/>
                <w:kern w:val="2"/>
              </w:rPr>
            </w:pPr>
            <w:r w:rsidRPr="001B5979">
              <w:rPr>
                <w:rFonts w:ascii="Kokila" w:hAnsi="Kokila" w:cs="Kalimati"/>
                <w:kern w:val="2"/>
                <w:cs/>
              </w:rPr>
              <w:t>रु</w:t>
            </w:r>
            <w:r w:rsidRPr="001B5979">
              <w:rPr>
                <w:rFonts w:ascii="Kokila" w:hAnsi="Kokila" w:cs="Kalimati"/>
                <w:kern w:val="2"/>
              </w:rPr>
              <w:t>.</w:t>
            </w:r>
            <w:r w:rsidRPr="001B5979">
              <w:rPr>
                <w:rFonts w:ascii="Kokila" w:hAnsi="Kokila" w:cs="Kalimati"/>
                <w:kern w:val="2"/>
                <w:cs/>
              </w:rPr>
              <w:t xml:space="preserve"> 5</w:t>
            </w:r>
            <w:r w:rsidRPr="001B5979">
              <w:rPr>
                <w:rFonts w:ascii="Kokila" w:hAnsi="Kokila" w:cs="Kalimati"/>
                <w:kern w:val="2"/>
              </w:rPr>
              <w:t>,</w:t>
            </w:r>
            <w:r w:rsidRPr="001B5979">
              <w:rPr>
                <w:rFonts w:ascii="Kokila" w:hAnsi="Kokila" w:cs="Kalimati"/>
                <w:kern w:val="2"/>
                <w:cs/>
              </w:rPr>
              <w:t>0००।-</w:t>
            </w:r>
          </w:p>
          <w:p w14:paraId="0F87BDBD" w14:textId="77777777" w:rsidR="0007464D" w:rsidRPr="001B5979" w:rsidRDefault="0007464D" w:rsidP="007A08B6">
            <w:pPr>
              <w:numPr>
                <w:ilvl w:val="0"/>
                <w:numId w:val="4"/>
              </w:numPr>
              <w:ind w:left="522" w:hanging="522"/>
              <w:rPr>
                <w:rFonts w:ascii="Kokila" w:hAnsi="Kokila" w:cs="Kalimati"/>
                <w:kern w:val="2"/>
              </w:rPr>
            </w:pPr>
            <w:r w:rsidRPr="001B5979">
              <w:rPr>
                <w:rFonts w:ascii="Kokila" w:hAnsi="Kokila" w:cs="Kalimati"/>
                <w:kern w:val="2"/>
                <w:cs/>
              </w:rPr>
              <w:t>सरकारी निकाय</w:t>
            </w:r>
            <w:r w:rsidRPr="001B5979">
              <w:rPr>
                <w:rFonts w:ascii="Kokila" w:hAnsi="Kokila" w:cs="Kalimati"/>
                <w:kern w:val="2"/>
              </w:rPr>
              <w:t>/</w:t>
            </w:r>
            <w:r w:rsidRPr="001B5979">
              <w:rPr>
                <w:rFonts w:ascii="Kokila" w:hAnsi="Kokila" w:cs="Kalimati"/>
                <w:kern w:val="2"/>
                <w:cs/>
              </w:rPr>
              <w:t>संस्था</w:t>
            </w:r>
            <w:r w:rsidRPr="001B5979">
              <w:rPr>
                <w:rFonts w:ascii="Kokila" w:hAnsi="Kokila" w:cs="Kalimati"/>
                <w:kern w:val="2"/>
              </w:rPr>
              <w:t>/</w:t>
            </w:r>
            <w:r w:rsidRPr="001B5979">
              <w:rPr>
                <w:rFonts w:ascii="Kokila" w:hAnsi="Kokila" w:cs="Kalimati"/>
                <w:kern w:val="2"/>
                <w:cs/>
              </w:rPr>
              <w:t>राष्ट्रिय गैरसरकारी संस्था</w:t>
            </w:r>
          </w:p>
          <w:p w14:paraId="6586AA43" w14:textId="77777777" w:rsidR="0007464D" w:rsidRPr="001B5979" w:rsidRDefault="0007464D" w:rsidP="007A08B6">
            <w:pPr>
              <w:ind w:left="522"/>
              <w:rPr>
                <w:rFonts w:ascii="Kokila" w:hAnsi="Kokila" w:cs="Kalimati"/>
                <w:kern w:val="2"/>
              </w:rPr>
            </w:pPr>
            <w:r w:rsidRPr="001B5979">
              <w:rPr>
                <w:rFonts w:ascii="Kokila" w:hAnsi="Kokila" w:cs="Kalimati"/>
                <w:kern w:val="2"/>
                <w:cs/>
              </w:rPr>
              <w:t>रु</w:t>
            </w:r>
            <w:r w:rsidRPr="001B5979">
              <w:rPr>
                <w:rFonts w:ascii="Kokila" w:hAnsi="Kokila" w:cs="Kalimati"/>
                <w:kern w:val="2"/>
              </w:rPr>
              <w:t xml:space="preserve">. </w:t>
            </w:r>
            <w:r w:rsidRPr="001B5979">
              <w:rPr>
                <w:rFonts w:ascii="Kokila" w:hAnsi="Kokila" w:cs="Kalimati"/>
                <w:kern w:val="2"/>
                <w:cs/>
              </w:rPr>
              <w:t>8</w:t>
            </w:r>
            <w:r w:rsidRPr="001B5979">
              <w:rPr>
                <w:rFonts w:ascii="Kokila" w:hAnsi="Kokila" w:cs="Kalimati"/>
                <w:kern w:val="2"/>
              </w:rPr>
              <w:t>,</w:t>
            </w:r>
            <w:r w:rsidRPr="001B5979">
              <w:rPr>
                <w:rFonts w:ascii="Kokila" w:hAnsi="Kokila" w:cs="Kalimati"/>
                <w:kern w:val="2"/>
                <w:cs/>
              </w:rPr>
              <w:t>0००।</w:t>
            </w:r>
            <w:r w:rsidRPr="001B5979">
              <w:rPr>
                <w:rFonts w:ascii="Kokila" w:hAnsi="Kokila" w:cs="Kalimati"/>
                <w:kern w:val="2"/>
              </w:rPr>
              <w:t>-</w:t>
            </w:r>
          </w:p>
        </w:tc>
        <w:tc>
          <w:tcPr>
            <w:tcW w:w="1618" w:type="dxa"/>
          </w:tcPr>
          <w:p w14:paraId="7A3ECBCA" w14:textId="77777777" w:rsidR="0007464D" w:rsidRPr="001B5979" w:rsidRDefault="0007464D" w:rsidP="007A08B6">
            <w:pPr>
              <w:rPr>
                <w:rFonts w:ascii="Kokila" w:hAnsi="Kokila" w:cs="Kalimati"/>
              </w:rPr>
            </w:pPr>
            <w:r w:rsidRPr="001B5979">
              <w:rPr>
                <w:rFonts w:ascii="Kokila" w:hAnsi="Kokila" w:cs="Kalimati" w:hint="cs"/>
                <w:cs/>
              </w:rPr>
              <w:t>तथ्याङ्क समन्वय अधिकारी वा निजले तोकेको अधिकृत</w:t>
            </w:r>
          </w:p>
        </w:tc>
        <w:tc>
          <w:tcPr>
            <w:tcW w:w="1929" w:type="dxa"/>
          </w:tcPr>
          <w:p w14:paraId="561D0376" w14:textId="77777777" w:rsidR="0007464D" w:rsidRPr="001B5979" w:rsidRDefault="0007464D" w:rsidP="007A08B6">
            <w:pPr>
              <w:rPr>
                <w:rFonts w:ascii="Kokila" w:hAnsi="Kokila" w:cs="Kalimati"/>
              </w:rPr>
            </w:pPr>
          </w:p>
        </w:tc>
      </w:tr>
      <w:tr w:rsidR="001B5979" w:rsidRPr="001B5979" w14:paraId="52BF31AA" w14:textId="77777777" w:rsidTr="00350C5B">
        <w:trPr>
          <w:jc w:val="right"/>
        </w:trPr>
        <w:tc>
          <w:tcPr>
            <w:tcW w:w="714" w:type="dxa"/>
          </w:tcPr>
          <w:p w14:paraId="42C9B04A" w14:textId="77777777" w:rsidR="0007464D" w:rsidRPr="001B5979" w:rsidRDefault="0007464D" w:rsidP="007A08B6">
            <w:pPr>
              <w:jc w:val="center"/>
              <w:rPr>
                <w:rFonts w:ascii="Kokila" w:hAnsi="Kokila" w:cs="Kalimati"/>
                <w:b/>
                <w:bCs/>
              </w:rPr>
            </w:pPr>
            <w:r w:rsidRPr="001B5979">
              <w:rPr>
                <w:rFonts w:ascii="Kokila" w:hAnsi="Kokila" w:cs="Kalimati"/>
                <w:b/>
                <w:bCs/>
                <w:cs/>
              </w:rPr>
              <w:t>२.</w:t>
            </w:r>
          </w:p>
        </w:tc>
        <w:tc>
          <w:tcPr>
            <w:tcW w:w="2330" w:type="dxa"/>
          </w:tcPr>
          <w:p w14:paraId="4E7CCF7D" w14:textId="77777777" w:rsidR="0007464D" w:rsidRPr="001B5979" w:rsidRDefault="0007464D" w:rsidP="007A08B6">
            <w:pPr>
              <w:rPr>
                <w:rFonts w:ascii="Kokila" w:hAnsi="Kokila" w:cs="Kalimati"/>
              </w:rPr>
            </w:pPr>
            <w:r w:rsidRPr="001B5979">
              <w:rPr>
                <w:rFonts w:ascii="Kokila" w:hAnsi="Kokila" w:cs="Kalimati"/>
                <w:cs/>
              </w:rPr>
              <w:t>सर्वेक्षण सम्बन्धित सूक्ष्म कोरा तथ्याङ्क बिक्री</w:t>
            </w:r>
          </w:p>
        </w:tc>
        <w:tc>
          <w:tcPr>
            <w:tcW w:w="2150" w:type="dxa"/>
          </w:tcPr>
          <w:p w14:paraId="2530C8A0" w14:textId="77777777" w:rsidR="0007464D" w:rsidRPr="001B5979" w:rsidRDefault="0007464D" w:rsidP="007A08B6">
            <w:pPr>
              <w:rPr>
                <w:rFonts w:ascii="Kokila" w:hAnsi="Kokila" w:cs="Kalimati"/>
              </w:rPr>
            </w:pPr>
            <w:r w:rsidRPr="001B5979">
              <w:rPr>
                <w:rFonts w:ascii="Kokila" w:hAnsi="Kokila" w:cs="Kalimati"/>
                <w:cs/>
              </w:rPr>
              <w:t>सूक्ष्म कोरा तथ्याङ्कको प्रयोगको प्रयोजन खुलाई लिखित निवेदन र निवेदकको परिचय पत्रको प्रतिलिपी</w:t>
            </w:r>
          </w:p>
        </w:tc>
        <w:tc>
          <w:tcPr>
            <w:tcW w:w="1793" w:type="dxa"/>
          </w:tcPr>
          <w:p w14:paraId="5B8D7046" w14:textId="77777777" w:rsidR="0007464D" w:rsidRPr="001B5979" w:rsidRDefault="0007464D" w:rsidP="007A08B6">
            <w:pPr>
              <w:rPr>
                <w:rFonts w:ascii="Kokila" w:hAnsi="Kokila" w:cs="Kalimati"/>
                <w:cs/>
              </w:rPr>
            </w:pPr>
            <w:r w:rsidRPr="001B5979">
              <w:rPr>
                <w:rFonts w:ascii="Kokila" w:hAnsi="Kokila" w:cs="Kalimati"/>
                <w:cs/>
              </w:rPr>
              <w:t>राजस्व प्राप्त भएको ३ कार्यदिन भित्र</w:t>
            </w:r>
            <w:r w:rsidRPr="001B5979">
              <w:rPr>
                <w:rFonts w:ascii="Kokila" w:hAnsi="Kokila" w:cs="Kalimati"/>
              </w:rPr>
              <w:t xml:space="preserve">    </w:t>
            </w:r>
          </w:p>
        </w:tc>
        <w:tc>
          <w:tcPr>
            <w:tcW w:w="3321" w:type="dxa"/>
          </w:tcPr>
          <w:p w14:paraId="5C191893" w14:textId="77777777" w:rsidR="0007464D" w:rsidRPr="001B5979" w:rsidRDefault="0007464D" w:rsidP="007A08B6">
            <w:pPr>
              <w:numPr>
                <w:ilvl w:val="0"/>
                <w:numId w:val="5"/>
              </w:numPr>
              <w:ind w:left="435" w:hanging="435"/>
              <w:rPr>
                <w:rFonts w:ascii="Kokila" w:hAnsi="Kokila" w:cs="Kalimati"/>
                <w:kern w:val="2"/>
              </w:rPr>
            </w:pPr>
            <w:r w:rsidRPr="001B5979">
              <w:rPr>
                <w:rFonts w:ascii="Kokila" w:hAnsi="Kokila" w:cs="Kalimati"/>
                <w:kern w:val="2"/>
                <w:cs/>
              </w:rPr>
              <w:t>नेपाल स्थित विद्यालय</w:t>
            </w:r>
            <w:r w:rsidRPr="001B5979">
              <w:rPr>
                <w:rFonts w:ascii="Kokila" w:hAnsi="Kokila" w:cs="Kalimati"/>
                <w:kern w:val="2"/>
              </w:rPr>
              <w:t>/</w:t>
            </w:r>
            <w:r w:rsidRPr="001B5979">
              <w:rPr>
                <w:rFonts w:ascii="Kokila" w:hAnsi="Kokila" w:cs="Kalimati"/>
                <w:kern w:val="2"/>
                <w:cs/>
              </w:rPr>
              <w:t xml:space="preserve"> क्याम्पस</w:t>
            </w:r>
            <w:r w:rsidRPr="001B5979">
              <w:rPr>
                <w:rFonts w:ascii="Kokila" w:hAnsi="Kokila" w:cs="Kalimati"/>
                <w:kern w:val="2"/>
              </w:rPr>
              <w:t xml:space="preserve">/ </w:t>
            </w:r>
            <w:r w:rsidRPr="001B5979">
              <w:rPr>
                <w:rFonts w:ascii="Kokila" w:hAnsi="Kokila" w:cs="Kalimati"/>
                <w:kern w:val="2"/>
                <w:cs/>
              </w:rPr>
              <w:t>विश्वविद्यालयका विद्यार्थी</w:t>
            </w:r>
          </w:p>
          <w:p w14:paraId="49D0B5DD" w14:textId="77777777" w:rsidR="0007464D" w:rsidRPr="001B5979" w:rsidRDefault="0007464D" w:rsidP="007A08B6">
            <w:pPr>
              <w:ind w:left="430"/>
              <w:rPr>
                <w:rFonts w:ascii="Kokila" w:hAnsi="Kokila" w:cs="Kalimati"/>
                <w:kern w:val="2"/>
              </w:rPr>
            </w:pPr>
            <w:r w:rsidRPr="001B5979">
              <w:rPr>
                <w:rFonts w:ascii="Kokila" w:hAnsi="Kokila" w:cs="Kalimati"/>
                <w:kern w:val="2"/>
                <w:cs/>
              </w:rPr>
              <w:t>रु</w:t>
            </w:r>
            <w:r w:rsidRPr="001B5979">
              <w:rPr>
                <w:rFonts w:ascii="Kokila" w:hAnsi="Kokila" w:cs="Kalimati"/>
                <w:kern w:val="2"/>
              </w:rPr>
              <w:t>.</w:t>
            </w:r>
            <w:r w:rsidRPr="001B5979">
              <w:rPr>
                <w:rFonts w:ascii="Kokila" w:hAnsi="Kokila" w:cs="Kalimati"/>
                <w:kern w:val="2"/>
                <w:cs/>
              </w:rPr>
              <w:t xml:space="preserve"> 2500।</w:t>
            </w:r>
            <w:r w:rsidRPr="001B5979">
              <w:rPr>
                <w:rFonts w:ascii="Kokila" w:hAnsi="Kokila" w:cs="Kalimati"/>
                <w:kern w:val="2"/>
              </w:rPr>
              <w:t>–</w:t>
            </w:r>
          </w:p>
          <w:p w14:paraId="66DDBFCA" w14:textId="77777777" w:rsidR="0007464D" w:rsidRPr="001B5979" w:rsidRDefault="0007464D" w:rsidP="007A08B6">
            <w:pPr>
              <w:numPr>
                <w:ilvl w:val="0"/>
                <w:numId w:val="5"/>
              </w:numPr>
              <w:ind w:left="522" w:hanging="522"/>
              <w:rPr>
                <w:rFonts w:ascii="Kokila" w:hAnsi="Kokila" w:cs="Kalimati"/>
                <w:kern w:val="2"/>
              </w:rPr>
            </w:pPr>
            <w:r w:rsidRPr="001B5979">
              <w:rPr>
                <w:rFonts w:ascii="Kokila" w:hAnsi="Kokila" w:cs="Kalimati"/>
                <w:kern w:val="2"/>
                <w:cs/>
              </w:rPr>
              <w:t>नेपाल स्थित विद्यालय</w:t>
            </w:r>
            <w:r w:rsidRPr="001B5979">
              <w:rPr>
                <w:rFonts w:ascii="Kokila" w:hAnsi="Kokila" w:cs="Kalimati"/>
                <w:kern w:val="2"/>
              </w:rPr>
              <w:t>/</w:t>
            </w:r>
            <w:r w:rsidRPr="001B5979">
              <w:rPr>
                <w:rFonts w:ascii="Kokila" w:hAnsi="Kokila" w:cs="Kalimati"/>
                <w:kern w:val="2"/>
                <w:cs/>
              </w:rPr>
              <w:t xml:space="preserve"> क्याम्पस</w:t>
            </w:r>
            <w:r w:rsidRPr="001B5979">
              <w:rPr>
                <w:rFonts w:ascii="Kokila" w:hAnsi="Kokila" w:cs="Kalimati"/>
                <w:kern w:val="2"/>
              </w:rPr>
              <w:t xml:space="preserve">/ </w:t>
            </w:r>
            <w:r w:rsidRPr="001B5979">
              <w:rPr>
                <w:rFonts w:ascii="Kokila" w:hAnsi="Kokila" w:cs="Kalimati"/>
                <w:kern w:val="2"/>
                <w:cs/>
              </w:rPr>
              <w:t>विश्वविद्यालयका विद्यार्थी बाहेक</w:t>
            </w:r>
            <w:r w:rsidRPr="001B5979">
              <w:rPr>
                <w:rFonts w:ascii="Kokila" w:hAnsi="Kokila" w:cs="Kalimati"/>
                <w:kern w:val="2"/>
              </w:rPr>
              <w:t xml:space="preserve"> </w:t>
            </w:r>
            <w:r w:rsidRPr="001B5979">
              <w:rPr>
                <w:rFonts w:ascii="Kokila" w:hAnsi="Kokila" w:cs="Kalimati"/>
                <w:kern w:val="2"/>
                <w:cs/>
              </w:rPr>
              <w:t>अन्य नेपाली</w:t>
            </w:r>
            <w:r w:rsidRPr="001B5979">
              <w:rPr>
                <w:rFonts w:ascii="Kokila" w:hAnsi="Kokila" w:cs="Kalimati"/>
                <w:kern w:val="2"/>
              </w:rPr>
              <w:t xml:space="preserve"> </w:t>
            </w:r>
            <w:r w:rsidRPr="001B5979">
              <w:rPr>
                <w:rFonts w:ascii="Kokila" w:hAnsi="Kokila" w:cs="Kalimati"/>
                <w:kern w:val="2"/>
                <w:cs/>
              </w:rPr>
              <w:t xml:space="preserve"> नागरिक</w:t>
            </w:r>
            <w:r w:rsidRPr="001B5979">
              <w:rPr>
                <w:rFonts w:ascii="Kokila" w:hAnsi="Kokila" w:cs="Kalimati"/>
                <w:kern w:val="2"/>
              </w:rPr>
              <w:t xml:space="preserve">                            </w:t>
            </w:r>
            <w:r w:rsidRPr="001B5979">
              <w:rPr>
                <w:rFonts w:ascii="Kokila" w:hAnsi="Kokila" w:cs="Kalimati"/>
                <w:kern w:val="2"/>
                <w:cs/>
              </w:rPr>
              <w:t xml:space="preserve">         </w:t>
            </w:r>
            <w:r w:rsidRPr="001B5979">
              <w:rPr>
                <w:rFonts w:ascii="Kokila" w:hAnsi="Kokila" w:cs="Kalimati"/>
                <w:kern w:val="2"/>
              </w:rPr>
              <w:t xml:space="preserve"> </w:t>
            </w:r>
            <w:r w:rsidRPr="001B5979">
              <w:rPr>
                <w:rFonts w:ascii="Kokila" w:hAnsi="Kokila" w:cs="Kalimati"/>
                <w:kern w:val="2"/>
                <w:cs/>
              </w:rPr>
              <w:t xml:space="preserve">  </w:t>
            </w:r>
            <w:r w:rsidRPr="001B5979">
              <w:rPr>
                <w:rFonts w:ascii="Kokila" w:hAnsi="Kokila" w:cs="Kalimati"/>
                <w:kern w:val="2"/>
              </w:rPr>
              <w:t xml:space="preserve"> </w:t>
            </w:r>
            <w:r w:rsidRPr="001B5979">
              <w:rPr>
                <w:rFonts w:ascii="Kokila" w:hAnsi="Kokila" w:cs="Kalimati"/>
                <w:kern w:val="2"/>
                <w:cs/>
              </w:rPr>
              <w:t xml:space="preserve"> रु</w:t>
            </w:r>
            <w:r w:rsidRPr="001B5979">
              <w:rPr>
                <w:rFonts w:ascii="Kokila" w:hAnsi="Kokila" w:cs="Kalimati"/>
                <w:kern w:val="2"/>
              </w:rPr>
              <w:t>.</w:t>
            </w:r>
            <w:r w:rsidRPr="001B5979">
              <w:rPr>
                <w:rFonts w:ascii="Kokila" w:hAnsi="Kokila" w:cs="Kalimati"/>
                <w:kern w:val="2"/>
                <w:cs/>
              </w:rPr>
              <w:t xml:space="preserve"> 30००।-</w:t>
            </w:r>
          </w:p>
          <w:p w14:paraId="6413A6C9" w14:textId="77777777" w:rsidR="0007464D" w:rsidRPr="001B5979" w:rsidRDefault="0007464D" w:rsidP="007A08B6">
            <w:pPr>
              <w:numPr>
                <w:ilvl w:val="0"/>
                <w:numId w:val="5"/>
              </w:numPr>
              <w:ind w:left="522" w:hanging="522"/>
              <w:rPr>
                <w:rFonts w:ascii="Kokila" w:hAnsi="Kokila" w:cs="Kalimati"/>
                <w:kern w:val="2"/>
              </w:rPr>
            </w:pPr>
            <w:r w:rsidRPr="001B5979">
              <w:rPr>
                <w:rFonts w:ascii="Kokila" w:hAnsi="Kokila" w:cs="Kalimati"/>
                <w:kern w:val="2"/>
                <w:cs/>
              </w:rPr>
              <w:lastRenderedPageBreak/>
              <w:t>सरकारी निकाय</w:t>
            </w:r>
            <w:r w:rsidRPr="001B5979">
              <w:rPr>
                <w:rFonts w:ascii="Kokila" w:hAnsi="Kokila" w:cs="Kalimati"/>
                <w:kern w:val="2"/>
              </w:rPr>
              <w:t>/</w:t>
            </w:r>
            <w:r w:rsidRPr="001B5979">
              <w:rPr>
                <w:rFonts w:ascii="Kokila" w:hAnsi="Kokila" w:cs="Kalimati"/>
                <w:kern w:val="2"/>
                <w:cs/>
              </w:rPr>
              <w:t xml:space="preserve"> संस्था</w:t>
            </w:r>
            <w:r w:rsidRPr="001B5979">
              <w:rPr>
                <w:rFonts w:ascii="Kokila" w:hAnsi="Kokila" w:cs="Kalimati"/>
                <w:kern w:val="2"/>
              </w:rPr>
              <w:t>/</w:t>
            </w:r>
            <w:r w:rsidRPr="001B5979">
              <w:rPr>
                <w:rFonts w:ascii="Kokila" w:hAnsi="Kokila" w:cs="Kalimati"/>
                <w:kern w:val="2"/>
                <w:cs/>
              </w:rPr>
              <w:t xml:space="preserve">राष्ट्रिय गैरसरकारी संस्था </w:t>
            </w:r>
            <w:r w:rsidRPr="001B5979">
              <w:rPr>
                <w:rFonts w:ascii="Kokila" w:hAnsi="Kokila" w:cs="Kalimati"/>
                <w:kern w:val="2"/>
              </w:rPr>
              <w:t xml:space="preserve"> </w:t>
            </w:r>
            <w:r w:rsidRPr="001B5979">
              <w:rPr>
                <w:rFonts w:ascii="Kokila" w:hAnsi="Kokila" w:cs="Kalimati"/>
                <w:kern w:val="2"/>
                <w:cs/>
              </w:rPr>
              <w:t xml:space="preserve">            </w:t>
            </w:r>
            <w:r w:rsidRPr="001B5979">
              <w:rPr>
                <w:rFonts w:ascii="Kokila" w:hAnsi="Kokila" w:cs="Kalimati"/>
                <w:kern w:val="2"/>
              </w:rPr>
              <w:t xml:space="preserve"> </w:t>
            </w:r>
            <w:r w:rsidRPr="001B5979">
              <w:rPr>
                <w:rFonts w:ascii="Kokila" w:hAnsi="Kokila" w:cs="Kalimati"/>
                <w:kern w:val="2"/>
                <w:cs/>
              </w:rPr>
              <w:t xml:space="preserve">   </w:t>
            </w:r>
            <w:r w:rsidRPr="001B5979">
              <w:rPr>
                <w:rFonts w:ascii="Kokila" w:hAnsi="Kokila" w:cs="Kalimati"/>
                <w:kern w:val="2"/>
              </w:rPr>
              <w:t xml:space="preserve"> </w:t>
            </w:r>
            <w:r w:rsidRPr="001B5979">
              <w:rPr>
                <w:rFonts w:ascii="Kokila" w:hAnsi="Kokila" w:cs="Kalimati"/>
                <w:kern w:val="2"/>
                <w:cs/>
              </w:rPr>
              <w:t>रु</w:t>
            </w:r>
            <w:r w:rsidRPr="001B5979">
              <w:rPr>
                <w:rFonts w:ascii="Kokila" w:hAnsi="Kokila" w:cs="Kalimati"/>
                <w:kern w:val="2"/>
              </w:rPr>
              <w:t>.</w:t>
            </w:r>
            <w:r w:rsidRPr="001B5979">
              <w:rPr>
                <w:rFonts w:ascii="Kokila" w:hAnsi="Kokila" w:cs="Kalimati"/>
                <w:kern w:val="2"/>
                <w:cs/>
              </w:rPr>
              <w:t xml:space="preserve"> 50००।</w:t>
            </w:r>
            <w:r w:rsidRPr="001B5979">
              <w:rPr>
                <w:rFonts w:ascii="Kokila" w:hAnsi="Kokila" w:cs="Kalimati"/>
                <w:kern w:val="2"/>
              </w:rPr>
              <w:t>-</w:t>
            </w:r>
          </w:p>
        </w:tc>
        <w:tc>
          <w:tcPr>
            <w:tcW w:w="1618" w:type="dxa"/>
          </w:tcPr>
          <w:p w14:paraId="60F25744" w14:textId="77777777" w:rsidR="0007464D" w:rsidRPr="001B5979" w:rsidRDefault="0007464D" w:rsidP="007A08B6">
            <w:pPr>
              <w:rPr>
                <w:rFonts w:ascii="Kokila" w:hAnsi="Kokila" w:cs="Kalimati"/>
              </w:rPr>
            </w:pPr>
            <w:r w:rsidRPr="001B5979">
              <w:rPr>
                <w:rFonts w:ascii="Kokila" w:hAnsi="Kokila" w:cs="Kalimati" w:hint="cs"/>
                <w:cs/>
              </w:rPr>
              <w:lastRenderedPageBreak/>
              <w:t>तथ्याङ्क समन्वय अधिकारी वा निजले तोकेको अधिकृत</w:t>
            </w:r>
          </w:p>
        </w:tc>
        <w:tc>
          <w:tcPr>
            <w:tcW w:w="1929" w:type="dxa"/>
          </w:tcPr>
          <w:p w14:paraId="4C0ABB45" w14:textId="77777777" w:rsidR="0007464D" w:rsidRPr="001B5979" w:rsidRDefault="0007464D" w:rsidP="007A08B6">
            <w:pPr>
              <w:rPr>
                <w:rFonts w:ascii="Kokila" w:hAnsi="Kokila" w:cs="Kalimati"/>
              </w:rPr>
            </w:pPr>
          </w:p>
        </w:tc>
      </w:tr>
      <w:tr w:rsidR="001B5979" w:rsidRPr="001B5979" w14:paraId="78D8133B" w14:textId="77777777" w:rsidTr="00350C5B">
        <w:trPr>
          <w:jc w:val="right"/>
        </w:trPr>
        <w:tc>
          <w:tcPr>
            <w:tcW w:w="714" w:type="dxa"/>
          </w:tcPr>
          <w:p w14:paraId="0BE11A4E" w14:textId="77777777" w:rsidR="0007464D" w:rsidRPr="001B5979" w:rsidRDefault="0007464D" w:rsidP="007A08B6">
            <w:pPr>
              <w:jc w:val="center"/>
              <w:rPr>
                <w:rFonts w:ascii="Kokila" w:hAnsi="Kokila" w:cs="Kalimati"/>
              </w:rPr>
            </w:pPr>
            <w:r w:rsidRPr="001B5979">
              <w:rPr>
                <w:rFonts w:ascii="Kokila" w:hAnsi="Kokila" w:cs="Kalimati"/>
                <w:cs/>
              </w:rPr>
              <w:lastRenderedPageBreak/>
              <w:t>3.</w:t>
            </w:r>
          </w:p>
        </w:tc>
        <w:tc>
          <w:tcPr>
            <w:tcW w:w="2330" w:type="dxa"/>
          </w:tcPr>
          <w:p w14:paraId="55BAEA1E" w14:textId="77777777" w:rsidR="0007464D" w:rsidRPr="001B5979" w:rsidRDefault="0007464D" w:rsidP="007A08B6">
            <w:pPr>
              <w:rPr>
                <w:rFonts w:ascii="Kokila" w:hAnsi="Kokila" w:cs="Kalimati"/>
                <w:cs/>
              </w:rPr>
            </w:pPr>
            <w:r w:rsidRPr="001B5979">
              <w:rPr>
                <w:rFonts w:ascii="Kokila" w:hAnsi="Kokila" w:cs="Kalimati" w:hint="cs"/>
                <w:cs/>
              </w:rPr>
              <w:t>सरकारी निकाय वा सार्वजनिक संस्थालाई तथ्याङ्क सम्बन्धी कार्यमा सहयोग गर्ने</w:t>
            </w:r>
          </w:p>
        </w:tc>
        <w:tc>
          <w:tcPr>
            <w:tcW w:w="2150" w:type="dxa"/>
          </w:tcPr>
          <w:p w14:paraId="7EB45B2F" w14:textId="77777777" w:rsidR="0007464D" w:rsidRPr="001B5979" w:rsidRDefault="0007464D" w:rsidP="007A08B6">
            <w:pPr>
              <w:rPr>
                <w:rFonts w:ascii="Kokila" w:hAnsi="Kokila" w:cs="Kalimati"/>
                <w:cs/>
              </w:rPr>
            </w:pPr>
            <w:r w:rsidRPr="001B5979">
              <w:rPr>
                <w:rFonts w:ascii="Kokila" w:hAnsi="Kokila" w:cs="Kalimati" w:hint="cs"/>
                <w:cs/>
              </w:rPr>
              <w:t>लिखित निवेदन र निर्णयको प्रतिलिपी</w:t>
            </w:r>
          </w:p>
        </w:tc>
        <w:tc>
          <w:tcPr>
            <w:tcW w:w="1793" w:type="dxa"/>
          </w:tcPr>
          <w:p w14:paraId="681B158E" w14:textId="77777777" w:rsidR="0007464D" w:rsidRPr="001B5979" w:rsidRDefault="0007464D" w:rsidP="007A08B6">
            <w:pPr>
              <w:rPr>
                <w:rFonts w:ascii="Kokila" w:hAnsi="Kokila" w:cs="Kalimati"/>
              </w:rPr>
            </w:pPr>
          </w:p>
        </w:tc>
        <w:tc>
          <w:tcPr>
            <w:tcW w:w="3321" w:type="dxa"/>
          </w:tcPr>
          <w:p w14:paraId="7216CF9C" w14:textId="77777777" w:rsidR="0007464D" w:rsidRPr="001B5979" w:rsidRDefault="0007464D" w:rsidP="007A08B6">
            <w:pPr>
              <w:rPr>
                <w:rFonts w:ascii="Kokila" w:hAnsi="Kokila" w:cs="Kalimati"/>
              </w:rPr>
            </w:pPr>
          </w:p>
        </w:tc>
        <w:tc>
          <w:tcPr>
            <w:tcW w:w="1618" w:type="dxa"/>
          </w:tcPr>
          <w:p w14:paraId="70278A81" w14:textId="77777777" w:rsidR="0007464D" w:rsidRPr="001B5979" w:rsidRDefault="0007464D" w:rsidP="007A08B6">
            <w:pPr>
              <w:rPr>
                <w:rFonts w:ascii="Kokila" w:hAnsi="Kokila" w:cs="Kalimati"/>
              </w:rPr>
            </w:pPr>
            <w:r w:rsidRPr="001B5979">
              <w:rPr>
                <w:rFonts w:ascii="Kokila" w:hAnsi="Kokila" w:cs="Kalimati" w:hint="cs"/>
                <w:cs/>
              </w:rPr>
              <w:t>तथ्याङ्क समन्वय अधिकारी वा निजले तोकेको अधिकृत</w:t>
            </w:r>
          </w:p>
        </w:tc>
        <w:tc>
          <w:tcPr>
            <w:tcW w:w="1929" w:type="dxa"/>
          </w:tcPr>
          <w:p w14:paraId="37F97A5D" w14:textId="77777777" w:rsidR="0007464D" w:rsidRPr="001B5979" w:rsidRDefault="0007464D" w:rsidP="007A08B6">
            <w:pPr>
              <w:rPr>
                <w:rFonts w:ascii="Kokila" w:hAnsi="Kokila" w:cs="Kalimati"/>
              </w:rPr>
            </w:pPr>
            <w:r w:rsidRPr="001B5979">
              <w:rPr>
                <w:rFonts w:ascii="Kokila" w:hAnsi="Kokila" w:cs="Kalimati" w:hint="cs"/>
                <w:cs/>
              </w:rPr>
              <w:t>लाग्ने खर्च सम्बन्धित निकाय वा संस्थाले व्यहोर्नु पर्ने</w:t>
            </w:r>
          </w:p>
        </w:tc>
      </w:tr>
      <w:tr w:rsidR="001B5979" w:rsidRPr="001B5979" w14:paraId="0D681B01" w14:textId="77777777" w:rsidTr="00350C5B">
        <w:trPr>
          <w:jc w:val="right"/>
        </w:trPr>
        <w:tc>
          <w:tcPr>
            <w:tcW w:w="714" w:type="dxa"/>
          </w:tcPr>
          <w:p w14:paraId="1466A949" w14:textId="77777777" w:rsidR="0007464D" w:rsidRPr="001B5979" w:rsidRDefault="0007464D" w:rsidP="007A08B6">
            <w:pPr>
              <w:jc w:val="center"/>
              <w:rPr>
                <w:rFonts w:ascii="Kokila" w:hAnsi="Kokila" w:cs="Kalimati"/>
              </w:rPr>
            </w:pPr>
            <w:r w:rsidRPr="001B5979">
              <w:rPr>
                <w:rFonts w:ascii="Kokila" w:hAnsi="Kokila" w:cs="Kalimati" w:hint="cs"/>
                <w:cs/>
              </w:rPr>
              <w:t>४</w:t>
            </w:r>
            <w:r w:rsidRPr="001B5979">
              <w:rPr>
                <w:rFonts w:ascii="Kokila" w:hAnsi="Kokila" w:cs="Kalimati"/>
                <w:cs/>
              </w:rPr>
              <w:t>.</w:t>
            </w:r>
          </w:p>
        </w:tc>
        <w:tc>
          <w:tcPr>
            <w:tcW w:w="2330" w:type="dxa"/>
          </w:tcPr>
          <w:p w14:paraId="417909E5" w14:textId="77777777" w:rsidR="0007464D" w:rsidRPr="001B5979" w:rsidRDefault="0007464D" w:rsidP="007A08B6">
            <w:pPr>
              <w:rPr>
                <w:rFonts w:ascii="Kokila" w:hAnsi="Kokila" w:cs="Kalimati"/>
              </w:rPr>
            </w:pPr>
            <w:r w:rsidRPr="001B5979">
              <w:rPr>
                <w:rFonts w:ascii="Kokila" w:hAnsi="Kokila" w:cs="Kalimati"/>
                <w:cs/>
              </w:rPr>
              <w:t>प्रकाशन वितरण</w:t>
            </w:r>
          </w:p>
        </w:tc>
        <w:tc>
          <w:tcPr>
            <w:tcW w:w="2150" w:type="dxa"/>
          </w:tcPr>
          <w:p w14:paraId="5B7D6EC1" w14:textId="77777777" w:rsidR="0007464D" w:rsidRPr="001B5979" w:rsidRDefault="0007464D" w:rsidP="007A08B6">
            <w:pPr>
              <w:rPr>
                <w:rFonts w:ascii="Kokila" w:hAnsi="Kokila" w:cs="Kalimati"/>
              </w:rPr>
            </w:pPr>
            <w:r w:rsidRPr="001B5979">
              <w:rPr>
                <w:rFonts w:ascii="Kokila" w:hAnsi="Kokila" w:cs="Kalimati"/>
                <w:cs/>
              </w:rPr>
              <w:t>लिखित निवेदन र निवेदकको परिचय पत्रको प्रतिलिपी</w:t>
            </w:r>
          </w:p>
        </w:tc>
        <w:tc>
          <w:tcPr>
            <w:tcW w:w="1793" w:type="dxa"/>
          </w:tcPr>
          <w:p w14:paraId="760ED6C6" w14:textId="77777777" w:rsidR="0007464D" w:rsidRPr="001B5979" w:rsidRDefault="0007464D" w:rsidP="007A08B6">
            <w:pPr>
              <w:rPr>
                <w:rFonts w:ascii="Kokila" w:hAnsi="Kokila" w:cs="Kalimati"/>
              </w:rPr>
            </w:pPr>
            <w:r w:rsidRPr="001B5979">
              <w:rPr>
                <w:rFonts w:ascii="Kokila" w:hAnsi="Kokila" w:cs="Kalimati"/>
                <w:cs/>
              </w:rPr>
              <w:t>निवेदन प्राप्त भएकै दिन</w:t>
            </w:r>
          </w:p>
        </w:tc>
        <w:tc>
          <w:tcPr>
            <w:tcW w:w="3321" w:type="dxa"/>
          </w:tcPr>
          <w:p w14:paraId="32526304" w14:textId="77777777" w:rsidR="0007464D" w:rsidRPr="001B5979" w:rsidRDefault="0007464D" w:rsidP="007A08B6">
            <w:pPr>
              <w:jc w:val="center"/>
              <w:rPr>
                <w:rFonts w:ascii="Kokila" w:hAnsi="Kokila" w:cs="Kalimati"/>
              </w:rPr>
            </w:pPr>
            <w:r w:rsidRPr="001B5979">
              <w:rPr>
                <w:rFonts w:ascii="Kokila" w:hAnsi="Kokila" w:cs="Kalimati"/>
                <w:cs/>
              </w:rPr>
              <w:t>निःशुल्क</w:t>
            </w:r>
          </w:p>
        </w:tc>
        <w:tc>
          <w:tcPr>
            <w:tcW w:w="1618" w:type="dxa"/>
          </w:tcPr>
          <w:p w14:paraId="1DAD5850" w14:textId="77777777" w:rsidR="0007464D" w:rsidRPr="001B5979" w:rsidRDefault="0007464D" w:rsidP="007A08B6">
            <w:pPr>
              <w:rPr>
                <w:rFonts w:ascii="Kokila" w:hAnsi="Kokila" w:cs="Kalimati"/>
              </w:rPr>
            </w:pPr>
            <w:r w:rsidRPr="001B5979">
              <w:rPr>
                <w:rFonts w:ascii="Kokila" w:hAnsi="Kokila" w:cs="Kalimati" w:hint="cs"/>
                <w:cs/>
              </w:rPr>
              <w:t>प्रशासन फाँट</w:t>
            </w:r>
          </w:p>
        </w:tc>
        <w:tc>
          <w:tcPr>
            <w:tcW w:w="1929" w:type="dxa"/>
          </w:tcPr>
          <w:p w14:paraId="1E21AFF5" w14:textId="77777777" w:rsidR="0007464D" w:rsidRPr="001B5979" w:rsidRDefault="0007464D" w:rsidP="007A08B6">
            <w:pPr>
              <w:rPr>
                <w:rFonts w:ascii="Kokila" w:hAnsi="Kokila" w:cs="Kalimati"/>
              </w:rPr>
            </w:pPr>
          </w:p>
        </w:tc>
      </w:tr>
      <w:tr w:rsidR="001B5979" w:rsidRPr="001B5979" w14:paraId="6673E607" w14:textId="77777777" w:rsidTr="00350C5B">
        <w:trPr>
          <w:jc w:val="right"/>
        </w:trPr>
        <w:tc>
          <w:tcPr>
            <w:tcW w:w="714" w:type="dxa"/>
          </w:tcPr>
          <w:p w14:paraId="6DE0B666" w14:textId="77777777" w:rsidR="0007464D" w:rsidRPr="001B5979" w:rsidRDefault="0007464D" w:rsidP="007A08B6">
            <w:pPr>
              <w:jc w:val="center"/>
              <w:rPr>
                <w:rFonts w:ascii="Kokila" w:hAnsi="Kokila" w:cs="Kalimati"/>
                <w:cs/>
              </w:rPr>
            </w:pPr>
            <w:r w:rsidRPr="001B5979">
              <w:rPr>
                <w:rFonts w:ascii="Kokila" w:hAnsi="Kokila" w:cs="Kalimati" w:hint="cs"/>
                <w:cs/>
              </w:rPr>
              <w:t>५</w:t>
            </w:r>
            <w:r w:rsidRPr="001B5979">
              <w:rPr>
                <w:rFonts w:ascii="Kokila" w:hAnsi="Kokila" w:cs="Kalimati"/>
                <w:cs/>
              </w:rPr>
              <w:t>.</w:t>
            </w:r>
          </w:p>
        </w:tc>
        <w:tc>
          <w:tcPr>
            <w:tcW w:w="2330" w:type="dxa"/>
          </w:tcPr>
          <w:p w14:paraId="60C25A5E" w14:textId="77777777" w:rsidR="0007464D" w:rsidRPr="001B5979" w:rsidRDefault="0007464D" w:rsidP="007A08B6">
            <w:pPr>
              <w:rPr>
                <w:rFonts w:ascii="Kokila" w:hAnsi="Kokila" w:cs="Kalimati"/>
                <w:cs/>
              </w:rPr>
            </w:pPr>
            <w:r w:rsidRPr="001B5979">
              <w:rPr>
                <w:rFonts w:ascii="Kokila" w:hAnsi="Kokila" w:cs="Kalimati"/>
                <w:cs/>
              </w:rPr>
              <w:t>पुस्तकालय सेवा</w:t>
            </w:r>
          </w:p>
        </w:tc>
        <w:tc>
          <w:tcPr>
            <w:tcW w:w="2150" w:type="dxa"/>
          </w:tcPr>
          <w:p w14:paraId="1B11B6F8" w14:textId="77777777" w:rsidR="0007464D" w:rsidRPr="001B5979" w:rsidRDefault="0007464D" w:rsidP="007A08B6">
            <w:pPr>
              <w:rPr>
                <w:rFonts w:ascii="Kokila" w:hAnsi="Kokila" w:cs="Kalimati"/>
              </w:rPr>
            </w:pPr>
            <w:r w:rsidRPr="001B5979">
              <w:rPr>
                <w:rFonts w:ascii="Kokila" w:hAnsi="Kokila" w:cs="Kalimati"/>
                <w:cs/>
              </w:rPr>
              <w:t>परिचय खुल्ने कागजात</w:t>
            </w:r>
          </w:p>
        </w:tc>
        <w:tc>
          <w:tcPr>
            <w:tcW w:w="1793" w:type="dxa"/>
          </w:tcPr>
          <w:p w14:paraId="11A51460" w14:textId="77777777" w:rsidR="0007464D" w:rsidRPr="001B5979" w:rsidRDefault="0007464D" w:rsidP="007A08B6">
            <w:pPr>
              <w:rPr>
                <w:rFonts w:ascii="Kokila" w:hAnsi="Kokila" w:cs="Kalimati"/>
              </w:rPr>
            </w:pPr>
            <w:r w:rsidRPr="001B5979">
              <w:rPr>
                <w:rFonts w:ascii="Kokila" w:hAnsi="Kokila" w:cs="Kalimati"/>
                <w:cs/>
              </w:rPr>
              <w:t>कार्यालय समयभित्र</w:t>
            </w:r>
          </w:p>
        </w:tc>
        <w:tc>
          <w:tcPr>
            <w:tcW w:w="3321" w:type="dxa"/>
          </w:tcPr>
          <w:p w14:paraId="050B56E8" w14:textId="77777777" w:rsidR="0007464D" w:rsidRPr="001B5979" w:rsidRDefault="0007464D" w:rsidP="007A08B6">
            <w:pPr>
              <w:jc w:val="center"/>
              <w:rPr>
                <w:rFonts w:ascii="Kokila" w:hAnsi="Kokila" w:cs="Kalimati"/>
              </w:rPr>
            </w:pPr>
            <w:r w:rsidRPr="001B5979">
              <w:rPr>
                <w:rFonts w:ascii="Kokila" w:hAnsi="Kokila" w:cs="Kalimati"/>
                <w:cs/>
              </w:rPr>
              <w:t>निःशुल्क</w:t>
            </w:r>
          </w:p>
        </w:tc>
        <w:tc>
          <w:tcPr>
            <w:tcW w:w="1618" w:type="dxa"/>
          </w:tcPr>
          <w:p w14:paraId="1F11C652" w14:textId="77777777" w:rsidR="0007464D" w:rsidRPr="001B5979" w:rsidRDefault="0007464D" w:rsidP="007A08B6">
            <w:pPr>
              <w:rPr>
                <w:rFonts w:ascii="Kokila" w:hAnsi="Kokila" w:cs="Kalimati"/>
              </w:rPr>
            </w:pPr>
            <w:r w:rsidRPr="001B5979">
              <w:rPr>
                <w:rFonts w:ascii="Kokila" w:hAnsi="Kokila" w:cs="Kalimati" w:hint="cs"/>
                <w:cs/>
              </w:rPr>
              <w:t>प्रशासन फाँट</w:t>
            </w:r>
          </w:p>
        </w:tc>
        <w:tc>
          <w:tcPr>
            <w:tcW w:w="1929" w:type="dxa"/>
          </w:tcPr>
          <w:p w14:paraId="07F1E892" w14:textId="77777777" w:rsidR="0007464D" w:rsidRPr="001B5979" w:rsidRDefault="0007464D" w:rsidP="007A08B6">
            <w:pPr>
              <w:rPr>
                <w:rFonts w:ascii="Kokila" w:hAnsi="Kokila" w:cs="Kalimati"/>
              </w:rPr>
            </w:pPr>
          </w:p>
        </w:tc>
      </w:tr>
      <w:tr w:rsidR="001B5979" w:rsidRPr="001B5979" w14:paraId="618A742B" w14:textId="77777777" w:rsidTr="00350C5B">
        <w:trPr>
          <w:jc w:val="right"/>
        </w:trPr>
        <w:tc>
          <w:tcPr>
            <w:tcW w:w="714" w:type="dxa"/>
          </w:tcPr>
          <w:p w14:paraId="074C9534" w14:textId="77777777" w:rsidR="0007464D" w:rsidRPr="001B5979" w:rsidRDefault="0007464D" w:rsidP="007A08B6">
            <w:pPr>
              <w:jc w:val="center"/>
              <w:rPr>
                <w:rFonts w:ascii="Kokila" w:hAnsi="Kokila" w:cs="Kalimati"/>
                <w:cs/>
              </w:rPr>
            </w:pPr>
            <w:r w:rsidRPr="001B5979">
              <w:rPr>
                <w:rFonts w:ascii="Kokila" w:hAnsi="Kokila" w:cs="Kalimati" w:hint="cs"/>
                <w:cs/>
              </w:rPr>
              <w:t>6.</w:t>
            </w:r>
          </w:p>
        </w:tc>
        <w:tc>
          <w:tcPr>
            <w:tcW w:w="2330" w:type="dxa"/>
          </w:tcPr>
          <w:p w14:paraId="2004ACA2" w14:textId="77777777" w:rsidR="0007464D" w:rsidRPr="001B5979" w:rsidRDefault="0007464D" w:rsidP="007A08B6">
            <w:pPr>
              <w:rPr>
                <w:rFonts w:ascii="Kokila" w:hAnsi="Kokila" w:cs="Kalimati"/>
                <w:cs/>
              </w:rPr>
            </w:pPr>
            <w:r w:rsidRPr="001B5979">
              <w:rPr>
                <w:rFonts w:ascii="Kokila" w:hAnsi="Kokila" w:cs="Kalimati" w:hint="cs"/>
                <w:cs/>
              </w:rPr>
              <w:t>सूचनाको हक समबन्धी ऐन 2064, बमोजिम सार्वजनिक सरोकारको सूचना प्रदान गर्ने</w:t>
            </w:r>
          </w:p>
        </w:tc>
        <w:tc>
          <w:tcPr>
            <w:tcW w:w="2150" w:type="dxa"/>
          </w:tcPr>
          <w:p w14:paraId="6E5F73ED" w14:textId="77777777" w:rsidR="0007464D" w:rsidRPr="001B5979" w:rsidRDefault="0007464D" w:rsidP="007A08B6">
            <w:pPr>
              <w:rPr>
                <w:rFonts w:ascii="Kokila" w:hAnsi="Kokila" w:cs="Kalimati"/>
                <w:cs/>
              </w:rPr>
            </w:pPr>
            <w:r w:rsidRPr="001B5979">
              <w:rPr>
                <w:rFonts w:ascii="Kokila" w:hAnsi="Kokila" w:cs="Kalimati" w:hint="cs"/>
                <w:cs/>
              </w:rPr>
              <w:t>सूचनाको हक सम</w:t>
            </w:r>
            <w:r w:rsidR="003015D2" w:rsidRPr="001B5979">
              <w:rPr>
                <w:rFonts w:ascii="Kokila" w:hAnsi="Kokila" w:cs="Kalimati" w:hint="cs"/>
                <w:cs/>
              </w:rPr>
              <w:t>्</w:t>
            </w:r>
            <w:r w:rsidRPr="001B5979">
              <w:rPr>
                <w:rFonts w:ascii="Kokila" w:hAnsi="Kokila" w:cs="Kalimati" w:hint="cs"/>
                <w:cs/>
              </w:rPr>
              <w:t>बन्धी ऐन 2064 को दफा 7 बमोजिम निवेदन</w:t>
            </w:r>
          </w:p>
        </w:tc>
        <w:tc>
          <w:tcPr>
            <w:tcW w:w="1793" w:type="dxa"/>
          </w:tcPr>
          <w:p w14:paraId="5EEF4A53" w14:textId="77777777" w:rsidR="0007464D" w:rsidRPr="001B5979" w:rsidRDefault="0007464D" w:rsidP="007A08B6">
            <w:pPr>
              <w:rPr>
                <w:rFonts w:ascii="Kokila" w:hAnsi="Kokila" w:cs="Kalimati"/>
                <w:cs/>
              </w:rPr>
            </w:pPr>
            <w:r w:rsidRPr="001B5979">
              <w:rPr>
                <w:rFonts w:ascii="Kokila" w:hAnsi="Kokila" w:cs="Kalimati" w:hint="cs"/>
                <w:cs/>
              </w:rPr>
              <w:t>तत्काल वा 24 घण्टा भित्र वा 15 दिन भित्र</w:t>
            </w:r>
          </w:p>
        </w:tc>
        <w:tc>
          <w:tcPr>
            <w:tcW w:w="3321" w:type="dxa"/>
          </w:tcPr>
          <w:p w14:paraId="1D033C7A" w14:textId="77777777" w:rsidR="0007464D" w:rsidRPr="001B5979" w:rsidRDefault="0007464D" w:rsidP="007A08B6">
            <w:pPr>
              <w:jc w:val="center"/>
              <w:rPr>
                <w:rFonts w:ascii="Kokila" w:hAnsi="Kokila" w:cs="Kalimati"/>
                <w:cs/>
              </w:rPr>
            </w:pPr>
            <w:r w:rsidRPr="001B5979">
              <w:rPr>
                <w:rFonts w:ascii="Kokila" w:hAnsi="Kokila" w:cs="Kalimati" w:hint="cs"/>
                <w:cs/>
              </w:rPr>
              <w:t>सूचनाको हक सम</w:t>
            </w:r>
            <w:r w:rsidR="003015D2" w:rsidRPr="001B5979">
              <w:rPr>
                <w:rFonts w:ascii="Kokila" w:hAnsi="Kokila" w:cs="Kalimati" w:hint="cs"/>
                <w:cs/>
              </w:rPr>
              <w:t>्</w:t>
            </w:r>
            <w:r w:rsidRPr="001B5979">
              <w:rPr>
                <w:rFonts w:ascii="Kokila" w:hAnsi="Kokila" w:cs="Kalimati" w:hint="cs"/>
                <w:cs/>
              </w:rPr>
              <w:t>बन्धी ऐन 2064 को दफा 8 बमोजिम</w:t>
            </w:r>
          </w:p>
        </w:tc>
        <w:tc>
          <w:tcPr>
            <w:tcW w:w="1618" w:type="dxa"/>
          </w:tcPr>
          <w:p w14:paraId="2033E47F" w14:textId="77777777" w:rsidR="0007464D" w:rsidRPr="001B5979" w:rsidRDefault="0007464D" w:rsidP="007A08B6">
            <w:pPr>
              <w:rPr>
                <w:rFonts w:ascii="Kokila" w:hAnsi="Kokila" w:cs="Kalimati"/>
                <w:cs/>
              </w:rPr>
            </w:pPr>
            <w:r w:rsidRPr="001B5979">
              <w:rPr>
                <w:rFonts w:ascii="Kokila" w:hAnsi="Kokila" w:cs="Kalimati" w:hint="cs"/>
                <w:cs/>
              </w:rPr>
              <w:t>सूचना अधिकारी</w:t>
            </w:r>
          </w:p>
        </w:tc>
        <w:tc>
          <w:tcPr>
            <w:tcW w:w="1929" w:type="dxa"/>
          </w:tcPr>
          <w:p w14:paraId="01D19D41" w14:textId="77777777" w:rsidR="0007464D" w:rsidRPr="001B5979" w:rsidRDefault="0007464D" w:rsidP="007A08B6">
            <w:pPr>
              <w:rPr>
                <w:rFonts w:ascii="Kokila" w:hAnsi="Kokila" w:cs="Kalimati"/>
              </w:rPr>
            </w:pPr>
          </w:p>
        </w:tc>
      </w:tr>
    </w:tbl>
    <w:p w14:paraId="17978040" w14:textId="77777777" w:rsidR="0007464D" w:rsidRPr="001B5979" w:rsidRDefault="0007464D" w:rsidP="0007464D">
      <w:pPr>
        <w:rPr>
          <w:rFonts w:ascii="Kokila" w:hAnsi="Kokila" w:cs="Kalimati"/>
        </w:rPr>
      </w:pPr>
      <w:r w:rsidRPr="001B5979">
        <w:rPr>
          <w:rFonts w:ascii="Kokila" w:hAnsi="Kokila" w:cs="Kalimati"/>
          <w:noProof/>
        </w:rPr>
        <mc:AlternateContent>
          <mc:Choice Requires="wps">
            <w:drawing>
              <wp:anchor distT="0" distB="0" distL="114300" distR="114300" simplePos="0" relativeHeight="251665408" behindDoc="0" locked="0" layoutInCell="1" allowOverlap="1" wp14:anchorId="288EFD53" wp14:editId="109931CC">
                <wp:simplePos x="0" y="0"/>
                <wp:positionH relativeFrom="column">
                  <wp:posOffset>7510924</wp:posOffset>
                </wp:positionH>
                <wp:positionV relativeFrom="paragraph">
                  <wp:posOffset>278501</wp:posOffset>
                </wp:positionV>
                <wp:extent cx="2417885" cy="1099039"/>
                <wp:effectExtent l="0" t="0" r="1905" b="6350"/>
                <wp:wrapNone/>
                <wp:docPr id="7" name="Text Box 7"/>
                <wp:cNvGraphicFramePr/>
                <a:graphic xmlns:a="http://schemas.openxmlformats.org/drawingml/2006/main">
                  <a:graphicData uri="http://schemas.microsoft.com/office/word/2010/wordprocessingShape">
                    <wps:wsp>
                      <wps:cNvSpPr txBox="1"/>
                      <wps:spPr>
                        <a:xfrm>
                          <a:off x="0" y="0"/>
                          <a:ext cx="2417885" cy="1099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62826" w14:textId="77777777" w:rsidR="001273CF" w:rsidRPr="00350C5B" w:rsidRDefault="001273CF" w:rsidP="0007464D">
                            <w:pPr>
                              <w:pStyle w:val="NoSpacing"/>
                              <w:rPr>
                                <w:rFonts w:cs="Kalimati"/>
                                <w:color w:val="000000" w:themeColor="text1"/>
                                <w:lang w:bidi="ne-NP"/>
                              </w:rPr>
                            </w:pPr>
                            <w:r w:rsidRPr="00350C5B">
                              <w:rPr>
                                <w:rFonts w:cs="Kalimati"/>
                                <w:color w:val="000000" w:themeColor="text1"/>
                                <w:cs/>
                                <w:lang w:bidi="ne-NP"/>
                              </w:rPr>
                              <w:t xml:space="preserve">तालुक निकायः </w:t>
                            </w:r>
                            <w:r w:rsidRPr="00350C5B">
                              <w:rPr>
                                <w:rFonts w:cs="Kalimati" w:hint="cs"/>
                                <w:color w:val="000000" w:themeColor="text1"/>
                                <w:cs/>
                                <w:lang w:bidi="ne-NP"/>
                              </w:rPr>
                              <w:t xml:space="preserve">राष्ट्रिय तथ्याङ्क </w:t>
                            </w:r>
                            <w:r w:rsidRPr="00350C5B">
                              <w:rPr>
                                <w:rFonts w:cs="Kalimati"/>
                                <w:color w:val="000000" w:themeColor="text1"/>
                                <w:cs/>
                                <w:lang w:bidi="ne-NP"/>
                              </w:rPr>
                              <w:t>कार्यालय</w:t>
                            </w:r>
                          </w:p>
                          <w:p w14:paraId="61BEFD50" w14:textId="77777777" w:rsidR="001273CF" w:rsidRPr="00350C5B" w:rsidRDefault="001273CF" w:rsidP="0007464D">
                            <w:pPr>
                              <w:pStyle w:val="NoSpacing"/>
                              <w:rPr>
                                <w:rFonts w:cs="Kalimati"/>
                                <w:color w:val="000000" w:themeColor="text1"/>
                                <w:lang w:bidi="ne-NP"/>
                              </w:rPr>
                            </w:pPr>
                            <w:r w:rsidRPr="00350C5B">
                              <w:rPr>
                                <w:rFonts w:cs="Kalimati"/>
                                <w:color w:val="000000" w:themeColor="text1"/>
                                <w:cs/>
                                <w:lang w:bidi="ne-NP"/>
                              </w:rPr>
                              <w:t>सम्पर्क नम्बरः</w:t>
                            </w:r>
                            <w:r w:rsidRPr="00350C5B">
                              <w:rPr>
                                <w:rFonts w:cs="Kalimati"/>
                                <w:color w:val="000000" w:themeColor="text1"/>
                                <w:lang w:bidi="ne-NP"/>
                              </w:rPr>
                              <w:t xml:space="preserve">  </w:t>
                            </w:r>
                            <w:r w:rsidRPr="00350C5B">
                              <w:rPr>
                                <w:rFonts w:cs="Kalimati"/>
                                <w:color w:val="000000" w:themeColor="text1"/>
                                <w:cs/>
                                <w:lang w:bidi="ne-NP"/>
                              </w:rPr>
                              <w:t>01-5345946</w:t>
                            </w:r>
                          </w:p>
                          <w:p w14:paraId="7708D926" w14:textId="77777777" w:rsidR="001273CF" w:rsidRPr="00790B05" w:rsidRDefault="001273CF" w:rsidP="0007464D">
                            <w:pPr>
                              <w:pStyle w:val="NoSpacing"/>
                              <w:rPr>
                                <w:rFonts w:ascii="Calibri" w:eastAsia="Times New Roman" w:hAnsi="Calibri" w:cs="Calibri"/>
                                <w:color w:val="0563C1"/>
                                <w:u w:val="single"/>
                                <w:lang w:bidi="ne-NP"/>
                              </w:rPr>
                            </w:pPr>
                            <w:r w:rsidRPr="00350C5B">
                              <w:rPr>
                                <w:rFonts w:cs="Kalimati" w:hint="cs"/>
                                <w:color w:val="000000" w:themeColor="text1"/>
                                <w:cs/>
                                <w:lang w:bidi="ne-NP"/>
                              </w:rPr>
                              <w:t xml:space="preserve">वेबसाइटः </w:t>
                            </w:r>
                            <w:r w:rsidRPr="00790B05">
                              <w:rPr>
                                <w:rFonts w:ascii="Calibri" w:eastAsia="Times New Roman" w:hAnsi="Calibri" w:cs="Calibri"/>
                                <w:color w:val="0563C1"/>
                                <w:u w:val="single"/>
                                <w:lang w:bidi="ne-NP"/>
                              </w:rPr>
                              <w:t>nsonepal.gov.np</w:t>
                            </w:r>
                          </w:p>
                          <w:p w14:paraId="297F8702" w14:textId="77777777" w:rsidR="001273CF" w:rsidRPr="00350C5B" w:rsidRDefault="001273CF" w:rsidP="0007464D">
                            <w:pPr>
                              <w:pStyle w:val="NoSpacing"/>
                              <w:rPr>
                                <w:rFonts w:ascii="Kokila" w:hAnsi="Kokila" w:cs="Kalimati"/>
                                <w:color w:val="000000" w:themeColor="text1"/>
                                <w:sz w:val="28"/>
                                <w:szCs w:val="28"/>
                                <w:u w:val="single"/>
                                <w:lang w:bidi="ne-NP"/>
                              </w:rPr>
                            </w:pPr>
                            <w:r w:rsidRPr="00790B05">
                              <w:rPr>
                                <w:rFonts w:cs="Kalimati" w:hint="cs"/>
                                <w:color w:val="000000" w:themeColor="text1"/>
                                <w:cs/>
                                <w:lang w:bidi="ne-NP"/>
                              </w:rPr>
                              <w:t>ईमेलः</w:t>
                            </w:r>
                            <w:r w:rsidRPr="00790B05">
                              <w:rPr>
                                <w:rFonts w:ascii="Calibri" w:eastAsia="Times New Roman" w:hAnsi="Calibri" w:cs="Calibri"/>
                                <w:color w:val="0563C1"/>
                                <w:u w:val="single"/>
                                <w:lang w:bidi="ne-NP"/>
                              </w:rPr>
                              <w:t xml:space="preserve"> </w:t>
                            </w:r>
                            <w:hyperlink r:id="rId17" w:history="1">
                              <w:r w:rsidRPr="00790B05">
                                <w:rPr>
                                  <w:rFonts w:ascii="Calibri" w:eastAsia="Times New Roman" w:hAnsi="Calibri" w:cs="Calibri"/>
                                  <w:color w:val="0563C1"/>
                                  <w:lang w:bidi="ne-NP"/>
                                </w:rPr>
                                <w:t>info@nsonepal.gov.np</w:t>
                              </w:r>
                            </w:hyperlink>
                          </w:p>
                          <w:p w14:paraId="1C6B297A" w14:textId="77777777" w:rsidR="001273CF" w:rsidRPr="00350C5B" w:rsidRDefault="001273CF" w:rsidP="0007464D">
                            <w:pPr>
                              <w:pStyle w:val="NoSpacing"/>
                              <w:rPr>
                                <w:rFonts w:cs="Kalimat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591.4pt;margin-top:21.95pt;width:190.4pt;height:8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" fillcolor="white [3201]" stroked="f" strokeweight=".5pt">
                <v:textbox>
                  <w:txbxContent>
                    <w:p w14:paraId="1C862826" w14:textId="77777777" w:rsidR="001273CF" w:rsidRPr="00350C5B" w:rsidRDefault="001273CF" w:rsidP="0007464D">
                      <w:pPr>
                        <w:pStyle w:val="NoSpacing"/>
                        <w:rPr>
                          <w:rFonts w:cs="Kalimati"/>
                          <w:color w:val="000000" w:themeColor="text1"/>
                          <w:lang w:bidi="ne-NP"/>
                        </w:rPr>
                      </w:pPr>
                      <w:r w:rsidRPr="00350C5B">
                        <w:rPr>
                          <w:rFonts w:cs="Kalimati"/>
                          <w:color w:val="000000" w:themeColor="text1"/>
                          <w:cs/>
                          <w:lang w:bidi="ne-NP"/>
                        </w:rPr>
                        <w:t xml:space="preserve">तालुक निकायः </w:t>
                      </w:r>
                      <w:r w:rsidRPr="00350C5B">
                        <w:rPr>
                          <w:rFonts w:cs="Kalimati" w:hint="cs"/>
                          <w:color w:val="000000" w:themeColor="text1"/>
                          <w:cs/>
                          <w:lang w:bidi="ne-NP"/>
                        </w:rPr>
                        <w:t xml:space="preserve">राष्ट्रिय तथ्याङ्क </w:t>
                      </w:r>
                      <w:r w:rsidRPr="00350C5B">
                        <w:rPr>
                          <w:rFonts w:cs="Kalimati"/>
                          <w:color w:val="000000" w:themeColor="text1"/>
                          <w:cs/>
                          <w:lang w:bidi="ne-NP"/>
                        </w:rPr>
                        <w:t>कार्यालय</w:t>
                      </w:r>
                    </w:p>
                    <w:p w14:paraId="61BEFD50" w14:textId="77777777" w:rsidR="001273CF" w:rsidRPr="00350C5B" w:rsidRDefault="001273CF" w:rsidP="0007464D">
                      <w:pPr>
                        <w:pStyle w:val="NoSpacing"/>
                        <w:rPr>
                          <w:rFonts w:cs="Kalimati"/>
                          <w:color w:val="000000" w:themeColor="text1"/>
                          <w:lang w:bidi="ne-NP"/>
                        </w:rPr>
                      </w:pPr>
                      <w:r w:rsidRPr="00350C5B">
                        <w:rPr>
                          <w:rFonts w:cs="Kalimati"/>
                          <w:color w:val="000000" w:themeColor="text1"/>
                          <w:cs/>
                          <w:lang w:bidi="ne-NP"/>
                        </w:rPr>
                        <w:t>सम्पर्क नम्बरः</w:t>
                      </w:r>
                      <w:r w:rsidRPr="00350C5B">
                        <w:rPr>
                          <w:rFonts w:cs="Kalimati"/>
                          <w:color w:val="000000" w:themeColor="text1"/>
                          <w:lang w:bidi="ne-NP"/>
                        </w:rPr>
                        <w:t xml:space="preserve">  </w:t>
                      </w:r>
                      <w:r w:rsidRPr="00350C5B">
                        <w:rPr>
                          <w:rFonts w:cs="Kalimati"/>
                          <w:color w:val="000000" w:themeColor="text1"/>
                          <w:cs/>
                          <w:lang w:bidi="ne-NP"/>
                        </w:rPr>
                        <w:t>01-5345946</w:t>
                      </w:r>
                    </w:p>
                    <w:p w14:paraId="7708D926" w14:textId="77777777" w:rsidR="001273CF" w:rsidRPr="00790B05" w:rsidRDefault="001273CF" w:rsidP="0007464D">
                      <w:pPr>
                        <w:pStyle w:val="NoSpacing"/>
                        <w:rPr>
                          <w:rFonts w:ascii="Calibri" w:eastAsia="Times New Roman" w:hAnsi="Calibri" w:cs="Calibri"/>
                          <w:color w:val="0563C1"/>
                          <w:u w:val="single"/>
                          <w:lang w:bidi="ne-NP"/>
                        </w:rPr>
                      </w:pPr>
                      <w:r w:rsidRPr="00350C5B">
                        <w:rPr>
                          <w:rFonts w:cs="Kalimati" w:hint="cs"/>
                          <w:color w:val="000000" w:themeColor="text1"/>
                          <w:cs/>
                          <w:lang w:bidi="ne-NP"/>
                        </w:rPr>
                        <w:t xml:space="preserve">वेबसाइटः </w:t>
                      </w:r>
                      <w:r w:rsidRPr="00790B05">
                        <w:rPr>
                          <w:rFonts w:ascii="Calibri" w:eastAsia="Times New Roman" w:hAnsi="Calibri" w:cs="Calibri"/>
                          <w:color w:val="0563C1"/>
                          <w:u w:val="single"/>
                          <w:lang w:bidi="ne-NP"/>
                        </w:rPr>
                        <w:t>nsonepal.gov.np</w:t>
                      </w:r>
                    </w:p>
                    <w:p w14:paraId="297F8702" w14:textId="77777777" w:rsidR="001273CF" w:rsidRPr="00350C5B" w:rsidRDefault="001273CF" w:rsidP="0007464D">
                      <w:pPr>
                        <w:pStyle w:val="NoSpacing"/>
                        <w:rPr>
                          <w:rFonts w:ascii="Kokila" w:hAnsi="Kokila" w:cs="Kalimati"/>
                          <w:color w:val="000000" w:themeColor="text1"/>
                          <w:sz w:val="28"/>
                          <w:szCs w:val="28"/>
                          <w:u w:val="single"/>
                          <w:lang w:bidi="ne-NP"/>
                        </w:rPr>
                      </w:pPr>
                      <w:r w:rsidRPr="00790B05">
                        <w:rPr>
                          <w:rFonts w:cs="Kalimati" w:hint="cs"/>
                          <w:color w:val="000000" w:themeColor="text1"/>
                          <w:cs/>
                          <w:lang w:bidi="ne-NP"/>
                        </w:rPr>
                        <w:t>ईमेलः</w:t>
                      </w:r>
                      <w:r w:rsidRPr="00790B05">
                        <w:rPr>
                          <w:rFonts w:ascii="Calibri" w:eastAsia="Times New Roman" w:hAnsi="Calibri" w:cs="Calibri"/>
                          <w:color w:val="0563C1"/>
                          <w:u w:val="single"/>
                          <w:lang w:bidi="ne-NP"/>
                        </w:rPr>
                        <w:t xml:space="preserve"> </w:t>
                      </w:r>
                      <w:hyperlink r:id="rId18" w:history="1">
                        <w:r w:rsidRPr="00790B05">
                          <w:rPr>
                            <w:rFonts w:ascii="Calibri" w:eastAsia="Times New Roman" w:hAnsi="Calibri" w:cs="Calibri"/>
                            <w:color w:val="0563C1"/>
                            <w:lang w:bidi="ne-NP"/>
                          </w:rPr>
                          <w:t>info@nsonepal.gov.np</w:t>
                        </w:r>
                      </w:hyperlink>
                    </w:p>
                    <w:p w14:paraId="1C6B297A" w14:textId="77777777" w:rsidR="001273CF" w:rsidRPr="00350C5B" w:rsidRDefault="001273CF" w:rsidP="0007464D">
                      <w:pPr>
                        <w:pStyle w:val="NoSpacing"/>
                        <w:rPr>
                          <w:rFonts w:cs="Kalimati"/>
                          <w:color w:val="000000" w:themeColor="text1"/>
                        </w:rPr>
                      </w:pPr>
                    </w:p>
                  </w:txbxContent>
                </v:textbox>
              </v:shape>
            </w:pict>
          </mc:Fallback>
        </mc:AlternateContent>
      </w:r>
    </w:p>
    <w:p w14:paraId="2A1FCD93" w14:textId="7C406729" w:rsidR="0007464D" w:rsidRPr="001B5979" w:rsidRDefault="00C26B05" w:rsidP="00350C5B">
      <w:pPr>
        <w:pStyle w:val="NoSpacing"/>
        <w:rPr>
          <w:rFonts w:cs="Kalimati"/>
          <w:lang w:bidi="ne-NP"/>
        </w:rPr>
      </w:pPr>
      <w:r w:rsidRPr="001B5979">
        <w:rPr>
          <w:rFonts w:ascii="Kokila" w:hAnsi="Kokila" w:cs="Kalimati"/>
          <w:noProof/>
          <w:lang w:bidi="ne-NP"/>
        </w:rPr>
        <mc:AlternateContent>
          <mc:Choice Requires="wps">
            <w:drawing>
              <wp:anchor distT="0" distB="0" distL="114300" distR="114300" simplePos="0" relativeHeight="251667456" behindDoc="0" locked="0" layoutInCell="1" allowOverlap="1" wp14:anchorId="60180E03" wp14:editId="15DE7E0E">
                <wp:simplePos x="0" y="0"/>
                <wp:positionH relativeFrom="column">
                  <wp:posOffset>3812157</wp:posOffset>
                </wp:positionH>
                <wp:positionV relativeFrom="paragraph">
                  <wp:posOffset>24286</wp:posOffset>
                </wp:positionV>
                <wp:extent cx="3314700" cy="826135"/>
                <wp:effectExtent l="0" t="0" r="0" b="0"/>
                <wp:wrapNone/>
                <wp:docPr id="3" name="Text Box 3"/>
                <wp:cNvGraphicFramePr/>
                <a:graphic xmlns:a="http://schemas.openxmlformats.org/drawingml/2006/main">
                  <a:graphicData uri="http://schemas.microsoft.com/office/word/2010/wordprocessingShape">
                    <wps:wsp>
                      <wps:cNvSpPr txBox="1"/>
                      <wps:spPr>
                        <a:xfrm>
                          <a:off x="0" y="0"/>
                          <a:ext cx="3314700" cy="826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87206" w14:textId="77777777" w:rsidR="001273CF" w:rsidRPr="00166BDE" w:rsidRDefault="001273CF" w:rsidP="00790B05">
                            <w:pPr>
                              <w:pStyle w:val="NoSpacing"/>
                              <w:rPr>
                                <w:rFonts w:cs="Kalimati"/>
                                <w:color w:val="000000" w:themeColor="text1"/>
                                <w:sz w:val="20"/>
                                <w:szCs w:val="20"/>
                                <w:lang w:bidi="ne-NP"/>
                              </w:rPr>
                            </w:pPr>
                            <w:r w:rsidRPr="00166BDE">
                              <w:rPr>
                                <w:rFonts w:cs="Kalimati"/>
                                <w:color w:val="000000" w:themeColor="text1"/>
                                <w:sz w:val="20"/>
                                <w:szCs w:val="20"/>
                                <w:cs/>
                                <w:lang w:bidi="ne-NP"/>
                              </w:rPr>
                              <w:t xml:space="preserve">गुनासो व्यवस्थापन </w:t>
                            </w:r>
                            <w:r w:rsidRPr="00166BDE">
                              <w:rPr>
                                <w:rFonts w:cs="Kalimati" w:hint="cs"/>
                                <w:color w:val="000000" w:themeColor="text1"/>
                                <w:sz w:val="20"/>
                                <w:szCs w:val="20"/>
                                <w:cs/>
                                <w:lang w:bidi="ne-NP"/>
                              </w:rPr>
                              <w:t>तथा कार्यालय प्रमुखः</w:t>
                            </w:r>
                            <w:r w:rsidRPr="00166BDE">
                              <w:rPr>
                                <w:rFonts w:cs="Kalimati"/>
                                <w:color w:val="000000" w:themeColor="text1"/>
                                <w:sz w:val="20"/>
                                <w:szCs w:val="20"/>
                                <w:lang w:bidi="ne-NP"/>
                              </w:rPr>
                              <w:t xml:space="preserve"> </w:t>
                            </w:r>
                            <w:r w:rsidRPr="00166BDE">
                              <w:rPr>
                                <w:rFonts w:cs="Kalimati" w:hint="cs"/>
                                <w:color w:val="000000" w:themeColor="text1"/>
                                <w:sz w:val="20"/>
                                <w:szCs w:val="20"/>
                                <w:cs/>
                                <w:lang w:bidi="ne-NP"/>
                              </w:rPr>
                              <w:t>देवेन्द्रलाल कारन्जित</w:t>
                            </w:r>
                            <w:r w:rsidRPr="00166BDE">
                              <w:rPr>
                                <w:rFonts w:cs="Kalimati"/>
                                <w:color w:val="000000" w:themeColor="text1"/>
                                <w:sz w:val="20"/>
                                <w:szCs w:val="20"/>
                                <w:lang w:bidi="ne-NP"/>
                              </w:rPr>
                              <w:t xml:space="preserve"> </w:t>
                            </w:r>
                            <w:r w:rsidRPr="00166BDE">
                              <w:rPr>
                                <w:rFonts w:cs="Kalimati" w:hint="cs"/>
                                <w:color w:val="000000" w:themeColor="text1"/>
                                <w:sz w:val="20"/>
                                <w:szCs w:val="20"/>
                                <w:cs/>
                                <w:lang w:bidi="ne-NP"/>
                              </w:rPr>
                              <w:t xml:space="preserve"> </w:t>
                            </w:r>
                          </w:p>
                          <w:p w14:paraId="30AB2500" w14:textId="77777777" w:rsidR="001273CF" w:rsidRPr="002B4E1A" w:rsidRDefault="001273CF" w:rsidP="00790B05">
                            <w:pPr>
                              <w:pStyle w:val="NoSpacing"/>
                              <w:rPr>
                                <w:rFonts w:cs="Kalimati"/>
                                <w:color w:val="000000" w:themeColor="text1"/>
                                <w:cs/>
                                <w:lang w:val="en-GB" w:bidi="ne-NP"/>
                              </w:rPr>
                            </w:pPr>
                            <w:r w:rsidRPr="00350C5B">
                              <w:rPr>
                                <w:rFonts w:cs="Kalimati" w:hint="cs"/>
                                <w:color w:val="000000" w:themeColor="text1"/>
                                <w:cs/>
                                <w:lang w:bidi="ne-NP"/>
                              </w:rPr>
                              <w:t>मोबाइल नंः 985</w:t>
                            </w:r>
                            <w:r>
                              <w:rPr>
                                <w:rFonts w:cs="Kalimati" w:hint="cs"/>
                                <w:color w:val="000000" w:themeColor="text1"/>
                                <w:cs/>
                                <w:lang w:val="en-GB" w:bidi="ne-NP"/>
                              </w:rPr>
                              <w:t>५०७८०६५</w:t>
                            </w:r>
                          </w:p>
                          <w:p w14:paraId="30B73C28" w14:textId="77777777" w:rsidR="001273CF" w:rsidRPr="00951167" w:rsidRDefault="001273CF" w:rsidP="00790B05">
                            <w:pPr>
                              <w:rPr>
                                <w:rFonts w:ascii="Calibri" w:eastAsia="Times New Roman" w:hAnsi="Calibri" w:cs="Calibri"/>
                                <w:color w:val="0563C1"/>
                                <w:szCs w:val="22"/>
                                <w:u w:val="single"/>
                              </w:rPr>
                            </w:pPr>
                            <w:r w:rsidRPr="00350C5B">
                              <w:rPr>
                                <w:rFonts w:cs="Kalimati"/>
                                <w:color w:val="000000" w:themeColor="text1"/>
                              </w:rPr>
                              <w:t xml:space="preserve"> </w:t>
                            </w:r>
                            <w:r w:rsidRPr="00350C5B">
                              <w:rPr>
                                <w:rFonts w:cs="Kalimati" w:hint="cs"/>
                                <w:color w:val="000000" w:themeColor="text1"/>
                                <w:cs/>
                              </w:rPr>
                              <w:t>ईमेलः</w:t>
                            </w:r>
                            <w:r w:rsidRPr="00350C5B">
                              <w:rPr>
                                <w:rStyle w:val="Hyperlink"/>
                                <w:rFonts w:ascii="Arial" w:hAnsi="Arial"/>
                                <w:b/>
                                <w:color w:val="000000" w:themeColor="text1"/>
                                <w:sz w:val="18"/>
                                <w:szCs w:val="18"/>
                              </w:rPr>
                              <w:t xml:space="preserve"> </w:t>
                            </w:r>
                            <w:r w:rsidRPr="00951167">
                              <w:rPr>
                                <w:rFonts w:ascii="Calibri" w:eastAsia="Times New Roman" w:hAnsi="Calibri" w:cs="Calibri"/>
                                <w:color w:val="0563C1"/>
                                <w:szCs w:val="22"/>
                                <w:u w:val="single"/>
                              </w:rPr>
                              <w:t>devkaranjit@gmail.com</w:t>
                            </w:r>
                          </w:p>
                          <w:p w14:paraId="008B8521" w14:textId="77777777" w:rsidR="001273CF" w:rsidRPr="00350C5B" w:rsidRDefault="001273CF" w:rsidP="00790B05">
                            <w:pPr>
                              <w:pStyle w:val="NoSpacing"/>
                              <w:rPr>
                                <w:rStyle w:val="Hyperlink"/>
                                <w:rFonts w:ascii="Arial" w:hAnsi="Arial"/>
                                <w:b/>
                                <w:bCs/>
                                <w:color w:val="000000" w:themeColor="text1"/>
                                <w:sz w:val="18"/>
                                <w:szCs w:val="18"/>
                              </w:rPr>
                            </w:pPr>
                          </w:p>
                          <w:p w14:paraId="037EF81E" w14:textId="77777777" w:rsidR="001273CF" w:rsidRPr="00350C5B" w:rsidRDefault="001273CF" w:rsidP="00790B05">
                            <w:pPr>
                              <w:pStyle w:val="NoSpacing"/>
                              <w:rPr>
                                <w:rFonts w:cs="Kalimati"/>
                                <w:color w:val="000000" w:themeColor="text1"/>
                              </w:rPr>
                            </w:pPr>
                          </w:p>
                          <w:p w14:paraId="3B8E413A" w14:textId="2EF9BF30" w:rsidR="001273CF" w:rsidRPr="00350C5B" w:rsidRDefault="001273CF" w:rsidP="0007464D">
                            <w:pPr>
                              <w:pStyle w:val="NoSpacing"/>
                              <w:rPr>
                                <w:rStyle w:val="Hyperlink"/>
                                <w:rFonts w:ascii="Arial" w:hAnsi="Arial"/>
                                <w:b/>
                                <w:bCs/>
                                <w:color w:val="000000" w:themeColor="text1"/>
                                <w:sz w:val="18"/>
                                <w:szCs w:val="18"/>
                              </w:rPr>
                            </w:pPr>
                          </w:p>
                          <w:p w14:paraId="5B691A59" w14:textId="77777777" w:rsidR="001273CF" w:rsidRPr="00350C5B" w:rsidRDefault="001273CF" w:rsidP="0007464D">
                            <w:pPr>
                              <w:pStyle w:val="NoSpacing"/>
                              <w:rPr>
                                <w:rFonts w:cs="Kalimat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300.15pt;margin-top:1.9pt;width:261pt;height:6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" fillcolor="white [3201]" stroked="f" strokeweight=".5pt">
                <v:textbox>
                  <w:txbxContent>
                    <w:p w14:paraId="3E287206" w14:textId="77777777" w:rsidR="001273CF" w:rsidRPr="00166BDE" w:rsidRDefault="001273CF" w:rsidP="00790B05">
                      <w:pPr>
                        <w:pStyle w:val="NoSpacing"/>
                        <w:rPr>
                          <w:rFonts w:cs="Kalimati"/>
                          <w:color w:val="000000" w:themeColor="text1"/>
                          <w:sz w:val="20"/>
                          <w:szCs w:val="20"/>
                          <w:lang w:bidi="ne-NP"/>
                        </w:rPr>
                      </w:pPr>
                      <w:r w:rsidRPr="00166BDE">
                        <w:rPr>
                          <w:rFonts w:cs="Kalimati"/>
                          <w:color w:val="000000" w:themeColor="text1"/>
                          <w:sz w:val="20"/>
                          <w:szCs w:val="20"/>
                          <w:cs/>
                          <w:lang w:bidi="ne-NP"/>
                        </w:rPr>
                        <w:t xml:space="preserve">गुनासो व्यवस्थापन </w:t>
                      </w:r>
                      <w:r w:rsidRPr="00166BDE">
                        <w:rPr>
                          <w:rFonts w:cs="Kalimati" w:hint="cs"/>
                          <w:color w:val="000000" w:themeColor="text1"/>
                          <w:sz w:val="20"/>
                          <w:szCs w:val="20"/>
                          <w:cs/>
                          <w:lang w:bidi="ne-NP"/>
                        </w:rPr>
                        <w:t>तथा कार्यालय प्रमुखः</w:t>
                      </w:r>
                      <w:r w:rsidRPr="00166BDE">
                        <w:rPr>
                          <w:rFonts w:cs="Kalimati"/>
                          <w:color w:val="000000" w:themeColor="text1"/>
                          <w:sz w:val="20"/>
                          <w:szCs w:val="20"/>
                          <w:lang w:bidi="ne-NP"/>
                        </w:rPr>
                        <w:t xml:space="preserve"> </w:t>
                      </w:r>
                      <w:r w:rsidRPr="00166BDE">
                        <w:rPr>
                          <w:rFonts w:cs="Kalimati" w:hint="cs"/>
                          <w:color w:val="000000" w:themeColor="text1"/>
                          <w:sz w:val="20"/>
                          <w:szCs w:val="20"/>
                          <w:cs/>
                          <w:lang w:bidi="ne-NP"/>
                        </w:rPr>
                        <w:t>देवेन्द्रलाल कारन्जित</w:t>
                      </w:r>
                      <w:r w:rsidRPr="00166BDE">
                        <w:rPr>
                          <w:rFonts w:cs="Kalimati"/>
                          <w:color w:val="000000" w:themeColor="text1"/>
                          <w:sz w:val="20"/>
                          <w:szCs w:val="20"/>
                          <w:lang w:bidi="ne-NP"/>
                        </w:rPr>
                        <w:t xml:space="preserve"> </w:t>
                      </w:r>
                      <w:r w:rsidRPr="00166BDE">
                        <w:rPr>
                          <w:rFonts w:cs="Kalimati" w:hint="cs"/>
                          <w:color w:val="000000" w:themeColor="text1"/>
                          <w:sz w:val="20"/>
                          <w:szCs w:val="20"/>
                          <w:cs/>
                          <w:lang w:bidi="ne-NP"/>
                        </w:rPr>
                        <w:t xml:space="preserve"> </w:t>
                      </w:r>
                    </w:p>
                    <w:p w14:paraId="30AB2500" w14:textId="77777777" w:rsidR="001273CF" w:rsidRPr="002B4E1A" w:rsidRDefault="001273CF" w:rsidP="00790B05">
                      <w:pPr>
                        <w:pStyle w:val="NoSpacing"/>
                        <w:rPr>
                          <w:rFonts w:cs="Kalimati"/>
                          <w:color w:val="000000" w:themeColor="text1"/>
                          <w:cs/>
                          <w:lang w:val="en-GB" w:bidi="ne-NP"/>
                        </w:rPr>
                      </w:pPr>
                      <w:r w:rsidRPr="00350C5B">
                        <w:rPr>
                          <w:rFonts w:cs="Kalimati" w:hint="cs"/>
                          <w:color w:val="000000" w:themeColor="text1"/>
                          <w:cs/>
                          <w:lang w:bidi="ne-NP"/>
                        </w:rPr>
                        <w:t>मोबाइल नंः 985</w:t>
                      </w:r>
                      <w:r>
                        <w:rPr>
                          <w:rFonts w:cs="Kalimati" w:hint="cs"/>
                          <w:color w:val="000000" w:themeColor="text1"/>
                          <w:cs/>
                          <w:lang w:val="en-GB" w:bidi="ne-NP"/>
                        </w:rPr>
                        <w:t>५०७८०६५</w:t>
                      </w:r>
                    </w:p>
                    <w:p w14:paraId="30B73C28" w14:textId="77777777" w:rsidR="001273CF" w:rsidRPr="00951167" w:rsidRDefault="001273CF" w:rsidP="00790B05">
                      <w:pPr>
                        <w:rPr>
                          <w:rFonts w:ascii="Calibri" w:eastAsia="Times New Roman" w:hAnsi="Calibri" w:cs="Calibri"/>
                          <w:color w:val="0563C1"/>
                          <w:szCs w:val="22"/>
                          <w:u w:val="single"/>
                        </w:rPr>
                      </w:pPr>
                      <w:r w:rsidRPr="00350C5B">
                        <w:rPr>
                          <w:rFonts w:cs="Kalimati"/>
                          <w:color w:val="000000" w:themeColor="text1"/>
                        </w:rPr>
                        <w:t xml:space="preserve"> </w:t>
                      </w:r>
                      <w:r w:rsidRPr="00350C5B">
                        <w:rPr>
                          <w:rFonts w:cs="Kalimati" w:hint="cs"/>
                          <w:color w:val="000000" w:themeColor="text1"/>
                          <w:cs/>
                        </w:rPr>
                        <w:t>ईमेलः</w:t>
                      </w:r>
                      <w:r w:rsidRPr="00350C5B">
                        <w:rPr>
                          <w:rStyle w:val="Hyperlink"/>
                          <w:rFonts w:ascii="Arial" w:hAnsi="Arial"/>
                          <w:b/>
                          <w:color w:val="000000" w:themeColor="text1"/>
                          <w:sz w:val="18"/>
                          <w:szCs w:val="18"/>
                        </w:rPr>
                        <w:t xml:space="preserve"> </w:t>
                      </w:r>
                      <w:r w:rsidRPr="00951167">
                        <w:rPr>
                          <w:rFonts w:ascii="Calibri" w:eastAsia="Times New Roman" w:hAnsi="Calibri" w:cs="Calibri"/>
                          <w:color w:val="0563C1"/>
                          <w:szCs w:val="22"/>
                          <w:u w:val="single"/>
                        </w:rPr>
                        <w:t>devkaranjit@gmail.com</w:t>
                      </w:r>
                    </w:p>
                    <w:p w14:paraId="008B8521" w14:textId="77777777" w:rsidR="001273CF" w:rsidRPr="00350C5B" w:rsidRDefault="001273CF" w:rsidP="00790B05">
                      <w:pPr>
                        <w:pStyle w:val="NoSpacing"/>
                        <w:rPr>
                          <w:rStyle w:val="Hyperlink"/>
                          <w:rFonts w:ascii="Arial" w:hAnsi="Arial"/>
                          <w:b/>
                          <w:bCs/>
                          <w:color w:val="000000" w:themeColor="text1"/>
                          <w:sz w:val="18"/>
                          <w:szCs w:val="18"/>
                        </w:rPr>
                      </w:pPr>
                    </w:p>
                    <w:p w14:paraId="037EF81E" w14:textId="77777777" w:rsidR="001273CF" w:rsidRPr="00350C5B" w:rsidRDefault="001273CF" w:rsidP="00790B05">
                      <w:pPr>
                        <w:pStyle w:val="NoSpacing"/>
                        <w:rPr>
                          <w:rFonts w:cs="Kalimati"/>
                          <w:color w:val="000000" w:themeColor="text1"/>
                        </w:rPr>
                      </w:pPr>
                    </w:p>
                    <w:p w14:paraId="3B8E413A" w14:textId="2EF9BF30" w:rsidR="001273CF" w:rsidRPr="00350C5B" w:rsidRDefault="001273CF" w:rsidP="0007464D">
                      <w:pPr>
                        <w:pStyle w:val="NoSpacing"/>
                        <w:rPr>
                          <w:rStyle w:val="Hyperlink"/>
                          <w:rFonts w:ascii="Arial" w:hAnsi="Arial"/>
                          <w:b/>
                          <w:bCs/>
                          <w:color w:val="000000" w:themeColor="text1"/>
                          <w:sz w:val="18"/>
                          <w:szCs w:val="18"/>
                        </w:rPr>
                      </w:pPr>
                    </w:p>
                    <w:p w14:paraId="5B691A59" w14:textId="77777777" w:rsidR="001273CF" w:rsidRPr="00350C5B" w:rsidRDefault="001273CF" w:rsidP="0007464D">
                      <w:pPr>
                        <w:pStyle w:val="NoSpacing"/>
                        <w:rPr>
                          <w:rFonts w:cs="Kalimati"/>
                          <w:color w:val="000000" w:themeColor="text1"/>
                        </w:rPr>
                      </w:pPr>
                    </w:p>
                  </w:txbxContent>
                </v:textbox>
              </v:shape>
            </w:pict>
          </mc:Fallback>
        </mc:AlternateContent>
      </w:r>
      <w:r w:rsidR="00350C5B" w:rsidRPr="001B5979">
        <w:rPr>
          <w:rFonts w:cs="Kalimati" w:hint="cs"/>
          <w:cs/>
          <w:lang w:bidi="ne-NP"/>
        </w:rPr>
        <w:t xml:space="preserve">             </w:t>
      </w:r>
      <w:r w:rsidR="0007464D" w:rsidRPr="001B5979">
        <w:rPr>
          <w:rFonts w:cs="Kalimati"/>
          <w:cs/>
          <w:lang w:bidi="ne-NP"/>
        </w:rPr>
        <w:t>सूचना अधिकारी</w:t>
      </w:r>
      <w:r w:rsidR="0007464D" w:rsidRPr="001B5979">
        <w:rPr>
          <w:rFonts w:cs="Kalimati" w:hint="cs"/>
          <w:cs/>
          <w:lang w:bidi="ne-NP"/>
        </w:rPr>
        <w:t xml:space="preserve">ः </w:t>
      </w:r>
      <w:r w:rsidR="00166BDE" w:rsidRPr="001B5979">
        <w:rPr>
          <w:rFonts w:cs="Kalimati" w:hint="cs"/>
          <w:cs/>
          <w:lang w:bidi="ne-NP"/>
        </w:rPr>
        <w:t>रेणु कुमारी घिमिरे</w:t>
      </w:r>
    </w:p>
    <w:p w14:paraId="211E4E54" w14:textId="2D3CD6FB" w:rsidR="0007464D" w:rsidRPr="001B5979" w:rsidRDefault="00350C5B" w:rsidP="00350C5B">
      <w:pPr>
        <w:pStyle w:val="NoSpacing"/>
        <w:rPr>
          <w:rFonts w:cs="Kalimati"/>
          <w:lang w:bidi="ne-NP"/>
        </w:rPr>
      </w:pPr>
      <w:r w:rsidRPr="001B5979">
        <w:rPr>
          <w:rFonts w:cs="Kalimati" w:hint="cs"/>
          <w:cs/>
          <w:lang w:bidi="ne-NP"/>
        </w:rPr>
        <w:t xml:space="preserve">             </w:t>
      </w:r>
      <w:r w:rsidR="0007464D" w:rsidRPr="001B5979">
        <w:rPr>
          <w:rFonts w:cs="Kalimati" w:hint="cs"/>
          <w:cs/>
          <w:lang w:bidi="ne-NP"/>
        </w:rPr>
        <w:t xml:space="preserve">मोबाइल नंः </w:t>
      </w:r>
      <w:r w:rsidR="00166BDE" w:rsidRPr="001B5979">
        <w:rPr>
          <w:rFonts w:cs="Kalimati" w:hint="cs"/>
          <w:cs/>
          <w:lang w:bidi="ne-NP"/>
        </w:rPr>
        <w:t>९८४५१४६१८८</w:t>
      </w:r>
    </w:p>
    <w:p w14:paraId="22AFC2C3" w14:textId="460378E8" w:rsidR="0007464D" w:rsidRPr="00790B05" w:rsidRDefault="00350C5B" w:rsidP="00790B05">
      <w:pPr>
        <w:rPr>
          <w:rFonts w:ascii="Calibri" w:eastAsia="Times New Roman" w:hAnsi="Calibri" w:cs="Calibri"/>
          <w:color w:val="0563C1"/>
          <w:szCs w:val="22"/>
        </w:rPr>
      </w:pPr>
      <w:r w:rsidRPr="001B5979">
        <w:rPr>
          <w:rFonts w:cs="Kalimati" w:hint="cs"/>
          <w:cs/>
        </w:rPr>
        <w:t xml:space="preserve">             </w:t>
      </w:r>
      <w:r w:rsidR="0007464D" w:rsidRPr="00790B05">
        <w:rPr>
          <w:rFonts w:cs="Kalimati" w:hint="cs"/>
          <w:color w:val="000000" w:themeColor="text1"/>
          <w:cs/>
        </w:rPr>
        <w:t>ईमेलः</w:t>
      </w:r>
      <w:r w:rsidR="0007464D" w:rsidRPr="00790B05">
        <w:rPr>
          <w:rFonts w:cs="Kalimati"/>
          <w:color w:val="000000" w:themeColor="text1"/>
        </w:rPr>
        <w:t xml:space="preserve"> </w:t>
      </w:r>
      <w:hyperlink r:id="rId19" w:history="1">
        <w:r w:rsidR="0013589C" w:rsidRPr="00790B05">
          <w:rPr>
            <w:rFonts w:ascii="Calibri" w:eastAsia="Times New Roman" w:hAnsi="Calibri" w:cs="Calibri"/>
            <w:color w:val="0563C1"/>
            <w:szCs w:val="22"/>
            <w:u w:val="single"/>
          </w:rPr>
          <w:t>ghimirerenu2077@gmail.com</w:t>
        </w:r>
      </w:hyperlink>
    </w:p>
    <w:p w14:paraId="4BCF68F0" w14:textId="77777777" w:rsidR="00C26B05" w:rsidRPr="001B5979" w:rsidRDefault="00C26B05" w:rsidP="00350C5B">
      <w:pPr>
        <w:pStyle w:val="NoSpacing"/>
        <w:rPr>
          <w:rStyle w:val="Hyperlink"/>
          <w:rFonts w:ascii="Arial" w:hAnsi="Arial" w:cs="Kalimati"/>
          <w:b/>
          <w:bCs/>
          <w:color w:val="auto"/>
          <w:sz w:val="18"/>
          <w:szCs w:val="18"/>
        </w:rPr>
      </w:pPr>
    </w:p>
    <w:p w14:paraId="6EF99E92" w14:textId="77777777" w:rsidR="0007464D" w:rsidRPr="001B5979" w:rsidRDefault="0007464D" w:rsidP="00350C5B">
      <w:pPr>
        <w:spacing w:after="0" w:line="240" w:lineRule="auto"/>
        <w:rPr>
          <w:rFonts w:ascii="Kokila" w:hAnsi="Kokila" w:cs="Kalimati"/>
        </w:rPr>
      </w:pPr>
    </w:p>
    <w:p w14:paraId="794529A4" w14:textId="77777777" w:rsidR="005B49BF" w:rsidRPr="001B5979" w:rsidRDefault="005B49BF" w:rsidP="0073699D">
      <w:pPr>
        <w:pStyle w:val="Heading1"/>
        <w:sectPr w:rsidR="005B49BF" w:rsidRPr="001B5979" w:rsidSect="000315DD">
          <w:pgSz w:w="16839" w:h="11907" w:orient="landscape" w:code="9"/>
          <w:pgMar w:top="1440" w:right="1080" w:bottom="720" w:left="540" w:header="720" w:footer="270" w:gutter="0"/>
          <w:pgNumType w:start="5"/>
          <w:cols w:space="720"/>
          <w:docGrid w:linePitch="360"/>
        </w:sectPr>
      </w:pPr>
    </w:p>
    <w:p w14:paraId="6D5B7A47" w14:textId="77777777" w:rsidR="008763C0" w:rsidRPr="001B5979" w:rsidRDefault="008763C0" w:rsidP="0073699D">
      <w:pPr>
        <w:pStyle w:val="Heading1"/>
      </w:pPr>
      <w:bookmarkStart w:id="17" w:name="_Toc222223438"/>
      <w:r w:rsidRPr="001B5979">
        <w:rPr>
          <w:rFonts w:hint="cs"/>
          <w:cs/>
        </w:rPr>
        <w:lastRenderedPageBreak/>
        <w:t>खण्ड २</w:t>
      </w:r>
      <w:r w:rsidRPr="001B5979">
        <w:rPr>
          <w:cs/>
        </w:rPr>
        <w:t xml:space="preserve"> जनसांख्यिक विवरण</w:t>
      </w:r>
      <w:bookmarkEnd w:id="17"/>
    </w:p>
    <w:p w14:paraId="696EDFD0" w14:textId="77777777" w:rsidR="005845A8" w:rsidRPr="001B5979" w:rsidRDefault="005845A8" w:rsidP="005845A8"/>
    <w:p w14:paraId="5D8D2FAA" w14:textId="5F767214" w:rsidR="008763C0" w:rsidRPr="001B5979" w:rsidRDefault="008763C0" w:rsidP="008D6F3E">
      <w:pPr>
        <w:tabs>
          <w:tab w:val="center" w:pos="4968"/>
          <w:tab w:val="left" w:pos="6885"/>
        </w:tabs>
        <w:jc w:val="both"/>
        <w:rPr>
          <w:rFonts w:ascii="Kalimiti" w:hAnsi="Kalimiti" w:cs="Kalimati"/>
          <w:szCs w:val="22"/>
        </w:rPr>
      </w:pPr>
      <w:r w:rsidRPr="001B5979">
        <w:rPr>
          <w:rFonts w:ascii="Kalimiti" w:hAnsi="Kalimiti" w:cs="Kalimati" w:hint="cs"/>
          <w:sz w:val="24"/>
          <w:szCs w:val="24"/>
          <w:cs/>
        </w:rPr>
        <w:t xml:space="preserve">       </w:t>
      </w:r>
      <w:r w:rsidRPr="001B5979">
        <w:rPr>
          <w:rFonts w:ascii="Kalimiti" w:hAnsi="Kalimiti" w:cs="Kalimati" w:hint="cs"/>
          <w:szCs w:val="22"/>
          <w:cs/>
        </w:rPr>
        <w:t xml:space="preserve"> </w:t>
      </w:r>
      <w:r w:rsidR="00A85A51" w:rsidRPr="001B5979">
        <w:rPr>
          <w:rFonts w:ascii="Kalimiti" w:hAnsi="Kalimiti" w:cs="Kalimati"/>
          <w:szCs w:val="22"/>
          <w:cs/>
        </w:rPr>
        <w:t>जनसांख्यिक विवरण भन्नाले कुनै क्षेत्र</w:t>
      </w:r>
      <w:r w:rsidR="00A85A51" w:rsidRPr="001B5979">
        <w:rPr>
          <w:rFonts w:ascii="Kalimiti" w:hAnsi="Kalimiti" w:cs="Kalimati"/>
          <w:szCs w:val="22"/>
        </w:rPr>
        <w:t xml:space="preserve">, </w:t>
      </w:r>
      <w:r w:rsidR="00A85A51" w:rsidRPr="001B5979">
        <w:rPr>
          <w:rFonts w:ascii="Kalimiti" w:hAnsi="Kalimiti" w:cs="Kalimati"/>
          <w:szCs w:val="22"/>
          <w:cs/>
        </w:rPr>
        <w:t>देश</w:t>
      </w:r>
      <w:r w:rsidR="00A85A51" w:rsidRPr="001B5979">
        <w:rPr>
          <w:rFonts w:ascii="Kalimiti" w:hAnsi="Kalimiti" w:cs="Kalimati"/>
          <w:szCs w:val="22"/>
        </w:rPr>
        <w:t xml:space="preserve">, </w:t>
      </w:r>
      <w:r w:rsidR="00A85A51" w:rsidRPr="001B5979">
        <w:rPr>
          <w:rFonts w:ascii="Kalimiti" w:hAnsi="Kalimiti" w:cs="Kalimati"/>
          <w:szCs w:val="22"/>
          <w:cs/>
        </w:rPr>
        <w:t>समाज वा समूहमा बसोबास गर्ने मानिसहरूको संख्या</w:t>
      </w:r>
      <w:r w:rsidR="00A85A51" w:rsidRPr="001B5979">
        <w:rPr>
          <w:rFonts w:ascii="Kalimiti" w:hAnsi="Kalimiti" w:cs="Kalimati"/>
          <w:szCs w:val="22"/>
        </w:rPr>
        <w:t xml:space="preserve">, </w:t>
      </w:r>
      <w:r w:rsidR="00A85A51" w:rsidRPr="001B5979">
        <w:rPr>
          <w:rFonts w:ascii="Kalimiti" w:hAnsi="Kalimiti" w:cs="Kalimati"/>
          <w:szCs w:val="22"/>
          <w:cs/>
        </w:rPr>
        <w:t>संरचना</w:t>
      </w:r>
      <w:r w:rsidR="00A85A51" w:rsidRPr="001B5979">
        <w:rPr>
          <w:rFonts w:ascii="Kalimiti" w:hAnsi="Kalimiti" w:cs="Kalimati"/>
          <w:szCs w:val="22"/>
        </w:rPr>
        <w:t xml:space="preserve">, </w:t>
      </w:r>
      <w:r w:rsidR="00A85A51" w:rsidRPr="001B5979">
        <w:rPr>
          <w:rFonts w:ascii="Kalimiti" w:hAnsi="Kalimiti" w:cs="Kalimati"/>
          <w:szCs w:val="22"/>
          <w:cs/>
        </w:rPr>
        <w:t>वितरण</w:t>
      </w:r>
      <w:r w:rsidR="00A85A51" w:rsidRPr="001B5979">
        <w:rPr>
          <w:rFonts w:ascii="Kalimiti" w:hAnsi="Kalimiti" w:cs="Kalimati"/>
          <w:szCs w:val="22"/>
        </w:rPr>
        <w:t xml:space="preserve">, </w:t>
      </w:r>
      <w:r w:rsidR="00A85A51" w:rsidRPr="001B5979">
        <w:rPr>
          <w:rFonts w:ascii="Kalimiti" w:hAnsi="Kalimiti" w:cs="Kalimati"/>
          <w:szCs w:val="22"/>
          <w:cs/>
        </w:rPr>
        <w:t>र तिनीहरूको विविध विशेषताहरूको अध्ययन वा विवरण हो। जनसांख्यिक विवरण सामाजिक विज्ञान</w:t>
      </w:r>
      <w:r w:rsidR="00A85A51" w:rsidRPr="001B5979">
        <w:rPr>
          <w:rFonts w:ascii="Kalimiti" w:hAnsi="Kalimiti" w:cs="Kalimati"/>
          <w:szCs w:val="22"/>
        </w:rPr>
        <w:t xml:space="preserve">, </w:t>
      </w:r>
      <w:r w:rsidR="00A85A51" w:rsidRPr="001B5979">
        <w:rPr>
          <w:rFonts w:ascii="Kalimiti" w:hAnsi="Kalimiti" w:cs="Kalimati"/>
          <w:szCs w:val="22"/>
          <w:cs/>
        </w:rPr>
        <w:t>जनसंख्या नीति निर्माण</w:t>
      </w:r>
      <w:r w:rsidR="00A85A51" w:rsidRPr="001B5979">
        <w:rPr>
          <w:rFonts w:ascii="Kalimiti" w:hAnsi="Kalimiti" w:cs="Kalimati"/>
          <w:szCs w:val="22"/>
        </w:rPr>
        <w:t xml:space="preserve">, </w:t>
      </w:r>
      <w:r w:rsidR="00A85A51" w:rsidRPr="001B5979">
        <w:rPr>
          <w:rFonts w:ascii="Kalimiti" w:hAnsi="Kalimiti" w:cs="Kalimati"/>
          <w:szCs w:val="22"/>
          <w:cs/>
        </w:rPr>
        <w:t>योजना निर्माण</w:t>
      </w:r>
      <w:r w:rsidR="00A85A51" w:rsidRPr="001B5979">
        <w:rPr>
          <w:rFonts w:ascii="Kalimiti" w:hAnsi="Kalimiti" w:cs="Kalimati"/>
          <w:szCs w:val="22"/>
        </w:rPr>
        <w:t xml:space="preserve">, </w:t>
      </w:r>
      <w:r w:rsidR="00A85A51" w:rsidRPr="001B5979">
        <w:rPr>
          <w:rFonts w:ascii="Kalimiti" w:hAnsi="Kalimiti" w:cs="Kalimati"/>
          <w:szCs w:val="22"/>
          <w:cs/>
        </w:rPr>
        <w:t>विकास कार्यक्रमको मूल्याङ्कन</w:t>
      </w:r>
      <w:r w:rsidR="00A85A51" w:rsidRPr="001B5979">
        <w:rPr>
          <w:rFonts w:ascii="Kalimiti" w:hAnsi="Kalimiti" w:cs="Kalimati"/>
          <w:szCs w:val="22"/>
        </w:rPr>
        <w:t xml:space="preserve">, </w:t>
      </w:r>
      <w:r w:rsidR="00A85A51" w:rsidRPr="001B5979">
        <w:rPr>
          <w:rFonts w:ascii="Kalimiti" w:hAnsi="Kalimiti" w:cs="Kalimati"/>
          <w:szCs w:val="22"/>
          <w:cs/>
        </w:rPr>
        <w:t>तथा आर्थिक विश्लेषणका लागि अत्यन्त महत्वपूर्ण हुन्छ।</w:t>
      </w:r>
      <w:r w:rsidR="00A85A51" w:rsidRPr="001B5979">
        <w:rPr>
          <w:rFonts w:ascii="Kalimiti" w:hAnsi="Kalimiti" w:cs="Kalimati" w:hint="cs"/>
          <w:szCs w:val="22"/>
          <w:cs/>
        </w:rPr>
        <w:t xml:space="preserve"> </w:t>
      </w:r>
      <w:r w:rsidR="00A85A51" w:rsidRPr="001B5979">
        <w:rPr>
          <w:rFonts w:ascii="Kalimiti" w:hAnsi="Kalimiti" w:cs="Kalimati"/>
          <w:szCs w:val="22"/>
          <w:cs/>
        </w:rPr>
        <w:t>जनसांख्यिक विवरण कुनै पनि देशको समग्र सामाजिक</w:t>
      </w:r>
      <w:r w:rsidR="00A85A51" w:rsidRPr="001B5979">
        <w:rPr>
          <w:rFonts w:ascii="Kalimiti" w:hAnsi="Kalimiti" w:cs="Kalimati"/>
          <w:szCs w:val="22"/>
        </w:rPr>
        <w:t xml:space="preserve">, </w:t>
      </w:r>
      <w:r w:rsidR="00A85A51" w:rsidRPr="001B5979">
        <w:rPr>
          <w:rFonts w:ascii="Kalimiti" w:hAnsi="Kalimiti" w:cs="Kalimati"/>
          <w:szCs w:val="22"/>
          <w:cs/>
        </w:rPr>
        <w:t>आर्थिक</w:t>
      </w:r>
      <w:r w:rsidR="00A85A51" w:rsidRPr="001B5979">
        <w:rPr>
          <w:rFonts w:ascii="Kalimiti" w:hAnsi="Kalimiti" w:cs="Kalimati"/>
          <w:szCs w:val="22"/>
        </w:rPr>
        <w:t xml:space="preserve">, </w:t>
      </w:r>
      <w:r w:rsidR="00A85A51" w:rsidRPr="001B5979">
        <w:rPr>
          <w:rFonts w:ascii="Kalimiti" w:hAnsi="Kalimiti" w:cs="Kalimati"/>
          <w:szCs w:val="22"/>
          <w:cs/>
        </w:rPr>
        <w:t>र राजनीतिक योजना निर्माणको मेरुदण्ड हो। यसले नीतिनिर्माताहरूलाई आवश्यक निर्णय लिन</w:t>
      </w:r>
      <w:r w:rsidR="00A85A51" w:rsidRPr="001B5979">
        <w:rPr>
          <w:rFonts w:ascii="Kalimiti" w:hAnsi="Kalimiti" w:cs="Kalimati"/>
          <w:szCs w:val="22"/>
        </w:rPr>
        <w:t xml:space="preserve">, </w:t>
      </w:r>
      <w:r w:rsidR="00A85A51" w:rsidRPr="001B5979">
        <w:rPr>
          <w:rFonts w:ascii="Kalimiti" w:hAnsi="Kalimiti" w:cs="Kalimati"/>
          <w:szCs w:val="22"/>
          <w:cs/>
        </w:rPr>
        <w:t>स्रोत साधनको उचित वितरण गर्न</w:t>
      </w:r>
      <w:r w:rsidR="00A85A51" w:rsidRPr="001B5979">
        <w:rPr>
          <w:rFonts w:ascii="Kalimiti" w:hAnsi="Kalimiti" w:cs="Kalimati"/>
          <w:szCs w:val="22"/>
        </w:rPr>
        <w:t xml:space="preserve">, </w:t>
      </w:r>
      <w:r w:rsidR="00A85A51" w:rsidRPr="001B5979">
        <w:rPr>
          <w:rFonts w:ascii="Kalimiti" w:hAnsi="Kalimiti" w:cs="Kalimati"/>
          <w:szCs w:val="22"/>
          <w:cs/>
        </w:rPr>
        <w:t>र दिगो विकासको बाटो पहिल्याउन मद्दत पुर्‍याउँछ। सही र अद्यावधिक जनसांख्यिक विवरण विना दीर्घकालीन विकास सम्भव हुँदैन।</w:t>
      </w:r>
      <w:r w:rsidR="00A85A51" w:rsidRPr="001B5979">
        <w:rPr>
          <w:rFonts w:ascii="Kalimiti" w:hAnsi="Kalimiti" w:cs="Kalimati" w:hint="cs"/>
          <w:szCs w:val="22"/>
          <w:cs/>
        </w:rPr>
        <w:t xml:space="preserve"> </w:t>
      </w:r>
      <w:r w:rsidRPr="001B5979">
        <w:rPr>
          <w:rFonts w:ascii="Kalimiti" w:hAnsi="Kalimiti" w:cs="Kalimati" w:hint="cs"/>
          <w:szCs w:val="22"/>
          <w:cs/>
        </w:rPr>
        <w:t>जनगणना</w:t>
      </w:r>
      <w:r w:rsidRPr="001B5979">
        <w:rPr>
          <w:rFonts w:ascii="Kalimiti" w:hAnsi="Kalimiti" w:cs="Kalimati"/>
          <w:szCs w:val="22"/>
          <w:cs/>
        </w:rPr>
        <w:t xml:space="preserve"> सम्वन्धी सम्पूर्ण तथ्या</w:t>
      </w:r>
      <w:r w:rsidRPr="001B5979">
        <w:rPr>
          <w:rFonts w:ascii="Kalimiti" w:hAnsi="Kalimiti" w:cs="Kalimati" w:hint="cs"/>
          <w:szCs w:val="22"/>
          <w:cs/>
        </w:rPr>
        <w:t>ङ्कहरू</w:t>
      </w:r>
      <w:r w:rsidRPr="001B5979">
        <w:rPr>
          <w:rFonts w:ascii="Kalimiti" w:hAnsi="Kalimiti" w:cs="Kalimati"/>
          <w:szCs w:val="22"/>
          <w:cs/>
        </w:rPr>
        <w:t xml:space="preserve"> </w:t>
      </w:r>
      <w:hyperlink r:id="rId20" w:history="1">
        <w:r w:rsidRPr="001B5979">
          <w:rPr>
            <w:rStyle w:val="Hyperlink"/>
            <w:rFonts w:ascii="Kalimiti" w:hAnsi="Kalimiti" w:cs="Kalimati"/>
            <w:color w:val="auto"/>
            <w:szCs w:val="22"/>
          </w:rPr>
          <w:t>www.censusnepal.cbs.gov.np</w:t>
        </w:r>
      </w:hyperlink>
      <w:r w:rsidRPr="001B5979">
        <w:rPr>
          <w:rStyle w:val="Hyperlink"/>
          <w:color w:val="auto"/>
          <w:szCs w:val="22"/>
        </w:rPr>
        <w:t xml:space="preserve"> </w:t>
      </w:r>
      <w:r w:rsidRPr="001B5979">
        <w:rPr>
          <w:rFonts w:ascii="Kalimiti" w:hAnsi="Kalimiti" w:cs="Kalimati" w:hint="cs"/>
          <w:szCs w:val="22"/>
          <w:cs/>
        </w:rPr>
        <w:t>तथा</w:t>
      </w:r>
      <w:r w:rsidRPr="001B5979">
        <w:rPr>
          <w:rFonts w:ascii="Kalimiti" w:hAnsi="Kalimiti" w:cs="Kalimati"/>
          <w:szCs w:val="22"/>
          <w:cs/>
        </w:rPr>
        <w:t xml:space="preserve"> </w:t>
      </w:r>
      <w:hyperlink r:id="rId21" w:history="1">
        <w:r w:rsidRPr="001B5979">
          <w:rPr>
            <w:rStyle w:val="Hyperlink"/>
            <w:rFonts w:ascii="Kalimiti" w:hAnsi="Kalimiti" w:cs="Kalimati"/>
            <w:color w:val="auto"/>
            <w:szCs w:val="22"/>
          </w:rPr>
          <w:t>www.nsonepal.gov.np</w:t>
        </w:r>
      </w:hyperlink>
      <w:r w:rsidRPr="001B5979">
        <w:rPr>
          <w:rFonts w:ascii="Kalimiti" w:hAnsi="Kalimiti" w:cs="Kalimati" w:hint="cs"/>
          <w:szCs w:val="22"/>
          <w:cs/>
        </w:rPr>
        <w:t xml:space="preserve"> का</w:t>
      </w:r>
      <w:r w:rsidRPr="001B5979">
        <w:rPr>
          <w:rFonts w:ascii="Kalimiti" w:hAnsi="Kalimiti" w:cs="Kalimati"/>
          <w:szCs w:val="22"/>
          <w:cs/>
        </w:rPr>
        <w:t xml:space="preserve"> वेबसाइट बाट अध्ययन गर्न</w:t>
      </w:r>
      <w:r w:rsidR="006A1B04" w:rsidRPr="001B5979">
        <w:rPr>
          <w:rFonts w:ascii="Kalimiti" w:hAnsi="Kalimiti" w:cs="Kalimati" w:hint="cs"/>
          <w:szCs w:val="22"/>
          <w:cs/>
        </w:rPr>
        <w:t xml:space="preserve"> सकिन्छ</w:t>
      </w:r>
      <w:r w:rsidRPr="001B5979">
        <w:rPr>
          <w:rFonts w:ascii="Kalimiti" w:hAnsi="Kalimiti" w:cs="Kalimati"/>
          <w:szCs w:val="22"/>
          <w:cs/>
        </w:rPr>
        <w:t xml:space="preserve">। यहाँ </w:t>
      </w:r>
      <w:r w:rsidRPr="001B5979">
        <w:rPr>
          <w:rFonts w:ascii="Kalimiti" w:hAnsi="Kalimiti" w:cs="Kalimati" w:hint="cs"/>
          <w:szCs w:val="22"/>
          <w:cs/>
        </w:rPr>
        <w:t>तथ्यांक</w:t>
      </w:r>
      <w:r w:rsidRPr="001B5979">
        <w:rPr>
          <w:rFonts w:ascii="Kalimiti" w:hAnsi="Kalimiti" w:cs="Kalimati"/>
          <w:szCs w:val="22"/>
          <w:cs/>
        </w:rPr>
        <w:t xml:space="preserve"> कार्यालय </w:t>
      </w:r>
      <w:r w:rsidR="00166BDE" w:rsidRPr="001B5979">
        <w:rPr>
          <w:rFonts w:ascii="Kalimiti" w:hAnsi="Kalimiti" w:cs="Kalimati" w:hint="cs"/>
          <w:szCs w:val="22"/>
          <w:cs/>
        </w:rPr>
        <w:t>मकवानपुर</w:t>
      </w:r>
      <w:r w:rsidRPr="001B5979">
        <w:rPr>
          <w:rFonts w:ascii="Kalimiti" w:hAnsi="Kalimiti" w:cs="Kalimati"/>
          <w:szCs w:val="22"/>
          <w:cs/>
        </w:rPr>
        <w:t xml:space="preserve">को कार्यक्षेत्रका </w:t>
      </w:r>
      <w:r w:rsidRPr="001B5979">
        <w:rPr>
          <w:rFonts w:ascii="Kalimiti" w:hAnsi="Kalimiti" w:cs="Kalimati" w:hint="cs"/>
          <w:szCs w:val="22"/>
          <w:cs/>
        </w:rPr>
        <w:t>तीन</w:t>
      </w:r>
      <w:r w:rsidRPr="001B5979">
        <w:rPr>
          <w:rFonts w:ascii="Kalimiti" w:hAnsi="Kalimiti" w:cs="Kalimati"/>
          <w:szCs w:val="22"/>
          <w:cs/>
        </w:rPr>
        <w:t xml:space="preserve"> जिल्ला </w:t>
      </w:r>
      <w:r w:rsidR="00166BDE" w:rsidRPr="001B5979">
        <w:rPr>
          <w:rFonts w:ascii="Kalimiti" w:hAnsi="Kalimiti" w:cs="Kalimati" w:hint="cs"/>
          <w:szCs w:val="22"/>
          <w:cs/>
        </w:rPr>
        <w:t>चितवन</w:t>
      </w:r>
      <w:r w:rsidRPr="001B5979">
        <w:rPr>
          <w:rFonts w:ascii="Kalimiti" w:hAnsi="Kalimiti" w:cs="Kalimati"/>
          <w:szCs w:val="22"/>
          <w:cs/>
        </w:rPr>
        <w:t xml:space="preserve">, </w:t>
      </w:r>
      <w:r w:rsidR="00166BDE" w:rsidRPr="001B5979">
        <w:rPr>
          <w:rFonts w:ascii="Kalimiti" w:hAnsi="Kalimiti" w:cs="Kalimati" w:hint="cs"/>
          <w:szCs w:val="22"/>
          <w:cs/>
        </w:rPr>
        <w:t>मकवानपुर</w:t>
      </w:r>
      <w:r w:rsidRPr="001B5979">
        <w:rPr>
          <w:rFonts w:ascii="Kalimiti" w:hAnsi="Kalimiti" w:cs="Kalimati"/>
          <w:szCs w:val="22"/>
          <w:cs/>
        </w:rPr>
        <w:t xml:space="preserve"> र </w:t>
      </w:r>
      <w:r w:rsidR="00166BDE" w:rsidRPr="001B5979">
        <w:rPr>
          <w:rFonts w:ascii="Kalimiti" w:hAnsi="Kalimiti" w:cs="Kalimati" w:hint="cs"/>
          <w:szCs w:val="22"/>
          <w:cs/>
        </w:rPr>
        <w:t>सिन्धुली</w:t>
      </w:r>
      <w:r w:rsidRPr="001B5979">
        <w:rPr>
          <w:rFonts w:ascii="Kalimiti" w:hAnsi="Kalimiti" w:cs="Kalimati"/>
          <w:szCs w:val="22"/>
          <w:cs/>
        </w:rPr>
        <w:t xml:space="preserve"> जिल्लाका जनसांख्यिक</w:t>
      </w:r>
      <w:r w:rsidRPr="001B5979">
        <w:rPr>
          <w:rFonts w:ascii="Kalimiti" w:hAnsi="Kalimiti" w:cs="Kalimati" w:hint="cs"/>
          <w:szCs w:val="22"/>
          <w:cs/>
        </w:rPr>
        <w:t xml:space="preserve"> विवरणहरूलाई</w:t>
      </w:r>
      <w:r w:rsidR="006A1B04" w:rsidRPr="001B5979">
        <w:rPr>
          <w:rFonts w:ascii="Kalimiti" w:hAnsi="Kalimiti" w:cs="Kalimati" w:hint="cs"/>
          <w:szCs w:val="22"/>
          <w:cs/>
        </w:rPr>
        <w:t xml:space="preserve"> राष्ट्रिय जनगणना</w:t>
      </w:r>
      <w:r w:rsidR="006A1B04" w:rsidRPr="001B5979">
        <w:rPr>
          <w:rFonts w:ascii="Kalimiti" w:hAnsi="Kalimiti" w:cs="Kalimati"/>
          <w:szCs w:val="22"/>
          <w:cs/>
        </w:rPr>
        <w:t xml:space="preserve"> २०६८</w:t>
      </w:r>
      <w:r w:rsidR="006A1B04" w:rsidRPr="001B5979">
        <w:rPr>
          <w:rFonts w:ascii="Kalimiti" w:hAnsi="Kalimiti" w:cs="Kalimati" w:hint="cs"/>
          <w:szCs w:val="22"/>
          <w:cs/>
        </w:rPr>
        <w:t xml:space="preserve"> र</w:t>
      </w:r>
      <w:r w:rsidR="006A1B04" w:rsidRPr="001B5979">
        <w:rPr>
          <w:rFonts w:ascii="Kalimiti" w:hAnsi="Kalimiti" w:cs="Kalimati"/>
          <w:szCs w:val="22"/>
          <w:cs/>
        </w:rPr>
        <w:t xml:space="preserve"> २०७८ </w:t>
      </w:r>
      <w:r w:rsidR="006A1B04" w:rsidRPr="001B5979">
        <w:rPr>
          <w:rFonts w:ascii="Kalimiti" w:hAnsi="Kalimiti" w:cs="Kalimati" w:hint="cs"/>
          <w:szCs w:val="22"/>
          <w:cs/>
        </w:rPr>
        <w:t>बाट</w:t>
      </w:r>
      <w:r w:rsidR="006A1B04" w:rsidRPr="001B5979">
        <w:rPr>
          <w:rFonts w:ascii="Kalimiti" w:hAnsi="Kalimiti" w:cs="Kalimati"/>
          <w:szCs w:val="22"/>
          <w:cs/>
        </w:rPr>
        <w:t xml:space="preserve"> छनौट गरी </w:t>
      </w:r>
      <w:r w:rsidR="006A1B04" w:rsidRPr="001B5979">
        <w:rPr>
          <w:rFonts w:ascii="Kalimiti" w:hAnsi="Kalimiti" w:cs="Kalimati" w:hint="cs"/>
          <w:szCs w:val="22"/>
          <w:cs/>
        </w:rPr>
        <w:t>संक्षिप्तमा</w:t>
      </w:r>
      <w:r w:rsidRPr="001B5979">
        <w:rPr>
          <w:rFonts w:ascii="Kalimiti" w:hAnsi="Kalimiti" w:cs="Kalimati"/>
          <w:szCs w:val="22"/>
          <w:cs/>
        </w:rPr>
        <w:t xml:space="preserve"> प्रस्तुत गरिएको छ। </w:t>
      </w:r>
    </w:p>
    <w:p w14:paraId="0C6A6554" w14:textId="2DEA29F7" w:rsidR="008763C0" w:rsidRPr="001B5979" w:rsidRDefault="008763C0" w:rsidP="000C29A5">
      <w:pPr>
        <w:pStyle w:val="Heading2"/>
        <w:rPr>
          <w:rFonts w:cs="Kalimati"/>
          <w:color w:val="auto"/>
          <w:sz w:val="32"/>
          <w:szCs w:val="28"/>
        </w:rPr>
      </w:pPr>
      <w:bookmarkStart w:id="18" w:name="_Toc222223439"/>
      <w:r w:rsidRPr="001B5979">
        <w:rPr>
          <w:rFonts w:cs="Kalimati" w:hint="cs"/>
          <w:color w:val="auto"/>
          <w:sz w:val="32"/>
          <w:szCs w:val="28"/>
          <w:cs/>
        </w:rPr>
        <w:t>२</w:t>
      </w:r>
      <w:r w:rsidRPr="001B5979">
        <w:rPr>
          <w:rFonts w:cs="Kalimati"/>
          <w:color w:val="auto"/>
          <w:sz w:val="32"/>
          <w:szCs w:val="28"/>
          <w:cs/>
        </w:rPr>
        <w:t>.१</w:t>
      </w:r>
      <w:r w:rsidRPr="001B5979">
        <w:rPr>
          <w:rFonts w:cs="Kalimati" w:hint="cs"/>
          <w:color w:val="auto"/>
          <w:sz w:val="32"/>
          <w:szCs w:val="28"/>
          <w:cs/>
        </w:rPr>
        <w:t xml:space="preserve"> </w:t>
      </w:r>
      <w:r w:rsidR="00D24291" w:rsidRPr="001B5979">
        <w:rPr>
          <w:rFonts w:cs="Kalimati" w:hint="cs"/>
          <w:color w:val="auto"/>
          <w:sz w:val="32"/>
          <w:szCs w:val="28"/>
          <w:cs/>
        </w:rPr>
        <w:t>चितवन</w:t>
      </w:r>
      <w:r w:rsidRPr="001B5979">
        <w:rPr>
          <w:rFonts w:cs="Kalimati"/>
          <w:color w:val="auto"/>
          <w:sz w:val="32"/>
          <w:szCs w:val="28"/>
          <w:cs/>
        </w:rPr>
        <w:t xml:space="preserve"> जिल्लाको </w:t>
      </w:r>
      <w:r w:rsidR="00A56D76" w:rsidRPr="00A56D76">
        <w:rPr>
          <w:rFonts w:cs="Kalimati"/>
          <w:color w:val="auto"/>
          <w:sz w:val="32"/>
          <w:szCs w:val="28"/>
          <w:cs/>
        </w:rPr>
        <w:t>जनसांख्यिक</w:t>
      </w:r>
      <w:r w:rsidRPr="001B5979">
        <w:rPr>
          <w:rFonts w:cs="Kalimati"/>
          <w:color w:val="auto"/>
          <w:sz w:val="32"/>
          <w:szCs w:val="28"/>
          <w:cs/>
        </w:rPr>
        <w:t xml:space="preserve"> विवरण</w:t>
      </w:r>
      <w:bookmarkEnd w:id="18"/>
    </w:p>
    <w:p w14:paraId="45697B5A" w14:textId="4B76301A" w:rsidR="00CF492B" w:rsidRPr="001B5979" w:rsidRDefault="00CF492B" w:rsidP="00CF492B">
      <w:pPr>
        <w:tabs>
          <w:tab w:val="center" w:pos="4968"/>
          <w:tab w:val="left" w:pos="6885"/>
        </w:tabs>
        <w:jc w:val="both"/>
        <w:rPr>
          <w:rFonts w:ascii="Kalimiti" w:hAnsi="Kalimiti" w:cs="Kalimati"/>
          <w:szCs w:val="22"/>
        </w:rPr>
      </w:pPr>
      <w:r w:rsidRPr="001B5979">
        <w:rPr>
          <w:rFonts w:ascii="Kalimiti" w:hAnsi="Kalimiti" w:cs="Kalimati"/>
          <w:szCs w:val="22"/>
          <w:cs/>
        </w:rPr>
        <w:t>जनगणना २०६८ मा चितवन जिल्लाको कुल जनसंख्या ५</w:t>
      </w:r>
      <w:r w:rsidRPr="001B5979">
        <w:rPr>
          <w:rFonts w:ascii="Kalimiti" w:hAnsi="Kalimiti" w:cs="Kalimati"/>
          <w:szCs w:val="22"/>
        </w:rPr>
        <w:t>,</w:t>
      </w:r>
      <w:r w:rsidRPr="001B5979">
        <w:rPr>
          <w:rFonts w:ascii="Kalimiti" w:hAnsi="Kalimiti" w:cs="Kalimati"/>
          <w:szCs w:val="22"/>
          <w:cs/>
        </w:rPr>
        <w:t>७९</w:t>
      </w:r>
      <w:r w:rsidRPr="001B5979">
        <w:rPr>
          <w:rFonts w:ascii="Kalimiti" w:hAnsi="Kalimiti" w:cs="Kalimati"/>
          <w:szCs w:val="22"/>
        </w:rPr>
        <w:t>,</w:t>
      </w:r>
      <w:r w:rsidRPr="001B5979">
        <w:rPr>
          <w:rFonts w:ascii="Kalimiti" w:hAnsi="Kalimiti" w:cs="Kalimati"/>
          <w:szCs w:val="22"/>
          <w:cs/>
        </w:rPr>
        <w:t>९८४ रहेकोमा २०७८ मा बढेर ७</w:t>
      </w:r>
      <w:r w:rsidRPr="001B5979">
        <w:rPr>
          <w:rFonts w:ascii="Kalimiti" w:hAnsi="Kalimiti" w:cs="Kalimati"/>
          <w:szCs w:val="22"/>
        </w:rPr>
        <w:t>,</w:t>
      </w:r>
      <w:r w:rsidRPr="001B5979">
        <w:rPr>
          <w:rFonts w:ascii="Kalimiti" w:hAnsi="Kalimiti" w:cs="Kalimati"/>
          <w:szCs w:val="22"/>
          <w:cs/>
        </w:rPr>
        <w:t>१९</w:t>
      </w:r>
      <w:r w:rsidRPr="001B5979">
        <w:rPr>
          <w:rFonts w:ascii="Kalimiti" w:hAnsi="Kalimiti" w:cs="Kalimati"/>
          <w:szCs w:val="22"/>
        </w:rPr>
        <w:t>,</w:t>
      </w:r>
      <w:r w:rsidRPr="001B5979">
        <w:rPr>
          <w:rFonts w:ascii="Kalimiti" w:hAnsi="Kalimiti" w:cs="Kalimati"/>
          <w:szCs w:val="22"/>
          <w:cs/>
        </w:rPr>
        <w:t xml:space="preserve">८५९ पुगेको छ। </w:t>
      </w:r>
      <w:r w:rsidR="00A56D76">
        <w:rPr>
          <w:rFonts w:ascii="Kalimiti" w:hAnsi="Kalimiti" w:cs="Kalimati" w:hint="cs"/>
          <w:szCs w:val="22"/>
          <w:cs/>
        </w:rPr>
        <w:t xml:space="preserve">जस्मा </w:t>
      </w:r>
      <w:r w:rsidR="00A56D76" w:rsidRPr="001B5979">
        <w:rPr>
          <w:rFonts w:ascii="Kalimiti" w:hAnsi="Kalimiti" w:cs="Kalimati"/>
          <w:szCs w:val="22"/>
          <w:cs/>
        </w:rPr>
        <w:t>पुरुष ३</w:t>
      </w:r>
      <w:r w:rsidR="00A56D76" w:rsidRPr="001B5979">
        <w:rPr>
          <w:rFonts w:ascii="Kalimiti" w:hAnsi="Kalimiti" w:cs="Kalimati"/>
          <w:szCs w:val="22"/>
        </w:rPr>
        <w:t>,</w:t>
      </w:r>
      <w:r w:rsidR="00A56D76" w:rsidRPr="001B5979">
        <w:rPr>
          <w:rFonts w:ascii="Kalimiti" w:hAnsi="Kalimiti" w:cs="Kalimati"/>
          <w:szCs w:val="22"/>
          <w:cs/>
        </w:rPr>
        <w:t>५१</w:t>
      </w:r>
      <w:r w:rsidR="00A56D76" w:rsidRPr="001B5979">
        <w:rPr>
          <w:rFonts w:ascii="Kalimiti" w:hAnsi="Kalimiti" w:cs="Kalimati"/>
          <w:szCs w:val="22"/>
        </w:rPr>
        <w:t>,</w:t>
      </w:r>
      <w:r w:rsidR="00A56D76" w:rsidRPr="001B5979">
        <w:rPr>
          <w:rFonts w:ascii="Kalimiti" w:hAnsi="Kalimiti" w:cs="Kalimati"/>
          <w:szCs w:val="22"/>
          <w:cs/>
        </w:rPr>
        <w:t>७८९ र महिला ३</w:t>
      </w:r>
      <w:r w:rsidR="00A56D76" w:rsidRPr="001B5979">
        <w:rPr>
          <w:rFonts w:ascii="Kalimiti" w:hAnsi="Kalimiti" w:cs="Kalimati"/>
          <w:szCs w:val="22"/>
        </w:rPr>
        <w:t>,</w:t>
      </w:r>
      <w:r w:rsidR="00A56D76" w:rsidRPr="001B5979">
        <w:rPr>
          <w:rFonts w:ascii="Kalimiti" w:hAnsi="Kalimiti" w:cs="Kalimati"/>
          <w:szCs w:val="22"/>
          <w:cs/>
        </w:rPr>
        <w:t>६८</w:t>
      </w:r>
      <w:r w:rsidR="00A56D76" w:rsidRPr="001B5979">
        <w:rPr>
          <w:rFonts w:ascii="Kalimiti" w:hAnsi="Kalimiti" w:cs="Kalimati"/>
          <w:szCs w:val="22"/>
        </w:rPr>
        <w:t>,</w:t>
      </w:r>
      <w:r w:rsidR="00A56D76" w:rsidRPr="001B5979">
        <w:rPr>
          <w:rFonts w:ascii="Kalimiti" w:hAnsi="Kalimiti" w:cs="Kalimati"/>
          <w:szCs w:val="22"/>
          <w:cs/>
        </w:rPr>
        <w:t>०७० रहेका छन्। अधिकांश स्थानीय तहहरूमा महिला जनसंख्या पुरुषभन्दा बढी रहेको छ। जिल्लाको औसत लैङ्गिक अनुपात ९५.५८ रहेको छ</w:t>
      </w:r>
      <w:r w:rsidR="00A56D76" w:rsidRPr="001B5979">
        <w:rPr>
          <w:rFonts w:ascii="Kalimiti" w:hAnsi="Kalimiti" w:cs="Kalimati"/>
          <w:szCs w:val="22"/>
        </w:rPr>
        <w:t xml:space="preserve">, </w:t>
      </w:r>
      <w:r w:rsidR="00A56D76" w:rsidRPr="001B5979">
        <w:rPr>
          <w:rFonts w:ascii="Kalimiti" w:hAnsi="Kalimiti" w:cs="Kalimati"/>
          <w:szCs w:val="22"/>
          <w:cs/>
        </w:rPr>
        <w:t>जसले प्रति १०० महिलामा करिब ९६ पुरुष रहेको अवस्था देखाउँछ।</w:t>
      </w:r>
      <w:r w:rsidRPr="001B5979">
        <w:rPr>
          <w:rFonts w:ascii="Kalimiti" w:hAnsi="Kalimiti" w:cs="Kalimati"/>
          <w:szCs w:val="22"/>
          <w:cs/>
        </w:rPr>
        <w:t>यस अवधिमा जिल्लाको वार्षिक जनसंख्या वृद्धिदर औसत २.०७ प्रतिशत रहेको छ</w:t>
      </w:r>
      <w:r w:rsidRPr="001B5979">
        <w:rPr>
          <w:rFonts w:ascii="Kalimiti" w:hAnsi="Kalimiti" w:cs="Kalimati"/>
          <w:szCs w:val="22"/>
        </w:rPr>
        <w:t xml:space="preserve">, </w:t>
      </w:r>
      <w:r w:rsidRPr="001B5979">
        <w:rPr>
          <w:rFonts w:ascii="Kalimiti" w:hAnsi="Kalimiti" w:cs="Kalimati"/>
          <w:szCs w:val="22"/>
          <w:cs/>
        </w:rPr>
        <w:t>जसले चितवन तीव्र रूपमा बढ्दो जनसंख्या भएको जिल्ला हो भन्ने देखाउँछ।२०६८ मा जिल्लामा १</w:t>
      </w:r>
      <w:r w:rsidRPr="001B5979">
        <w:rPr>
          <w:rFonts w:ascii="Kalimiti" w:hAnsi="Kalimiti" w:cs="Kalimati"/>
          <w:szCs w:val="22"/>
        </w:rPr>
        <w:t>,</w:t>
      </w:r>
      <w:r w:rsidRPr="001B5979">
        <w:rPr>
          <w:rFonts w:ascii="Kalimiti" w:hAnsi="Kalimiti" w:cs="Kalimati"/>
          <w:szCs w:val="22"/>
          <w:cs/>
        </w:rPr>
        <w:t>३२</w:t>
      </w:r>
      <w:r w:rsidRPr="001B5979">
        <w:rPr>
          <w:rFonts w:ascii="Kalimiti" w:hAnsi="Kalimiti" w:cs="Kalimati"/>
          <w:szCs w:val="22"/>
        </w:rPr>
        <w:t>,</w:t>
      </w:r>
      <w:r w:rsidRPr="001B5979">
        <w:rPr>
          <w:rFonts w:ascii="Kalimiti" w:hAnsi="Kalimiti" w:cs="Kalimati"/>
          <w:szCs w:val="22"/>
          <w:cs/>
        </w:rPr>
        <w:t>४६२ परिवार रहेकोमा २०७८ मा बढेर १</w:t>
      </w:r>
      <w:r w:rsidRPr="001B5979">
        <w:rPr>
          <w:rFonts w:ascii="Kalimiti" w:hAnsi="Kalimiti" w:cs="Kalimati"/>
          <w:szCs w:val="22"/>
        </w:rPr>
        <w:t>,</w:t>
      </w:r>
      <w:r w:rsidRPr="001B5979">
        <w:rPr>
          <w:rFonts w:ascii="Kalimiti" w:hAnsi="Kalimiti" w:cs="Kalimati"/>
          <w:szCs w:val="22"/>
          <w:cs/>
        </w:rPr>
        <w:t>७९</w:t>
      </w:r>
      <w:r w:rsidRPr="001B5979">
        <w:rPr>
          <w:rFonts w:ascii="Kalimiti" w:hAnsi="Kalimiti" w:cs="Kalimati"/>
          <w:szCs w:val="22"/>
        </w:rPr>
        <w:t>,</w:t>
      </w:r>
      <w:r w:rsidRPr="001B5979">
        <w:rPr>
          <w:rFonts w:ascii="Kalimiti" w:hAnsi="Kalimiti" w:cs="Kalimati"/>
          <w:szCs w:val="22"/>
          <w:cs/>
        </w:rPr>
        <w:t>३४५ पुगेको छ। कुल जनसंख्या वृद्धि सँगसँगै परिवार संख्या पनि उल्लेखनीय रूपमा बढेको देखिन्छ। जिल्लाको औसत परिवार आकार ४.०१ व्यक्ति रहेको छ।</w:t>
      </w:r>
    </w:p>
    <w:p w14:paraId="666B6A6A" w14:textId="650EFB5C" w:rsidR="00CF492B" w:rsidRPr="001B5979" w:rsidRDefault="00CF492B" w:rsidP="00CF492B">
      <w:pPr>
        <w:tabs>
          <w:tab w:val="center" w:pos="4968"/>
          <w:tab w:val="left" w:pos="6885"/>
        </w:tabs>
        <w:jc w:val="both"/>
        <w:rPr>
          <w:rFonts w:ascii="Kalimiti" w:hAnsi="Kalimiti" w:cs="Kalimati"/>
          <w:szCs w:val="22"/>
        </w:rPr>
      </w:pPr>
      <w:r w:rsidRPr="001B5979">
        <w:rPr>
          <w:rFonts w:ascii="Kalimiti" w:hAnsi="Kalimiti" w:cs="Kalimati"/>
          <w:szCs w:val="22"/>
          <w:cs/>
        </w:rPr>
        <w:t>२०७८ को जनगणनाअनुसार चितवन जिल्लाको कुल साक्षरता दर ८३.६८ प्रतिशत रहेको छ। यसमध्ये पुरुष साक्षरता दर ८८.९१ प्रतिशत र महिला साक्षरता दर ७८.७४ प्रतिशत रहेको छ। यसले महिला साक्षरतामा अझै सुधारको आवश्यकता रहेको संकेत गर्दछ।चितवन जिल्ला जातीय</w:t>
      </w:r>
      <w:r w:rsidRPr="001B5979">
        <w:rPr>
          <w:rFonts w:ascii="Kalimiti" w:hAnsi="Kalimiti" w:cs="Kalimati"/>
          <w:szCs w:val="22"/>
        </w:rPr>
        <w:t xml:space="preserve">, </w:t>
      </w:r>
      <w:r w:rsidRPr="001B5979">
        <w:rPr>
          <w:rFonts w:ascii="Kalimiti" w:hAnsi="Kalimiti" w:cs="Kalimati"/>
          <w:szCs w:val="22"/>
          <w:cs/>
        </w:rPr>
        <w:t>सांस्कृतिक तथा सामाजिक रूपमा अत्यन्तै विविध जिल्ला हो। यहाँ विभिन्न पहाडी</w:t>
      </w:r>
      <w:r w:rsidRPr="001B5979">
        <w:rPr>
          <w:rFonts w:ascii="Kalimiti" w:hAnsi="Kalimiti" w:cs="Kalimati"/>
          <w:szCs w:val="22"/>
        </w:rPr>
        <w:t xml:space="preserve">, </w:t>
      </w:r>
      <w:r w:rsidRPr="001B5979">
        <w:rPr>
          <w:rFonts w:ascii="Kalimiti" w:hAnsi="Kalimiti" w:cs="Kalimati"/>
          <w:szCs w:val="22"/>
          <w:cs/>
        </w:rPr>
        <w:t>तराई मूलका जाति</w:t>
      </w:r>
      <w:r w:rsidRPr="001B5979">
        <w:rPr>
          <w:rFonts w:ascii="Kalimiti" w:hAnsi="Kalimiti" w:cs="Kalimati"/>
          <w:szCs w:val="22"/>
        </w:rPr>
        <w:t xml:space="preserve">, </w:t>
      </w:r>
      <w:r w:rsidRPr="001B5979">
        <w:rPr>
          <w:rFonts w:ascii="Kalimiti" w:hAnsi="Kalimiti" w:cs="Kalimati"/>
          <w:szCs w:val="22"/>
          <w:cs/>
        </w:rPr>
        <w:t>आदिवासी जनजाति</w:t>
      </w:r>
      <w:r w:rsidRPr="001B5979">
        <w:rPr>
          <w:rFonts w:ascii="Kalimiti" w:hAnsi="Kalimiti" w:cs="Kalimati"/>
          <w:szCs w:val="22"/>
        </w:rPr>
        <w:t xml:space="preserve">, </w:t>
      </w:r>
      <w:r w:rsidRPr="001B5979">
        <w:rPr>
          <w:rFonts w:ascii="Kalimiti" w:hAnsi="Kalimiti" w:cs="Kalimati"/>
          <w:szCs w:val="22"/>
          <w:cs/>
        </w:rPr>
        <w:t>दलित तथा अल्पसंख्यक समुदायहरूको सहअस्तित्व पाइन्छ।जिल्ला</w:t>
      </w:r>
      <w:r w:rsidRPr="001B5979">
        <w:rPr>
          <w:rFonts w:ascii="Kalimiti" w:hAnsi="Kalimiti" w:cs="Kalimati" w:hint="cs"/>
          <w:szCs w:val="22"/>
          <w:cs/>
        </w:rPr>
        <w:t>को</w:t>
      </w:r>
      <w:r w:rsidRPr="001B5979">
        <w:rPr>
          <w:rFonts w:ascii="Kalimiti" w:hAnsi="Kalimiti" w:cs="Kalimati"/>
          <w:szCs w:val="22"/>
          <w:cs/>
        </w:rPr>
        <w:t xml:space="preserve"> जनसंख्या</w:t>
      </w:r>
      <w:r w:rsidRPr="001B5979">
        <w:rPr>
          <w:rFonts w:ascii="Kalimiti" w:hAnsi="Kalimiti" w:cs="Kalimati" w:hint="cs"/>
          <w:szCs w:val="22"/>
          <w:cs/>
        </w:rPr>
        <w:t>मा ९६ जातजाती रहेको छ। यस जिल्लाको</w:t>
      </w:r>
      <w:r w:rsidRPr="001B5979">
        <w:rPr>
          <w:rFonts w:ascii="Kalimiti" w:hAnsi="Kalimiti" w:cs="Kalimati"/>
          <w:szCs w:val="22"/>
          <w:cs/>
        </w:rPr>
        <w:t xml:space="preserve"> जनसंख्या १</w:t>
      </w:r>
      <w:r w:rsidRPr="001B5979">
        <w:rPr>
          <w:rFonts w:ascii="Kalimiti" w:hAnsi="Kalimiti" w:cs="Kalimati"/>
          <w:szCs w:val="22"/>
        </w:rPr>
        <w:t>,</w:t>
      </w:r>
      <w:r w:rsidRPr="001B5979">
        <w:rPr>
          <w:rFonts w:ascii="Kalimiti" w:hAnsi="Kalimiti" w:cs="Kalimati"/>
          <w:szCs w:val="22"/>
          <w:cs/>
        </w:rPr>
        <w:t>९८</w:t>
      </w:r>
      <w:r w:rsidRPr="001B5979">
        <w:rPr>
          <w:rFonts w:ascii="Kalimiti" w:hAnsi="Kalimiti" w:cs="Kalimati"/>
          <w:szCs w:val="22"/>
        </w:rPr>
        <w:t>,</w:t>
      </w:r>
      <w:r w:rsidRPr="001B5979">
        <w:rPr>
          <w:rFonts w:ascii="Kalimiti" w:hAnsi="Kalimiti" w:cs="Kalimati"/>
          <w:szCs w:val="22"/>
          <w:cs/>
        </w:rPr>
        <w:t>३४० (झण्डै</w:t>
      </w:r>
      <w:r w:rsidRPr="001B5979">
        <w:rPr>
          <w:rFonts w:ascii="Kalimiti" w:hAnsi="Kalimiti" w:cs="Kalimati"/>
          <w:szCs w:val="22"/>
        </w:rPr>
        <w:t xml:space="preserve"> </w:t>
      </w:r>
      <w:r w:rsidRPr="001B5979">
        <w:rPr>
          <w:rFonts w:ascii="Kalimiti" w:hAnsi="Kalimiti" w:cs="Kalimati"/>
          <w:b/>
          <w:bCs/>
          <w:szCs w:val="22"/>
          <w:cs/>
        </w:rPr>
        <w:t>२७.६%</w:t>
      </w:r>
      <w:r w:rsidRPr="001B5979">
        <w:rPr>
          <w:rFonts w:ascii="Kalimiti" w:hAnsi="Kalimiti" w:cs="Kalimati"/>
          <w:szCs w:val="22"/>
        </w:rPr>
        <w:t xml:space="preserve">) </w:t>
      </w:r>
      <w:r w:rsidRPr="001B5979">
        <w:rPr>
          <w:rFonts w:ascii="Kalimiti" w:hAnsi="Kalimiti" w:cs="Kalimati"/>
          <w:b/>
          <w:bCs/>
          <w:szCs w:val="22"/>
          <w:cs/>
        </w:rPr>
        <w:t>ब्राह्मण–पहाडी</w:t>
      </w:r>
      <w:r w:rsidRPr="001B5979">
        <w:rPr>
          <w:rFonts w:ascii="Kalimiti" w:hAnsi="Kalimiti" w:cs="Kalimati"/>
          <w:szCs w:val="22"/>
        </w:rPr>
        <w:t xml:space="preserve"> </w:t>
      </w:r>
      <w:r w:rsidRPr="001B5979">
        <w:rPr>
          <w:rFonts w:ascii="Kalimiti" w:hAnsi="Kalimiti" w:cs="Kalimati"/>
          <w:szCs w:val="22"/>
          <w:cs/>
        </w:rPr>
        <w:t>जातिको रहेको छ। त्यसपछि</w:t>
      </w:r>
      <w:r w:rsidRPr="001B5979">
        <w:rPr>
          <w:rFonts w:ascii="Kalimiti" w:hAnsi="Kalimiti" w:cs="Kalimati"/>
          <w:szCs w:val="22"/>
        </w:rPr>
        <w:t xml:space="preserve"> </w:t>
      </w:r>
      <w:r w:rsidRPr="00282C1C">
        <w:rPr>
          <w:rFonts w:ascii="Kalimiti" w:hAnsi="Kalimiti" w:cs="Kalimati"/>
          <w:szCs w:val="22"/>
          <w:cs/>
        </w:rPr>
        <w:t>क्षेत्री</w:t>
      </w:r>
      <w:r w:rsidRPr="00282C1C">
        <w:rPr>
          <w:rFonts w:ascii="Kalimiti" w:hAnsi="Kalimiti" w:cs="Kalimati"/>
          <w:szCs w:val="22"/>
        </w:rPr>
        <w:t xml:space="preserve"> </w:t>
      </w:r>
      <w:r w:rsidRPr="00282C1C">
        <w:rPr>
          <w:rFonts w:ascii="Kalimiti" w:hAnsi="Kalimiti" w:cs="Kalimati"/>
          <w:szCs w:val="22"/>
          <w:cs/>
        </w:rPr>
        <w:t>८३</w:t>
      </w:r>
      <w:r w:rsidRPr="00282C1C">
        <w:rPr>
          <w:rFonts w:ascii="Kalimiti" w:hAnsi="Kalimiti" w:cs="Kalimati"/>
          <w:szCs w:val="22"/>
        </w:rPr>
        <w:t>,</w:t>
      </w:r>
      <w:r w:rsidRPr="00282C1C">
        <w:rPr>
          <w:rFonts w:ascii="Kalimiti" w:hAnsi="Kalimiti" w:cs="Kalimati"/>
          <w:szCs w:val="22"/>
          <w:cs/>
        </w:rPr>
        <w:t>३२० (११.६%</w:t>
      </w:r>
      <w:r w:rsidRPr="00282C1C">
        <w:rPr>
          <w:rFonts w:ascii="Kalimiti" w:hAnsi="Kalimiti" w:cs="Kalimati"/>
          <w:szCs w:val="22"/>
        </w:rPr>
        <w:t xml:space="preserve">), </w:t>
      </w:r>
      <w:r w:rsidRPr="00282C1C">
        <w:rPr>
          <w:rFonts w:ascii="Kalimiti" w:hAnsi="Kalimiti" w:cs="Kalimati"/>
          <w:szCs w:val="22"/>
          <w:cs/>
        </w:rPr>
        <w:t>थारु</w:t>
      </w:r>
      <w:r w:rsidRPr="00282C1C">
        <w:rPr>
          <w:rFonts w:ascii="Kalimiti" w:hAnsi="Kalimiti" w:cs="Kalimati"/>
          <w:szCs w:val="22"/>
        </w:rPr>
        <w:t xml:space="preserve"> </w:t>
      </w:r>
      <w:r w:rsidRPr="00282C1C">
        <w:rPr>
          <w:rFonts w:ascii="Kalimiti" w:hAnsi="Kalimiti" w:cs="Kalimati"/>
          <w:szCs w:val="22"/>
          <w:cs/>
        </w:rPr>
        <w:t>७२</w:t>
      </w:r>
      <w:r w:rsidRPr="00282C1C">
        <w:rPr>
          <w:rFonts w:ascii="Kalimiti" w:hAnsi="Kalimiti" w:cs="Kalimati"/>
          <w:szCs w:val="22"/>
        </w:rPr>
        <w:t>,</w:t>
      </w:r>
      <w:r w:rsidRPr="00282C1C">
        <w:rPr>
          <w:rFonts w:ascii="Kalimiti" w:hAnsi="Kalimiti" w:cs="Kalimati"/>
          <w:szCs w:val="22"/>
          <w:cs/>
        </w:rPr>
        <w:t>६५८ (१०.१%</w:t>
      </w:r>
      <w:r w:rsidRPr="00282C1C">
        <w:rPr>
          <w:rFonts w:ascii="Kalimiti" w:hAnsi="Kalimiti" w:cs="Kalimati"/>
          <w:szCs w:val="22"/>
        </w:rPr>
        <w:t xml:space="preserve">), </w:t>
      </w:r>
      <w:r w:rsidRPr="00282C1C">
        <w:rPr>
          <w:rFonts w:ascii="Kalimiti" w:hAnsi="Kalimiti" w:cs="Kalimati"/>
          <w:szCs w:val="22"/>
          <w:cs/>
        </w:rPr>
        <w:t>तामाङ</w:t>
      </w:r>
      <w:r w:rsidRPr="00282C1C">
        <w:rPr>
          <w:rFonts w:ascii="Kalimiti" w:hAnsi="Kalimiti" w:cs="Kalimati"/>
          <w:szCs w:val="22"/>
        </w:rPr>
        <w:t xml:space="preserve"> </w:t>
      </w:r>
      <w:r w:rsidRPr="00282C1C">
        <w:rPr>
          <w:rFonts w:ascii="Kalimiti" w:hAnsi="Kalimiti" w:cs="Kalimati"/>
          <w:szCs w:val="22"/>
          <w:cs/>
        </w:rPr>
        <w:t>५४</w:t>
      </w:r>
      <w:r w:rsidRPr="00282C1C">
        <w:rPr>
          <w:rFonts w:ascii="Kalimiti" w:hAnsi="Kalimiti" w:cs="Kalimati"/>
          <w:szCs w:val="22"/>
        </w:rPr>
        <w:t>,</w:t>
      </w:r>
      <w:r w:rsidRPr="00282C1C">
        <w:rPr>
          <w:rFonts w:ascii="Kalimiti" w:hAnsi="Kalimiti" w:cs="Kalimati"/>
          <w:szCs w:val="22"/>
          <w:cs/>
        </w:rPr>
        <w:t>१८३ (७.५%</w:t>
      </w:r>
      <w:r w:rsidRPr="00282C1C">
        <w:rPr>
          <w:rFonts w:ascii="Kalimiti" w:hAnsi="Kalimiti" w:cs="Kalimati"/>
          <w:szCs w:val="22"/>
        </w:rPr>
        <w:t xml:space="preserve">) </w:t>
      </w:r>
      <w:r w:rsidRPr="00282C1C">
        <w:rPr>
          <w:rFonts w:ascii="Kalimiti" w:hAnsi="Kalimiti" w:cs="Kalimati"/>
          <w:szCs w:val="22"/>
          <w:cs/>
        </w:rPr>
        <w:t>र</w:t>
      </w:r>
      <w:r w:rsidRPr="00282C1C">
        <w:rPr>
          <w:rFonts w:ascii="Kalimiti" w:hAnsi="Kalimiti" w:cs="Kalimati"/>
          <w:szCs w:val="22"/>
        </w:rPr>
        <w:t xml:space="preserve"> </w:t>
      </w:r>
      <w:r w:rsidRPr="00282C1C">
        <w:rPr>
          <w:rFonts w:ascii="Kalimiti" w:hAnsi="Kalimiti" w:cs="Kalimati"/>
          <w:szCs w:val="22"/>
          <w:cs/>
        </w:rPr>
        <w:t>गुरुङ</w:t>
      </w:r>
      <w:r w:rsidRPr="00282C1C">
        <w:rPr>
          <w:rFonts w:ascii="Kalimiti" w:hAnsi="Kalimiti" w:cs="Kalimati"/>
          <w:szCs w:val="22"/>
        </w:rPr>
        <w:t xml:space="preserve"> </w:t>
      </w:r>
      <w:r w:rsidRPr="00282C1C">
        <w:rPr>
          <w:rFonts w:ascii="Kalimiti" w:hAnsi="Kalimiti" w:cs="Kalimati"/>
          <w:szCs w:val="22"/>
          <w:cs/>
        </w:rPr>
        <w:t>४९</w:t>
      </w:r>
      <w:r w:rsidRPr="00282C1C">
        <w:rPr>
          <w:rFonts w:ascii="Kalimiti" w:hAnsi="Kalimiti" w:cs="Kalimati"/>
          <w:szCs w:val="22"/>
        </w:rPr>
        <w:t>,</w:t>
      </w:r>
      <w:r w:rsidRPr="00282C1C">
        <w:rPr>
          <w:rFonts w:ascii="Kalimiti" w:hAnsi="Kalimiti" w:cs="Kalimati"/>
          <w:szCs w:val="22"/>
          <w:cs/>
        </w:rPr>
        <w:t>८२७ (६.९%</w:t>
      </w:r>
      <w:r w:rsidRPr="00282C1C">
        <w:rPr>
          <w:rFonts w:ascii="Kalimiti" w:hAnsi="Kalimiti" w:cs="Kalimati"/>
          <w:szCs w:val="22"/>
        </w:rPr>
        <w:t xml:space="preserve">) </w:t>
      </w:r>
      <w:r w:rsidRPr="00282C1C">
        <w:rPr>
          <w:rFonts w:ascii="Kalimiti" w:hAnsi="Kalimiti" w:cs="Kalimati"/>
          <w:szCs w:val="22"/>
          <w:cs/>
        </w:rPr>
        <w:t>प्रमुख जातीय समूहका रूपमा रहेका छन्।अन्य उल्लेखनीय जातिहरूमा</w:t>
      </w:r>
      <w:r w:rsidRPr="00282C1C">
        <w:rPr>
          <w:rFonts w:ascii="Kalimiti" w:hAnsi="Kalimiti" w:cs="Kalimati"/>
          <w:szCs w:val="22"/>
        </w:rPr>
        <w:t xml:space="preserve"> </w:t>
      </w:r>
      <w:r w:rsidRPr="00282C1C">
        <w:rPr>
          <w:rFonts w:ascii="Kalimiti" w:hAnsi="Kalimiti" w:cs="Kalimati"/>
          <w:szCs w:val="22"/>
          <w:cs/>
        </w:rPr>
        <w:t>मगर</w:t>
      </w:r>
      <w:r w:rsidRPr="00282C1C">
        <w:rPr>
          <w:rFonts w:ascii="Kalimiti" w:hAnsi="Kalimiti" w:cs="Kalimati"/>
          <w:szCs w:val="22"/>
        </w:rPr>
        <w:t xml:space="preserve"> </w:t>
      </w:r>
      <w:r w:rsidRPr="00282C1C">
        <w:rPr>
          <w:rFonts w:ascii="Kalimiti" w:hAnsi="Kalimiti" w:cs="Kalimati"/>
          <w:szCs w:val="22"/>
          <w:cs/>
        </w:rPr>
        <w:t>४१</w:t>
      </w:r>
      <w:r w:rsidRPr="00282C1C">
        <w:rPr>
          <w:rFonts w:ascii="Kalimiti" w:hAnsi="Kalimiti" w:cs="Kalimati"/>
          <w:szCs w:val="22"/>
        </w:rPr>
        <w:t>,</w:t>
      </w:r>
      <w:r w:rsidRPr="00282C1C">
        <w:rPr>
          <w:rFonts w:ascii="Kalimiti" w:hAnsi="Kalimiti" w:cs="Kalimati"/>
          <w:szCs w:val="22"/>
          <w:cs/>
        </w:rPr>
        <w:t>३०६ (५.७%</w:t>
      </w:r>
      <w:r w:rsidRPr="00282C1C">
        <w:rPr>
          <w:rFonts w:ascii="Kalimiti" w:hAnsi="Kalimiti" w:cs="Kalimati"/>
          <w:szCs w:val="22"/>
        </w:rPr>
        <w:t xml:space="preserve">), </w:t>
      </w:r>
      <w:r w:rsidRPr="00282C1C">
        <w:rPr>
          <w:rFonts w:ascii="Kalimiti" w:hAnsi="Kalimiti" w:cs="Kalimati"/>
          <w:szCs w:val="22"/>
          <w:cs/>
        </w:rPr>
        <w:t>नेवार</w:t>
      </w:r>
      <w:r w:rsidRPr="00282C1C">
        <w:rPr>
          <w:rFonts w:ascii="Kalimiti" w:hAnsi="Kalimiti" w:cs="Kalimati"/>
          <w:szCs w:val="22"/>
        </w:rPr>
        <w:t xml:space="preserve"> </w:t>
      </w:r>
      <w:r w:rsidRPr="00282C1C">
        <w:rPr>
          <w:rFonts w:ascii="Kalimiti" w:hAnsi="Kalimiti" w:cs="Kalimati"/>
          <w:szCs w:val="22"/>
          <w:cs/>
        </w:rPr>
        <w:t>३५</w:t>
      </w:r>
      <w:r w:rsidRPr="00282C1C">
        <w:rPr>
          <w:rFonts w:ascii="Kalimiti" w:hAnsi="Kalimiti" w:cs="Kalimati"/>
          <w:szCs w:val="22"/>
        </w:rPr>
        <w:t>,</w:t>
      </w:r>
      <w:r w:rsidRPr="00282C1C">
        <w:rPr>
          <w:rFonts w:ascii="Kalimiti" w:hAnsi="Kalimiti" w:cs="Kalimati"/>
          <w:szCs w:val="22"/>
          <w:cs/>
        </w:rPr>
        <w:t>४५२ (४.९%</w:t>
      </w:r>
      <w:r w:rsidRPr="00282C1C">
        <w:rPr>
          <w:rFonts w:ascii="Kalimiti" w:hAnsi="Kalimiti" w:cs="Kalimati"/>
          <w:szCs w:val="22"/>
        </w:rPr>
        <w:t xml:space="preserve">), </w:t>
      </w:r>
      <w:r w:rsidRPr="00282C1C">
        <w:rPr>
          <w:rFonts w:ascii="Kalimiti" w:hAnsi="Kalimiti" w:cs="Kalimati"/>
          <w:szCs w:val="22"/>
          <w:cs/>
        </w:rPr>
        <w:t>विश्वकर्मा</w:t>
      </w:r>
      <w:r w:rsidRPr="00282C1C">
        <w:rPr>
          <w:rFonts w:ascii="Kalimiti" w:hAnsi="Kalimiti" w:cs="Kalimati"/>
          <w:szCs w:val="22"/>
        </w:rPr>
        <w:t xml:space="preserve"> </w:t>
      </w:r>
      <w:r w:rsidRPr="00282C1C">
        <w:rPr>
          <w:rFonts w:ascii="Kalimiti" w:hAnsi="Kalimiti" w:cs="Kalimati"/>
          <w:szCs w:val="22"/>
          <w:cs/>
        </w:rPr>
        <w:t>३६</w:t>
      </w:r>
      <w:r w:rsidRPr="00282C1C">
        <w:rPr>
          <w:rFonts w:ascii="Kalimiti" w:hAnsi="Kalimiti" w:cs="Kalimati"/>
          <w:szCs w:val="22"/>
        </w:rPr>
        <w:t>,</w:t>
      </w:r>
      <w:r w:rsidRPr="00282C1C">
        <w:rPr>
          <w:rFonts w:ascii="Kalimiti" w:hAnsi="Kalimiti" w:cs="Kalimati"/>
          <w:szCs w:val="22"/>
          <w:cs/>
        </w:rPr>
        <w:t>५०० (५.१%</w:t>
      </w:r>
      <w:r w:rsidRPr="00282C1C">
        <w:rPr>
          <w:rFonts w:ascii="Kalimiti" w:hAnsi="Kalimiti" w:cs="Kalimati"/>
          <w:szCs w:val="22"/>
        </w:rPr>
        <w:t xml:space="preserve">), </w:t>
      </w:r>
      <w:r w:rsidRPr="00282C1C">
        <w:rPr>
          <w:rFonts w:ascii="Kalimiti" w:hAnsi="Kalimiti" w:cs="Kalimati" w:hint="cs"/>
          <w:szCs w:val="22"/>
          <w:cs/>
        </w:rPr>
        <w:t>चे</w:t>
      </w:r>
      <w:r w:rsidRPr="00282C1C">
        <w:rPr>
          <w:rFonts w:ascii="Kalimiti" w:hAnsi="Kalimiti" w:cs="Kalimati"/>
          <w:szCs w:val="22"/>
          <w:cs/>
        </w:rPr>
        <w:t>पाङ/प्रजा</w:t>
      </w:r>
      <w:r w:rsidRPr="00282C1C">
        <w:rPr>
          <w:rFonts w:ascii="Kalimiti" w:hAnsi="Kalimiti" w:cs="Kalimati"/>
          <w:szCs w:val="22"/>
        </w:rPr>
        <w:t xml:space="preserve"> </w:t>
      </w:r>
      <w:r w:rsidRPr="00282C1C">
        <w:rPr>
          <w:rFonts w:ascii="Kalimiti" w:hAnsi="Kalimiti" w:cs="Kalimati"/>
          <w:szCs w:val="22"/>
          <w:cs/>
        </w:rPr>
        <w:t>३५</w:t>
      </w:r>
      <w:r w:rsidRPr="00282C1C">
        <w:rPr>
          <w:rFonts w:ascii="Kalimiti" w:hAnsi="Kalimiti" w:cs="Kalimati"/>
          <w:szCs w:val="22"/>
        </w:rPr>
        <w:t>,</w:t>
      </w:r>
      <w:r w:rsidRPr="00282C1C">
        <w:rPr>
          <w:rFonts w:ascii="Kalimiti" w:hAnsi="Kalimiti" w:cs="Kalimati"/>
          <w:szCs w:val="22"/>
          <w:cs/>
        </w:rPr>
        <w:t>६३७ (५.०%</w:t>
      </w:r>
      <w:r w:rsidRPr="00282C1C">
        <w:rPr>
          <w:rFonts w:ascii="Kalimiti" w:hAnsi="Kalimiti" w:cs="Kalimati"/>
          <w:szCs w:val="22"/>
        </w:rPr>
        <w:t xml:space="preserve">), </w:t>
      </w:r>
      <w:r w:rsidRPr="00282C1C">
        <w:rPr>
          <w:rFonts w:ascii="Kalimiti" w:hAnsi="Kalimiti" w:cs="Kalimati"/>
          <w:szCs w:val="22"/>
          <w:cs/>
        </w:rPr>
        <w:t>थारु बाहेकका आदिवासी जनजाति</w:t>
      </w:r>
      <w:r w:rsidRPr="00282C1C">
        <w:rPr>
          <w:rFonts w:ascii="Kalimiti" w:hAnsi="Kalimiti" w:cs="Kalimati"/>
          <w:szCs w:val="22"/>
        </w:rPr>
        <w:t xml:space="preserve"> </w:t>
      </w:r>
      <w:r w:rsidRPr="00282C1C">
        <w:rPr>
          <w:rFonts w:ascii="Kalimiti" w:hAnsi="Kalimiti" w:cs="Kalimati"/>
          <w:szCs w:val="22"/>
          <w:cs/>
        </w:rPr>
        <w:t>जस्तै</w:t>
      </w:r>
      <w:r w:rsidRPr="00282C1C">
        <w:rPr>
          <w:rFonts w:ascii="Kalimiti" w:hAnsi="Kalimiti" w:cs="Kalimati"/>
          <w:szCs w:val="22"/>
        </w:rPr>
        <w:t xml:space="preserve"> </w:t>
      </w:r>
      <w:r w:rsidRPr="00282C1C">
        <w:rPr>
          <w:rFonts w:ascii="Kalimiti" w:hAnsi="Kalimiti" w:cs="Kalimati"/>
          <w:szCs w:val="22"/>
          <w:cs/>
        </w:rPr>
        <w:t>कुमाल</w:t>
      </w:r>
      <w:r w:rsidRPr="00282C1C">
        <w:rPr>
          <w:rFonts w:ascii="Kalimiti" w:hAnsi="Kalimiti" w:cs="Kalimati"/>
          <w:szCs w:val="22"/>
        </w:rPr>
        <w:t xml:space="preserve"> </w:t>
      </w:r>
      <w:r w:rsidRPr="00282C1C">
        <w:rPr>
          <w:rFonts w:ascii="Kalimiti" w:hAnsi="Kalimiti" w:cs="Kalimati"/>
          <w:szCs w:val="22"/>
          <w:cs/>
        </w:rPr>
        <w:t>११</w:t>
      </w:r>
      <w:r w:rsidRPr="00282C1C">
        <w:rPr>
          <w:rFonts w:ascii="Kalimiti" w:hAnsi="Kalimiti" w:cs="Kalimati"/>
          <w:szCs w:val="22"/>
        </w:rPr>
        <w:t>,</w:t>
      </w:r>
      <w:r w:rsidRPr="00282C1C">
        <w:rPr>
          <w:rFonts w:ascii="Kalimiti" w:hAnsi="Kalimiti" w:cs="Kalimati"/>
          <w:szCs w:val="22"/>
          <w:cs/>
        </w:rPr>
        <w:t>४०५ (१.६%</w:t>
      </w:r>
      <w:r w:rsidRPr="00282C1C">
        <w:rPr>
          <w:rFonts w:ascii="Kalimiti" w:hAnsi="Kalimiti" w:cs="Kalimati"/>
          <w:szCs w:val="22"/>
        </w:rPr>
        <w:t xml:space="preserve">), </w:t>
      </w:r>
      <w:r w:rsidRPr="00282C1C">
        <w:rPr>
          <w:rFonts w:ascii="Kalimiti" w:hAnsi="Kalimiti" w:cs="Kalimati"/>
          <w:szCs w:val="22"/>
          <w:cs/>
        </w:rPr>
        <w:t>दराई</w:t>
      </w:r>
      <w:r w:rsidRPr="00282C1C">
        <w:rPr>
          <w:rFonts w:ascii="Kalimiti" w:hAnsi="Kalimiti" w:cs="Kalimati"/>
          <w:szCs w:val="22"/>
        </w:rPr>
        <w:t xml:space="preserve"> </w:t>
      </w:r>
      <w:r w:rsidRPr="00282C1C">
        <w:rPr>
          <w:rFonts w:ascii="Kalimiti" w:hAnsi="Kalimiti" w:cs="Kalimati"/>
          <w:szCs w:val="22"/>
          <w:cs/>
        </w:rPr>
        <w:t>८</w:t>
      </w:r>
      <w:r w:rsidRPr="00282C1C">
        <w:rPr>
          <w:rFonts w:ascii="Kalimiti" w:hAnsi="Kalimiti" w:cs="Kalimati"/>
          <w:szCs w:val="22"/>
        </w:rPr>
        <w:t>,</w:t>
      </w:r>
      <w:r w:rsidRPr="00282C1C">
        <w:rPr>
          <w:rFonts w:ascii="Kalimiti" w:hAnsi="Kalimiti" w:cs="Kalimati"/>
          <w:szCs w:val="22"/>
          <w:cs/>
        </w:rPr>
        <w:t>८५० (१.२%</w:t>
      </w:r>
      <w:r w:rsidRPr="00282C1C">
        <w:rPr>
          <w:rFonts w:ascii="Kalimiti" w:hAnsi="Kalimiti" w:cs="Kalimati"/>
          <w:szCs w:val="22"/>
        </w:rPr>
        <w:t xml:space="preserve">), </w:t>
      </w:r>
      <w:r w:rsidRPr="00282C1C">
        <w:rPr>
          <w:rFonts w:ascii="Kalimiti" w:hAnsi="Kalimiti" w:cs="Kalimati"/>
          <w:szCs w:val="22"/>
          <w:cs/>
        </w:rPr>
        <w:t>बोटे</w:t>
      </w:r>
      <w:r w:rsidRPr="00282C1C">
        <w:rPr>
          <w:rFonts w:ascii="Kalimiti" w:hAnsi="Kalimiti" w:cs="Kalimati"/>
          <w:szCs w:val="22"/>
        </w:rPr>
        <w:t xml:space="preserve"> </w:t>
      </w:r>
      <w:r w:rsidRPr="00282C1C">
        <w:rPr>
          <w:rFonts w:ascii="Kalimiti" w:hAnsi="Kalimiti" w:cs="Kalimati"/>
          <w:szCs w:val="22"/>
          <w:cs/>
        </w:rPr>
        <w:t>३</w:t>
      </w:r>
      <w:r w:rsidRPr="00282C1C">
        <w:rPr>
          <w:rFonts w:ascii="Kalimiti" w:hAnsi="Kalimiti" w:cs="Kalimati"/>
          <w:szCs w:val="22"/>
        </w:rPr>
        <w:t>,</w:t>
      </w:r>
      <w:r w:rsidRPr="00282C1C">
        <w:rPr>
          <w:rFonts w:ascii="Kalimiti" w:hAnsi="Kalimiti" w:cs="Kalimati"/>
          <w:szCs w:val="22"/>
          <w:cs/>
        </w:rPr>
        <w:t>१४४ (०.४%</w:t>
      </w:r>
      <w:r w:rsidRPr="00282C1C">
        <w:rPr>
          <w:rFonts w:ascii="Kalimiti" w:hAnsi="Kalimiti" w:cs="Kalimati"/>
          <w:szCs w:val="22"/>
        </w:rPr>
        <w:t xml:space="preserve"> </w:t>
      </w:r>
      <w:r w:rsidRPr="00282C1C">
        <w:rPr>
          <w:rFonts w:ascii="Kalimiti" w:hAnsi="Kalimiti" w:cs="Kalimati"/>
          <w:szCs w:val="22"/>
          <w:cs/>
        </w:rPr>
        <w:t>र</w:t>
      </w:r>
      <w:r w:rsidRPr="00282C1C">
        <w:rPr>
          <w:rFonts w:ascii="Kalimiti" w:hAnsi="Kalimiti" w:cs="Kalimati"/>
          <w:szCs w:val="22"/>
        </w:rPr>
        <w:t xml:space="preserve"> </w:t>
      </w:r>
      <w:r w:rsidRPr="00282C1C">
        <w:rPr>
          <w:rFonts w:ascii="Kalimiti" w:hAnsi="Kalimiti" w:cs="Kalimati"/>
          <w:szCs w:val="22"/>
          <w:cs/>
        </w:rPr>
        <w:t>माझी</w:t>
      </w:r>
      <w:r w:rsidRPr="00282C1C">
        <w:rPr>
          <w:rFonts w:ascii="Kalimiti" w:hAnsi="Kalimiti" w:cs="Kalimati"/>
          <w:szCs w:val="22"/>
        </w:rPr>
        <w:t xml:space="preserve"> </w:t>
      </w:r>
      <w:r w:rsidRPr="00282C1C">
        <w:rPr>
          <w:rFonts w:ascii="Kalimiti" w:hAnsi="Kalimiti" w:cs="Kalimati"/>
          <w:szCs w:val="22"/>
          <w:cs/>
        </w:rPr>
        <w:t>१</w:t>
      </w:r>
      <w:r w:rsidRPr="00282C1C">
        <w:rPr>
          <w:rFonts w:ascii="Kalimiti" w:hAnsi="Kalimiti" w:cs="Kalimati"/>
          <w:szCs w:val="22"/>
        </w:rPr>
        <w:t>,</w:t>
      </w:r>
      <w:r w:rsidRPr="00282C1C">
        <w:rPr>
          <w:rFonts w:ascii="Kalimiti" w:hAnsi="Kalimiti" w:cs="Kalimati"/>
          <w:szCs w:val="22"/>
          <w:cs/>
        </w:rPr>
        <w:t>३२० (०.२%</w:t>
      </w:r>
      <w:r w:rsidRPr="00282C1C">
        <w:rPr>
          <w:rFonts w:ascii="Kalimiti" w:hAnsi="Kalimiti" w:cs="Kalimati"/>
          <w:szCs w:val="22"/>
        </w:rPr>
        <w:t xml:space="preserve">) </w:t>
      </w:r>
      <w:r w:rsidRPr="00282C1C">
        <w:rPr>
          <w:rFonts w:ascii="Kalimiti" w:hAnsi="Kalimiti" w:cs="Kalimati"/>
          <w:szCs w:val="22"/>
          <w:cs/>
        </w:rPr>
        <w:t>रहेका छन्।त्यसैगरी</w:t>
      </w:r>
      <w:r w:rsidRPr="00282C1C">
        <w:rPr>
          <w:rFonts w:ascii="Kalimiti" w:hAnsi="Kalimiti" w:cs="Kalimati"/>
          <w:szCs w:val="22"/>
        </w:rPr>
        <w:t xml:space="preserve"> </w:t>
      </w:r>
      <w:r w:rsidRPr="00282C1C">
        <w:rPr>
          <w:rFonts w:ascii="Kalimiti" w:hAnsi="Kalimiti" w:cs="Kalimati"/>
          <w:szCs w:val="22"/>
          <w:cs/>
        </w:rPr>
        <w:t>मिजार</w:t>
      </w:r>
      <w:r w:rsidRPr="00282C1C">
        <w:rPr>
          <w:rFonts w:ascii="Kalimiti" w:hAnsi="Kalimiti" w:cs="Kalimati"/>
          <w:szCs w:val="22"/>
        </w:rPr>
        <w:t xml:space="preserve"> </w:t>
      </w:r>
      <w:r w:rsidRPr="00282C1C">
        <w:rPr>
          <w:rFonts w:ascii="Kalimiti" w:hAnsi="Kalimiti" w:cs="Kalimati"/>
          <w:szCs w:val="22"/>
          <w:cs/>
        </w:rPr>
        <w:t>१०</w:t>
      </w:r>
      <w:r w:rsidRPr="00282C1C">
        <w:rPr>
          <w:rFonts w:ascii="Kalimiti" w:hAnsi="Kalimiti" w:cs="Kalimati"/>
          <w:szCs w:val="22"/>
        </w:rPr>
        <w:t>,</w:t>
      </w:r>
      <w:r w:rsidRPr="00282C1C">
        <w:rPr>
          <w:rFonts w:ascii="Kalimiti" w:hAnsi="Kalimiti" w:cs="Kalimati"/>
          <w:szCs w:val="22"/>
          <w:cs/>
        </w:rPr>
        <w:t>७७९ (१.५%</w:t>
      </w:r>
      <w:r w:rsidRPr="00282C1C">
        <w:rPr>
          <w:rFonts w:ascii="Kalimiti" w:hAnsi="Kalimiti" w:cs="Kalimati"/>
          <w:szCs w:val="22"/>
        </w:rPr>
        <w:t xml:space="preserve">), </w:t>
      </w:r>
      <w:r w:rsidRPr="00282C1C">
        <w:rPr>
          <w:rFonts w:ascii="Kalimiti" w:hAnsi="Kalimiti" w:cs="Kalimati"/>
          <w:szCs w:val="22"/>
          <w:cs/>
        </w:rPr>
        <w:t>परियार</w:t>
      </w:r>
      <w:r w:rsidRPr="00282C1C">
        <w:rPr>
          <w:rFonts w:ascii="Kalimiti" w:hAnsi="Kalimiti" w:cs="Kalimati"/>
          <w:szCs w:val="22"/>
        </w:rPr>
        <w:t xml:space="preserve"> </w:t>
      </w:r>
      <w:r w:rsidRPr="00282C1C">
        <w:rPr>
          <w:rFonts w:ascii="Kalimiti" w:hAnsi="Kalimiti" w:cs="Kalimati"/>
          <w:szCs w:val="22"/>
          <w:cs/>
        </w:rPr>
        <w:t>१५</w:t>
      </w:r>
      <w:r w:rsidRPr="00282C1C">
        <w:rPr>
          <w:rFonts w:ascii="Kalimiti" w:hAnsi="Kalimiti" w:cs="Kalimati"/>
          <w:szCs w:val="22"/>
        </w:rPr>
        <w:t>,</w:t>
      </w:r>
      <w:r w:rsidRPr="00282C1C">
        <w:rPr>
          <w:rFonts w:ascii="Kalimiti" w:hAnsi="Kalimiti" w:cs="Kalimati"/>
          <w:szCs w:val="22"/>
          <w:cs/>
        </w:rPr>
        <w:t>५४१ (२.२%</w:t>
      </w:r>
      <w:r w:rsidRPr="00282C1C">
        <w:rPr>
          <w:rFonts w:ascii="Kalimiti" w:hAnsi="Kalimiti" w:cs="Kalimati"/>
          <w:szCs w:val="22"/>
        </w:rPr>
        <w:t xml:space="preserve">), </w:t>
      </w:r>
      <w:r w:rsidRPr="00282C1C">
        <w:rPr>
          <w:rFonts w:ascii="Kalimiti" w:hAnsi="Kalimiti" w:cs="Kalimati"/>
          <w:szCs w:val="22"/>
          <w:cs/>
        </w:rPr>
        <w:t>घर्ती/भुजेल</w:t>
      </w:r>
      <w:r w:rsidRPr="00282C1C">
        <w:rPr>
          <w:rFonts w:ascii="Kalimiti" w:hAnsi="Kalimiti" w:cs="Kalimati"/>
          <w:szCs w:val="22"/>
        </w:rPr>
        <w:t xml:space="preserve"> </w:t>
      </w:r>
      <w:r w:rsidRPr="00282C1C">
        <w:rPr>
          <w:rFonts w:ascii="Kalimiti" w:hAnsi="Kalimiti" w:cs="Kalimati"/>
          <w:szCs w:val="22"/>
          <w:cs/>
        </w:rPr>
        <w:t>५</w:t>
      </w:r>
      <w:r w:rsidRPr="00282C1C">
        <w:rPr>
          <w:rFonts w:ascii="Kalimiti" w:hAnsi="Kalimiti" w:cs="Kalimati"/>
          <w:szCs w:val="22"/>
        </w:rPr>
        <w:t>,</w:t>
      </w:r>
      <w:r w:rsidRPr="00282C1C">
        <w:rPr>
          <w:rFonts w:ascii="Kalimiti" w:hAnsi="Kalimiti" w:cs="Kalimati"/>
          <w:szCs w:val="22"/>
          <w:cs/>
        </w:rPr>
        <w:t>३०१ (०.७%</w:t>
      </w:r>
      <w:r w:rsidRPr="00282C1C">
        <w:rPr>
          <w:rFonts w:ascii="Kalimiti" w:hAnsi="Kalimiti" w:cs="Kalimati"/>
          <w:szCs w:val="22"/>
        </w:rPr>
        <w:t xml:space="preserve">), </w:t>
      </w:r>
      <w:r w:rsidRPr="00282C1C">
        <w:rPr>
          <w:rFonts w:ascii="Kalimiti" w:hAnsi="Kalimiti" w:cs="Kalimati"/>
          <w:szCs w:val="22"/>
          <w:cs/>
        </w:rPr>
        <w:t>सुनुवार</w:t>
      </w:r>
      <w:r w:rsidRPr="00282C1C">
        <w:rPr>
          <w:rFonts w:ascii="Kalimiti" w:hAnsi="Kalimiti" w:cs="Kalimati"/>
          <w:szCs w:val="22"/>
        </w:rPr>
        <w:t xml:space="preserve"> </w:t>
      </w:r>
      <w:r w:rsidRPr="00282C1C">
        <w:rPr>
          <w:rFonts w:ascii="Kalimiti" w:hAnsi="Kalimiti" w:cs="Kalimati"/>
          <w:szCs w:val="22"/>
          <w:cs/>
        </w:rPr>
        <w:t>१</w:t>
      </w:r>
      <w:r w:rsidRPr="00282C1C">
        <w:rPr>
          <w:rFonts w:ascii="Kalimiti" w:hAnsi="Kalimiti" w:cs="Kalimati"/>
          <w:szCs w:val="22"/>
        </w:rPr>
        <w:t>,</w:t>
      </w:r>
      <w:r w:rsidRPr="00282C1C">
        <w:rPr>
          <w:rFonts w:ascii="Kalimiti" w:hAnsi="Kalimiti" w:cs="Kalimati"/>
          <w:szCs w:val="22"/>
          <w:cs/>
        </w:rPr>
        <w:t>६७२ (०.२%</w:t>
      </w:r>
      <w:r w:rsidRPr="00282C1C">
        <w:rPr>
          <w:rFonts w:ascii="Kalimiti" w:hAnsi="Kalimiti" w:cs="Kalimati"/>
          <w:szCs w:val="22"/>
        </w:rPr>
        <w:t xml:space="preserve">) </w:t>
      </w:r>
      <w:r w:rsidRPr="00282C1C">
        <w:rPr>
          <w:rFonts w:ascii="Kalimiti" w:hAnsi="Kalimiti" w:cs="Kalimati"/>
          <w:szCs w:val="22"/>
          <w:cs/>
        </w:rPr>
        <w:t>लगायतका दलित तथा जनजाति समुदायहरूको पनि उल्लेखनीय उपस्थिति देखिन्छ।तराई मूलका समुदायमध्ये</w:t>
      </w:r>
      <w:r w:rsidRPr="00282C1C">
        <w:rPr>
          <w:rFonts w:ascii="Kalimiti" w:hAnsi="Kalimiti" w:cs="Kalimati"/>
          <w:szCs w:val="22"/>
        </w:rPr>
        <w:t xml:space="preserve"> </w:t>
      </w:r>
      <w:r w:rsidRPr="00282C1C">
        <w:rPr>
          <w:rFonts w:ascii="Kalimiti" w:hAnsi="Kalimiti" w:cs="Kalimati"/>
          <w:szCs w:val="22"/>
          <w:cs/>
        </w:rPr>
        <w:t>मुसलमान</w:t>
      </w:r>
      <w:r w:rsidRPr="00282C1C">
        <w:rPr>
          <w:rFonts w:ascii="Kalimiti" w:hAnsi="Kalimiti" w:cs="Kalimati"/>
          <w:szCs w:val="22"/>
        </w:rPr>
        <w:t xml:space="preserve"> </w:t>
      </w:r>
      <w:r w:rsidRPr="00282C1C">
        <w:rPr>
          <w:rFonts w:ascii="Kalimiti" w:hAnsi="Kalimiti" w:cs="Kalimati"/>
          <w:szCs w:val="22"/>
          <w:cs/>
        </w:rPr>
        <w:t>७</w:t>
      </w:r>
      <w:r w:rsidRPr="00282C1C">
        <w:rPr>
          <w:rFonts w:ascii="Kalimiti" w:hAnsi="Kalimiti" w:cs="Kalimati"/>
          <w:szCs w:val="22"/>
        </w:rPr>
        <w:t>,</w:t>
      </w:r>
      <w:r w:rsidRPr="00282C1C">
        <w:rPr>
          <w:rFonts w:ascii="Kalimiti" w:hAnsi="Kalimiti" w:cs="Kalimati"/>
          <w:szCs w:val="22"/>
          <w:cs/>
        </w:rPr>
        <w:t>००७ (१.०%</w:t>
      </w:r>
      <w:r w:rsidRPr="00282C1C">
        <w:rPr>
          <w:rFonts w:ascii="Kalimiti" w:hAnsi="Kalimiti" w:cs="Kalimati"/>
          <w:szCs w:val="22"/>
        </w:rPr>
        <w:t xml:space="preserve">), </w:t>
      </w:r>
      <w:r w:rsidRPr="00282C1C">
        <w:rPr>
          <w:rFonts w:ascii="Kalimiti" w:hAnsi="Kalimiti" w:cs="Kalimati"/>
          <w:szCs w:val="22"/>
          <w:cs/>
        </w:rPr>
        <w:t>यादव</w:t>
      </w:r>
      <w:r w:rsidRPr="00282C1C">
        <w:rPr>
          <w:rFonts w:ascii="Kalimiti" w:hAnsi="Kalimiti" w:cs="Kalimati"/>
          <w:szCs w:val="22"/>
        </w:rPr>
        <w:t xml:space="preserve">, </w:t>
      </w:r>
      <w:r w:rsidRPr="00282C1C">
        <w:rPr>
          <w:rFonts w:ascii="Kalimiti" w:hAnsi="Kalimiti" w:cs="Kalimati"/>
          <w:szCs w:val="22"/>
          <w:cs/>
        </w:rPr>
        <w:t>तेली</w:t>
      </w:r>
      <w:r w:rsidRPr="00282C1C">
        <w:rPr>
          <w:rFonts w:ascii="Kalimiti" w:hAnsi="Kalimiti" w:cs="Kalimati"/>
          <w:szCs w:val="22"/>
        </w:rPr>
        <w:t xml:space="preserve">, </w:t>
      </w:r>
      <w:r w:rsidRPr="00282C1C">
        <w:rPr>
          <w:rFonts w:ascii="Kalimiti" w:hAnsi="Kalimiti" w:cs="Kalimati"/>
          <w:szCs w:val="22"/>
          <w:cs/>
        </w:rPr>
        <w:t>कोइरी/कुशवाहा</w:t>
      </w:r>
      <w:r w:rsidRPr="00282C1C">
        <w:rPr>
          <w:rFonts w:ascii="Kalimiti" w:hAnsi="Kalimiti" w:cs="Kalimati"/>
          <w:szCs w:val="22"/>
        </w:rPr>
        <w:t xml:space="preserve">, </w:t>
      </w:r>
      <w:r w:rsidRPr="00282C1C">
        <w:rPr>
          <w:rFonts w:ascii="Kalimiti" w:hAnsi="Kalimiti" w:cs="Kalimati"/>
          <w:szCs w:val="22"/>
          <w:cs/>
        </w:rPr>
        <w:lastRenderedPageBreak/>
        <w:t>कुर्मी</w:t>
      </w:r>
      <w:r w:rsidRPr="00282C1C">
        <w:rPr>
          <w:rFonts w:ascii="Kalimiti" w:hAnsi="Kalimiti" w:cs="Kalimati"/>
          <w:szCs w:val="22"/>
        </w:rPr>
        <w:t xml:space="preserve">, </w:t>
      </w:r>
      <w:r w:rsidRPr="00282C1C">
        <w:rPr>
          <w:rFonts w:ascii="Kalimiti" w:hAnsi="Kalimiti" w:cs="Kalimati"/>
          <w:szCs w:val="22"/>
          <w:cs/>
        </w:rPr>
        <w:t>चमार</w:t>
      </w:r>
      <w:r w:rsidRPr="00282C1C">
        <w:rPr>
          <w:rFonts w:ascii="Kalimiti" w:hAnsi="Kalimiti" w:cs="Kalimati"/>
          <w:szCs w:val="22"/>
        </w:rPr>
        <w:t xml:space="preserve">, </w:t>
      </w:r>
      <w:r w:rsidRPr="00282C1C">
        <w:rPr>
          <w:rFonts w:ascii="Kalimiti" w:hAnsi="Kalimiti" w:cs="Kalimati"/>
          <w:szCs w:val="22"/>
          <w:cs/>
        </w:rPr>
        <w:t>मुसहर</w:t>
      </w:r>
      <w:r w:rsidRPr="00282C1C">
        <w:rPr>
          <w:rFonts w:ascii="Kalimiti" w:hAnsi="Kalimiti" w:cs="Kalimati"/>
          <w:szCs w:val="22"/>
        </w:rPr>
        <w:t xml:space="preserve"> </w:t>
      </w:r>
      <w:r w:rsidRPr="00282C1C">
        <w:rPr>
          <w:rFonts w:ascii="Kalimiti" w:hAnsi="Kalimiti" w:cs="Kalimati"/>
          <w:szCs w:val="22"/>
          <w:cs/>
        </w:rPr>
        <w:t xml:space="preserve">आदि </w:t>
      </w:r>
      <w:r w:rsidRPr="001B5979">
        <w:rPr>
          <w:rFonts w:ascii="Kalimiti" w:hAnsi="Kalimiti" w:cs="Kalimati"/>
          <w:szCs w:val="22"/>
          <w:cs/>
        </w:rPr>
        <w:t>समुदायहरू संख्यात्मक रूपमा साना भए तापनि जिल्लाको सामाजिक–सांस्कृतिक विविधतालाई थप सुदृढ बनाउने समूहका रूपमा रहेका छन्।</w:t>
      </w:r>
    </w:p>
    <w:p w14:paraId="537E640D" w14:textId="130845EB" w:rsidR="003609D4" w:rsidRDefault="00CF492B" w:rsidP="00790B05">
      <w:pPr>
        <w:tabs>
          <w:tab w:val="center" w:pos="4968"/>
          <w:tab w:val="left" w:pos="6885"/>
        </w:tabs>
        <w:jc w:val="both"/>
        <w:rPr>
          <w:rFonts w:ascii="Kalimiti" w:hAnsi="Kalimiti" w:cs="Kalimati"/>
          <w:szCs w:val="22"/>
        </w:rPr>
      </w:pPr>
      <w:r w:rsidRPr="001B5979">
        <w:rPr>
          <w:rFonts w:ascii="Kalimiti" w:hAnsi="Kalimiti" w:cs="Kalimati"/>
          <w:szCs w:val="22"/>
          <w:cs/>
        </w:rPr>
        <w:t xml:space="preserve">धर्मगत संरचनाको दृष्टिले चितवन जिल्ला बहुधार्मिक जिल्ला </w:t>
      </w:r>
      <w:r w:rsidR="00A56D76">
        <w:rPr>
          <w:rFonts w:ascii="Kalimiti" w:hAnsi="Kalimiti" w:cs="Kalimati" w:hint="cs"/>
          <w:szCs w:val="22"/>
          <w:cs/>
        </w:rPr>
        <w:t>रहेको छ</w:t>
      </w:r>
      <w:r w:rsidRPr="001B5979">
        <w:rPr>
          <w:rFonts w:ascii="Kalimiti" w:hAnsi="Kalimiti" w:cs="Kalimati"/>
          <w:szCs w:val="22"/>
          <w:cs/>
        </w:rPr>
        <w:t>। कुल जनसंख्यामध्ये सबैभन्दा बढी हिन्दु धर्मावलम्बी ५</w:t>
      </w:r>
      <w:r w:rsidRPr="001B5979">
        <w:rPr>
          <w:rFonts w:ascii="Kalimiti" w:hAnsi="Kalimiti" w:cs="Kalimati"/>
          <w:szCs w:val="22"/>
        </w:rPr>
        <w:t>,</w:t>
      </w:r>
      <w:r w:rsidRPr="001B5979">
        <w:rPr>
          <w:rFonts w:ascii="Kalimiti" w:hAnsi="Kalimiti" w:cs="Kalimati"/>
          <w:szCs w:val="22"/>
          <w:cs/>
        </w:rPr>
        <w:t>८६</w:t>
      </w:r>
      <w:r w:rsidRPr="001B5979">
        <w:rPr>
          <w:rFonts w:ascii="Kalimiti" w:hAnsi="Kalimiti" w:cs="Kalimati"/>
          <w:szCs w:val="22"/>
        </w:rPr>
        <w:t>,</w:t>
      </w:r>
      <w:r w:rsidRPr="001B5979">
        <w:rPr>
          <w:rFonts w:ascii="Kalimiti" w:hAnsi="Kalimiti" w:cs="Kalimati"/>
          <w:szCs w:val="22"/>
          <w:cs/>
        </w:rPr>
        <w:t>१६२ रहेका छन्। त्यसपछि बौद्ध धर्मावलम्बी ८९</w:t>
      </w:r>
      <w:r w:rsidRPr="001B5979">
        <w:rPr>
          <w:rFonts w:ascii="Kalimiti" w:hAnsi="Kalimiti" w:cs="Kalimati"/>
          <w:szCs w:val="22"/>
        </w:rPr>
        <w:t>,</w:t>
      </w:r>
      <w:r w:rsidRPr="001B5979">
        <w:rPr>
          <w:rFonts w:ascii="Kalimiti" w:hAnsi="Kalimiti" w:cs="Kalimati"/>
          <w:szCs w:val="22"/>
          <w:cs/>
        </w:rPr>
        <w:t>८४२</w:t>
      </w:r>
      <w:r w:rsidRPr="001B5979">
        <w:rPr>
          <w:rFonts w:ascii="Kalimiti" w:hAnsi="Kalimiti" w:cs="Kalimati"/>
          <w:szCs w:val="22"/>
        </w:rPr>
        <w:t xml:space="preserve">, </w:t>
      </w:r>
      <w:r w:rsidRPr="001B5979">
        <w:rPr>
          <w:rFonts w:ascii="Kalimiti" w:hAnsi="Kalimiti" w:cs="Kalimati"/>
          <w:szCs w:val="22"/>
          <w:cs/>
        </w:rPr>
        <w:t>इसाई ३०</w:t>
      </w:r>
      <w:r w:rsidRPr="001B5979">
        <w:rPr>
          <w:rFonts w:ascii="Kalimiti" w:hAnsi="Kalimiti" w:cs="Kalimati"/>
          <w:szCs w:val="22"/>
        </w:rPr>
        <w:t>,</w:t>
      </w:r>
      <w:r w:rsidRPr="001B5979">
        <w:rPr>
          <w:rFonts w:ascii="Kalimiti" w:hAnsi="Kalimiti" w:cs="Kalimati"/>
          <w:szCs w:val="22"/>
          <w:cs/>
        </w:rPr>
        <w:t>१५७</w:t>
      </w:r>
      <w:r w:rsidRPr="001B5979">
        <w:rPr>
          <w:rFonts w:ascii="Kalimiti" w:hAnsi="Kalimiti" w:cs="Kalimati"/>
          <w:szCs w:val="22"/>
        </w:rPr>
        <w:t xml:space="preserve">, </w:t>
      </w:r>
      <w:r w:rsidRPr="001B5979">
        <w:rPr>
          <w:rFonts w:ascii="Kalimiti" w:hAnsi="Kalimiti" w:cs="Kalimati"/>
          <w:szCs w:val="22"/>
          <w:cs/>
        </w:rPr>
        <w:t>इस्लाम ९</w:t>
      </w:r>
      <w:r w:rsidRPr="001B5979">
        <w:rPr>
          <w:rFonts w:ascii="Kalimiti" w:hAnsi="Kalimiti" w:cs="Kalimati"/>
          <w:szCs w:val="22"/>
        </w:rPr>
        <w:t>,</w:t>
      </w:r>
      <w:r w:rsidRPr="001B5979">
        <w:rPr>
          <w:rFonts w:ascii="Kalimiti" w:hAnsi="Kalimiti" w:cs="Kalimati"/>
          <w:szCs w:val="22"/>
          <w:cs/>
        </w:rPr>
        <w:t>५७८</w:t>
      </w:r>
      <w:r w:rsidRPr="001B5979">
        <w:rPr>
          <w:rFonts w:ascii="Kalimiti" w:hAnsi="Kalimiti" w:cs="Kalimati"/>
          <w:szCs w:val="22"/>
        </w:rPr>
        <w:t xml:space="preserve">, </w:t>
      </w:r>
      <w:r w:rsidRPr="001B5979">
        <w:rPr>
          <w:rFonts w:ascii="Kalimiti" w:hAnsi="Kalimiti" w:cs="Kalimati"/>
          <w:szCs w:val="22"/>
          <w:cs/>
        </w:rPr>
        <w:t>किरात ६०४</w:t>
      </w:r>
      <w:r w:rsidRPr="001B5979">
        <w:rPr>
          <w:rFonts w:ascii="Kalimiti" w:hAnsi="Kalimiti" w:cs="Kalimati"/>
          <w:szCs w:val="22"/>
        </w:rPr>
        <w:t xml:space="preserve">, </w:t>
      </w:r>
      <w:r w:rsidRPr="001B5979">
        <w:rPr>
          <w:rFonts w:ascii="Kalimiti" w:hAnsi="Kalimiti" w:cs="Kalimati"/>
          <w:szCs w:val="22"/>
          <w:cs/>
        </w:rPr>
        <w:t>प्रकृति धर्म १</w:t>
      </w:r>
      <w:r w:rsidRPr="001B5979">
        <w:rPr>
          <w:rFonts w:ascii="Kalimiti" w:hAnsi="Kalimiti" w:cs="Kalimati"/>
          <w:szCs w:val="22"/>
        </w:rPr>
        <w:t>,</w:t>
      </w:r>
      <w:r w:rsidRPr="001B5979">
        <w:rPr>
          <w:rFonts w:ascii="Kalimiti" w:hAnsi="Kalimiti" w:cs="Kalimati"/>
          <w:szCs w:val="22"/>
          <w:cs/>
        </w:rPr>
        <w:t>१४४ र बोन धर्मावलम्बी २</w:t>
      </w:r>
      <w:r w:rsidRPr="001B5979">
        <w:rPr>
          <w:rFonts w:ascii="Kalimiti" w:hAnsi="Kalimiti" w:cs="Kalimati"/>
          <w:szCs w:val="22"/>
        </w:rPr>
        <w:t>,</w:t>
      </w:r>
      <w:r w:rsidRPr="001B5979">
        <w:rPr>
          <w:rFonts w:ascii="Kalimiti" w:hAnsi="Kalimiti" w:cs="Kalimati"/>
          <w:szCs w:val="22"/>
          <w:cs/>
        </w:rPr>
        <w:t>३५० रहेका छन्। जैन (९) र सिख (१३) धर्मावलम्बीको संख्या अत्यन्त न्यून रहेको छ।</w:t>
      </w:r>
      <w:r w:rsidR="00790B05" w:rsidRPr="00790B05">
        <w:rPr>
          <w:rFonts w:ascii="Kalimiti" w:hAnsi="Kalimiti" w:cs="Kalimati"/>
          <w:szCs w:val="22"/>
          <w:cs/>
        </w:rPr>
        <w:t xml:space="preserve"> </w:t>
      </w:r>
    </w:p>
    <w:p w14:paraId="4B8A4BFB" w14:textId="2E8F88C3" w:rsidR="00790B05" w:rsidRPr="001B5979" w:rsidRDefault="00790B05" w:rsidP="00790B05">
      <w:pPr>
        <w:tabs>
          <w:tab w:val="center" w:pos="4968"/>
          <w:tab w:val="left" w:pos="6885"/>
        </w:tabs>
        <w:jc w:val="both"/>
        <w:rPr>
          <w:rFonts w:ascii="Kalimiti" w:hAnsi="Kalimiti" w:cs="Kalimati"/>
          <w:szCs w:val="22"/>
        </w:rPr>
      </w:pPr>
      <w:r w:rsidRPr="001B5979">
        <w:rPr>
          <w:rFonts w:ascii="Kalimiti" w:hAnsi="Kalimiti" w:cs="Kalimati"/>
          <w:szCs w:val="22"/>
          <w:cs/>
        </w:rPr>
        <w:t>स्थानीय तहगत रूपमा हेर्दा भरतपुर महानगरपालिका जिल्लाको सबैभन्दा बढी जनसंख्या भएको स्थानीय तह हो</w:t>
      </w:r>
      <w:r w:rsidRPr="001B5979">
        <w:rPr>
          <w:rFonts w:ascii="Kalimiti" w:hAnsi="Kalimiti" w:cs="Kalimati"/>
          <w:szCs w:val="22"/>
        </w:rPr>
        <w:t xml:space="preserve">, </w:t>
      </w:r>
      <w:r w:rsidRPr="001B5979">
        <w:rPr>
          <w:rFonts w:ascii="Kalimiti" w:hAnsi="Kalimiti" w:cs="Kalimati"/>
          <w:szCs w:val="22"/>
          <w:cs/>
        </w:rPr>
        <w:t xml:space="preserve">जहाँ जनसंख्या वृद्धिदर २.६४ प्रतिशत रहेको छ। रत्ननगर नगरपालिका (२.४२%) र खैरहनी नगरपालिका (१.७६%) मा पनि उल्लेखनीय वृद्धिदर देखिन्छ। माडी नगरपालिकामा भने जनसंख्या वृद्धिदर अत्यन्त न्यून (०.१५%) रहेको छ।जिल्लाको औसत जनघनत्व ३२५ व्यक्ति प्रति वर्ग किलोमिटर रहेको छ। भरतपुर महानगरपालिकामा जनघनत्व सबैभन्दा बढी (८५३ व्यक्ति प्रति वर्ग कि.मी.) रहेको देखिन्छ। </w:t>
      </w:r>
    </w:p>
    <w:p w14:paraId="41DE5F3E" w14:textId="7D73134A" w:rsidR="00CF492B" w:rsidRPr="001B5979" w:rsidRDefault="00790B05" w:rsidP="002D56FF">
      <w:pPr>
        <w:spacing w:line="278" w:lineRule="auto"/>
        <w:jc w:val="both"/>
        <w:rPr>
          <w:rFonts w:ascii="Kalimiti" w:hAnsi="Kalimiti" w:cs="Kalimati"/>
          <w:szCs w:val="22"/>
        </w:rPr>
      </w:pPr>
      <w:r w:rsidRPr="001B5979">
        <w:rPr>
          <w:rFonts w:ascii="Kalimiti" w:hAnsi="Kalimiti" w:cs="Kalimati"/>
          <w:szCs w:val="22"/>
        </w:rPr>
        <w:t xml:space="preserve">   </w:t>
      </w:r>
      <w:r w:rsidR="002D56FF" w:rsidRPr="00E03586">
        <w:rPr>
          <w:rFonts w:cs="Kalimati"/>
          <w:szCs w:val="22"/>
          <w:cs/>
        </w:rPr>
        <w:t xml:space="preserve">जनगणना २०७८ अनुसार </w:t>
      </w:r>
      <w:r w:rsidR="002D56FF" w:rsidRPr="00E03586">
        <w:rPr>
          <w:rFonts w:cs="Kalimati" w:hint="cs"/>
          <w:szCs w:val="22"/>
          <w:cs/>
        </w:rPr>
        <w:t xml:space="preserve">चितवन </w:t>
      </w:r>
      <w:r w:rsidR="002D56FF" w:rsidRPr="00E03586">
        <w:rPr>
          <w:rFonts w:cs="Kalimati"/>
          <w:szCs w:val="22"/>
          <w:cs/>
        </w:rPr>
        <w:t xml:space="preserve">जिल्लामा </w:t>
      </w:r>
      <w:r w:rsidR="002D56FF" w:rsidRPr="002D56FF">
        <w:rPr>
          <w:rFonts w:ascii="Kalimiti" w:hAnsi="Kalimiti" w:cs="Kalimati"/>
          <w:szCs w:val="22"/>
          <w:cs/>
        </w:rPr>
        <w:t>अनुपस्थित (अक्सर विदेशमा बस्ने)</w:t>
      </w:r>
      <w:r w:rsidR="002D56FF" w:rsidRPr="001B5979">
        <w:rPr>
          <w:rFonts w:ascii="Kalimiti" w:hAnsi="Kalimiti" w:cs="Kalimati"/>
          <w:b/>
          <w:bCs/>
          <w:szCs w:val="22"/>
          <w:cs/>
        </w:rPr>
        <w:t xml:space="preserve"> </w:t>
      </w:r>
      <w:r w:rsidR="002D56FF" w:rsidRPr="00E03586">
        <w:rPr>
          <w:rFonts w:cs="Kalimati"/>
          <w:szCs w:val="22"/>
          <w:cs/>
        </w:rPr>
        <w:t>५४</w:t>
      </w:r>
      <w:r w:rsidR="002D56FF" w:rsidRPr="00E03586">
        <w:rPr>
          <w:rFonts w:cs="Kalimati"/>
          <w:szCs w:val="22"/>
        </w:rPr>
        <w:t>,</w:t>
      </w:r>
      <w:r w:rsidR="002D56FF" w:rsidRPr="00E03586">
        <w:rPr>
          <w:rFonts w:cs="Kalimati"/>
          <w:szCs w:val="22"/>
          <w:cs/>
        </w:rPr>
        <w:t>०६४ जना रहेको छ</w:t>
      </w:r>
      <w:r w:rsidR="002D56FF" w:rsidRPr="00E03586">
        <w:rPr>
          <w:rFonts w:cs="Kalimati"/>
          <w:szCs w:val="22"/>
        </w:rPr>
        <w:t xml:space="preserve">, </w:t>
      </w:r>
      <w:r w:rsidR="002D56FF" w:rsidRPr="00E03586">
        <w:rPr>
          <w:rFonts w:cs="Kalimati"/>
          <w:szCs w:val="22"/>
          <w:cs/>
        </w:rPr>
        <w:t>जुन कुल जनसंख्याको करिब ७.५१ प्रतिशत हो। यसमध्ये पुरुष ३८</w:t>
      </w:r>
      <w:r w:rsidR="002D56FF" w:rsidRPr="00E03586">
        <w:rPr>
          <w:rFonts w:cs="Kalimati"/>
          <w:szCs w:val="22"/>
        </w:rPr>
        <w:t>,</w:t>
      </w:r>
      <w:r w:rsidR="002D56FF" w:rsidRPr="00E03586">
        <w:rPr>
          <w:rFonts w:cs="Kalimati"/>
          <w:szCs w:val="22"/>
          <w:cs/>
        </w:rPr>
        <w:t>०६४ (कुल जनसंख्याको ५.२९% तथा अनुपस्थितको ७०.४%) र महिला १६</w:t>
      </w:r>
      <w:r w:rsidR="002D56FF" w:rsidRPr="00E03586">
        <w:rPr>
          <w:rFonts w:cs="Kalimati"/>
          <w:szCs w:val="22"/>
        </w:rPr>
        <w:t>,</w:t>
      </w:r>
      <w:r w:rsidR="002D56FF" w:rsidRPr="00E03586">
        <w:rPr>
          <w:rFonts w:cs="Kalimati"/>
          <w:szCs w:val="22"/>
          <w:cs/>
        </w:rPr>
        <w:t>००० (कुल जनसंख्याको २.२२% तथा अनुपस्थितको २९.६%) रहेका छन्। स्थानीय तहगत रूपमा भरतपुर महानगरपालिका</w:t>
      </w:r>
      <w:r w:rsidR="002D56FF" w:rsidRPr="00E03586">
        <w:rPr>
          <w:rFonts w:cs="Kalimati"/>
          <w:szCs w:val="22"/>
        </w:rPr>
        <w:t xml:space="preserve">, </w:t>
      </w:r>
      <w:r w:rsidR="002D56FF" w:rsidRPr="00E03586">
        <w:rPr>
          <w:rFonts w:cs="Kalimati"/>
          <w:szCs w:val="22"/>
          <w:cs/>
        </w:rPr>
        <w:t>रत्ननगर नगरपालिका र खैरहनी नगरपालिकामा अनुपस्थित जनसंख्या तुलनात्मक रूपमा बढी देखिन्छ</w:t>
      </w:r>
      <w:r w:rsidR="002D56FF" w:rsidRPr="00E03586">
        <w:rPr>
          <w:rFonts w:cs="Kalimati"/>
          <w:szCs w:val="22"/>
        </w:rPr>
        <w:t xml:space="preserve">, </w:t>
      </w:r>
      <w:r w:rsidR="002D56FF" w:rsidRPr="00E03586">
        <w:rPr>
          <w:rFonts w:cs="Kalimati"/>
          <w:szCs w:val="22"/>
          <w:cs/>
        </w:rPr>
        <w:t>जुन ती क्षेत्रहरूमा वैदेशिक रोजगारी तथा शहरी–आर्थिक क्रियाकलापसँग प्रत्यक्ष रूपमा सम्बन्धित रहेको अनुमान गर्न सकिन्छ।</w:t>
      </w:r>
      <w:r w:rsidR="002D56FF" w:rsidRPr="002D56FF">
        <w:rPr>
          <w:rFonts w:ascii="Kalimiti" w:hAnsi="Kalimiti" w:cs="Kalimati"/>
          <w:szCs w:val="22"/>
          <w:cs/>
        </w:rPr>
        <w:t xml:space="preserve"> अनुपस्थित (अक्सर विदेशमा बस्ने) जनसंख्या </w:t>
      </w:r>
      <w:r w:rsidR="002D56FF" w:rsidRPr="001B5979">
        <w:rPr>
          <w:rFonts w:ascii="Kalimiti" w:hAnsi="Kalimiti" w:cs="Kalimati"/>
          <w:szCs w:val="22"/>
          <w:cs/>
        </w:rPr>
        <w:t>को उच्च हिस्सा रहनुले जिल्लाको</w:t>
      </w:r>
      <w:r w:rsidR="002D56FF" w:rsidRPr="001B5979">
        <w:rPr>
          <w:rFonts w:ascii="Kalimiti" w:hAnsi="Kalimiti" w:cs="Kalimati"/>
          <w:szCs w:val="22"/>
        </w:rPr>
        <w:t xml:space="preserve"> </w:t>
      </w:r>
      <w:r w:rsidR="002D56FF" w:rsidRPr="002D56FF">
        <w:rPr>
          <w:rFonts w:ascii="Kalimiti" w:hAnsi="Kalimiti" w:cs="Kalimati"/>
          <w:szCs w:val="22"/>
          <w:cs/>
        </w:rPr>
        <w:t>श्रम संरचना</w:t>
      </w:r>
      <w:r w:rsidR="002D56FF" w:rsidRPr="002D56FF">
        <w:rPr>
          <w:rFonts w:ascii="Kalimiti" w:hAnsi="Kalimiti" w:cs="Kalimati"/>
          <w:szCs w:val="22"/>
        </w:rPr>
        <w:t xml:space="preserve">, </w:t>
      </w:r>
      <w:r w:rsidR="002D56FF" w:rsidRPr="002D56FF">
        <w:rPr>
          <w:rFonts w:ascii="Kalimiti" w:hAnsi="Kalimiti" w:cs="Kalimati"/>
          <w:szCs w:val="22"/>
          <w:cs/>
        </w:rPr>
        <w:t>लैङ्गिक अनुपात</w:t>
      </w:r>
      <w:r w:rsidR="002D56FF" w:rsidRPr="002D56FF">
        <w:rPr>
          <w:rFonts w:ascii="Kalimiti" w:hAnsi="Kalimiti" w:cs="Kalimati"/>
          <w:szCs w:val="22"/>
        </w:rPr>
        <w:t xml:space="preserve">, </w:t>
      </w:r>
      <w:r w:rsidR="002D56FF" w:rsidRPr="002D56FF">
        <w:rPr>
          <w:rFonts w:ascii="Kalimiti" w:hAnsi="Kalimiti" w:cs="Kalimati"/>
          <w:szCs w:val="22"/>
          <w:cs/>
        </w:rPr>
        <w:t>आर्थिक निर्भरता</w:t>
      </w:r>
      <w:r w:rsidR="002D56FF" w:rsidRPr="002D56FF">
        <w:rPr>
          <w:rFonts w:ascii="Kalimiti" w:hAnsi="Kalimiti" w:cs="Kalimati"/>
          <w:szCs w:val="22"/>
        </w:rPr>
        <w:t xml:space="preserve"> </w:t>
      </w:r>
      <w:r w:rsidR="002D56FF" w:rsidRPr="002D56FF">
        <w:rPr>
          <w:rFonts w:ascii="Kalimiti" w:hAnsi="Kalimiti" w:cs="Kalimati"/>
          <w:szCs w:val="22"/>
          <w:cs/>
        </w:rPr>
        <w:t>तथा</w:t>
      </w:r>
      <w:r w:rsidR="002D56FF" w:rsidRPr="002D56FF">
        <w:rPr>
          <w:rFonts w:ascii="Kalimiti" w:hAnsi="Kalimiti" w:cs="Kalimati"/>
          <w:szCs w:val="22"/>
        </w:rPr>
        <w:t xml:space="preserve"> </w:t>
      </w:r>
      <w:r w:rsidR="002D56FF" w:rsidRPr="002D56FF">
        <w:rPr>
          <w:rFonts w:ascii="Kalimiti" w:hAnsi="Kalimiti" w:cs="Kalimati"/>
          <w:szCs w:val="22"/>
          <w:cs/>
        </w:rPr>
        <w:t>सामाजिक संरचनामा</w:t>
      </w:r>
      <w:r w:rsidR="002D56FF" w:rsidRPr="001B5979">
        <w:rPr>
          <w:rFonts w:ascii="Kalimiti" w:hAnsi="Kalimiti" w:cs="Kalimati"/>
          <w:szCs w:val="22"/>
          <w:cs/>
        </w:rPr>
        <w:t xml:space="preserve"> उल्लेखनीय प्रभाव पारेको छ।</w:t>
      </w:r>
    </w:p>
    <w:p w14:paraId="6FD2822C" w14:textId="30A30A57" w:rsidR="00907803" w:rsidRDefault="00A56D76" w:rsidP="007A58C1">
      <w:pPr>
        <w:tabs>
          <w:tab w:val="center" w:pos="4968"/>
          <w:tab w:val="left" w:pos="6885"/>
        </w:tabs>
        <w:jc w:val="both"/>
        <w:rPr>
          <w:rFonts w:ascii="Kalimiti" w:hAnsi="Kalimiti" w:cs="Kalimati"/>
          <w:sz w:val="24"/>
          <w:szCs w:val="24"/>
        </w:rPr>
      </w:pPr>
      <w:r>
        <w:rPr>
          <w:rFonts w:ascii="Kalimiti" w:hAnsi="Kalimiti" w:cs="Kalimati" w:hint="cs"/>
          <w:szCs w:val="22"/>
          <w:cs/>
        </w:rPr>
        <w:t xml:space="preserve">  </w:t>
      </w:r>
      <w:r w:rsidR="00CF492B" w:rsidRPr="001B5979">
        <w:rPr>
          <w:rFonts w:ascii="Kalimiti" w:hAnsi="Kalimiti" w:cs="Kalimati"/>
          <w:szCs w:val="22"/>
          <w:cs/>
        </w:rPr>
        <w:t>समग्रमा</w:t>
      </w:r>
      <w:r w:rsidR="00CF492B" w:rsidRPr="001B5979">
        <w:rPr>
          <w:rFonts w:ascii="Kalimiti" w:hAnsi="Kalimiti" w:cs="Kalimati"/>
          <w:szCs w:val="22"/>
        </w:rPr>
        <w:t xml:space="preserve">, </w:t>
      </w:r>
      <w:r w:rsidR="00CF492B" w:rsidRPr="001B5979">
        <w:rPr>
          <w:rFonts w:ascii="Kalimiti" w:hAnsi="Kalimiti" w:cs="Kalimati"/>
          <w:szCs w:val="22"/>
          <w:cs/>
        </w:rPr>
        <w:t>चितवन जिल्ला उच्च जनसंख्या वृद्धि</w:t>
      </w:r>
      <w:r w:rsidR="00CF492B" w:rsidRPr="001B5979">
        <w:rPr>
          <w:rFonts w:ascii="Kalimiti" w:hAnsi="Kalimiti" w:cs="Kalimati"/>
          <w:szCs w:val="22"/>
        </w:rPr>
        <w:t xml:space="preserve">, </w:t>
      </w:r>
      <w:r w:rsidR="00CF492B" w:rsidRPr="001B5979">
        <w:rPr>
          <w:rFonts w:ascii="Kalimiti" w:hAnsi="Kalimiti" w:cs="Kalimati"/>
          <w:szCs w:val="22"/>
          <w:cs/>
        </w:rPr>
        <w:t>बढ्दो शहरीकरण</w:t>
      </w:r>
      <w:r w:rsidR="00CF492B" w:rsidRPr="001B5979">
        <w:rPr>
          <w:rFonts w:ascii="Kalimiti" w:hAnsi="Kalimiti" w:cs="Kalimati"/>
          <w:szCs w:val="22"/>
        </w:rPr>
        <w:t xml:space="preserve">, </w:t>
      </w:r>
      <w:r w:rsidR="00CF492B" w:rsidRPr="001B5979">
        <w:rPr>
          <w:rFonts w:ascii="Kalimiti" w:hAnsi="Kalimiti" w:cs="Kalimati"/>
          <w:szCs w:val="22"/>
          <w:cs/>
        </w:rPr>
        <w:t xml:space="preserve">तुलनात्मक रूपमा राम्रो साक्षरता दर तथा बहुधार्मिक सामाजिक संरचना भएको जिल्ला </w:t>
      </w:r>
      <w:r>
        <w:rPr>
          <w:rFonts w:ascii="Kalimiti" w:hAnsi="Kalimiti" w:cs="Kalimati" w:hint="cs"/>
          <w:szCs w:val="22"/>
          <w:cs/>
        </w:rPr>
        <w:t>छ</w:t>
      </w:r>
      <w:r w:rsidR="00CF492B" w:rsidRPr="001B5979">
        <w:rPr>
          <w:rFonts w:ascii="Kalimiti" w:hAnsi="Kalimiti" w:cs="Kalimati"/>
          <w:szCs w:val="22"/>
          <w:cs/>
        </w:rPr>
        <w:t>। विशेष गरी भरतपुर महानगरपालिकाले जिल्लाको जनसांख्यिक संरचनामा प्रमुख योगदान पुर्‍याएको देखिन्छ।</w:t>
      </w:r>
      <w:r w:rsidR="008763C0" w:rsidRPr="001B5979">
        <w:rPr>
          <w:rFonts w:ascii="Kalimiti" w:hAnsi="Kalimiti" w:cs="Kalimati"/>
          <w:sz w:val="24"/>
          <w:szCs w:val="24"/>
        </w:rPr>
        <w:t xml:space="preserve"> </w:t>
      </w:r>
      <w:r w:rsidR="008763C0" w:rsidRPr="001B5979">
        <w:rPr>
          <w:rFonts w:ascii="Kalimiti" w:hAnsi="Kalimiti" w:cs="Kalimati"/>
          <w:sz w:val="24"/>
          <w:szCs w:val="24"/>
          <w:cs/>
        </w:rPr>
        <w:t xml:space="preserve"> </w:t>
      </w:r>
    </w:p>
    <w:p w14:paraId="3B5ED2F1" w14:textId="77777777" w:rsidR="00907803" w:rsidRDefault="00907803" w:rsidP="00907803">
      <w:pPr>
        <w:spacing w:before="100" w:beforeAutospacing="1" w:after="100" w:afterAutospacing="1" w:line="240" w:lineRule="auto"/>
        <w:jc w:val="both"/>
        <w:rPr>
          <w:rFonts w:ascii="Kalimiti" w:hAnsi="Kalimiti" w:cs="Kalimati"/>
          <w:b/>
          <w:bCs/>
          <w:szCs w:val="22"/>
        </w:rPr>
      </w:pPr>
    </w:p>
    <w:p w14:paraId="0A2F82FC" w14:textId="77777777" w:rsidR="00907803" w:rsidRDefault="00907803" w:rsidP="00907803">
      <w:pPr>
        <w:spacing w:before="100" w:beforeAutospacing="1" w:after="100" w:afterAutospacing="1" w:line="240" w:lineRule="auto"/>
        <w:jc w:val="both"/>
        <w:rPr>
          <w:rFonts w:ascii="Kalimiti" w:hAnsi="Kalimiti" w:cs="Kalimati"/>
          <w:b/>
          <w:bCs/>
          <w:szCs w:val="22"/>
        </w:rPr>
      </w:pPr>
    </w:p>
    <w:p w14:paraId="38727124" w14:textId="4331D941" w:rsidR="00907803" w:rsidRPr="001B5979" w:rsidRDefault="00907803" w:rsidP="00907803">
      <w:pPr>
        <w:spacing w:before="100" w:beforeAutospacing="1" w:after="100" w:afterAutospacing="1" w:line="240" w:lineRule="auto"/>
        <w:jc w:val="both"/>
        <w:rPr>
          <w:rFonts w:cs="Nirmala UI"/>
          <w:sz w:val="24"/>
          <w:szCs w:val="24"/>
          <w:cs/>
        </w:rPr>
        <w:sectPr w:rsidR="00907803" w:rsidRPr="001B5979" w:rsidSect="00650A45">
          <w:headerReference w:type="default" r:id="rId22"/>
          <w:footerReference w:type="default" r:id="rId23"/>
          <w:pgSz w:w="11907" w:h="16839" w:code="9"/>
          <w:pgMar w:top="720" w:right="720" w:bottom="1440" w:left="1152" w:header="720" w:footer="733" w:gutter="0"/>
          <w:pgNumType w:start="7"/>
          <w:cols w:space="720"/>
          <w:docGrid w:linePitch="360"/>
        </w:sectPr>
      </w:pPr>
    </w:p>
    <w:tbl>
      <w:tblPr>
        <w:tblpPr w:leftFromText="180" w:rightFromText="180" w:horzAnchor="margin" w:tblpXSpec="center" w:tblpY="540"/>
        <w:tblW w:w="15221" w:type="dxa"/>
        <w:jc w:val="center"/>
        <w:tblCellMar>
          <w:left w:w="0" w:type="dxa"/>
          <w:right w:w="0" w:type="dxa"/>
        </w:tblCellMar>
        <w:tblLook w:val="04A0" w:firstRow="1" w:lastRow="0" w:firstColumn="1" w:lastColumn="0" w:noHBand="0" w:noVBand="1"/>
      </w:tblPr>
      <w:tblGrid>
        <w:gridCol w:w="498"/>
        <w:gridCol w:w="2350"/>
        <w:gridCol w:w="775"/>
        <w:gridCol w:w="1031"/>
        <w:gridCol w:w="811"/>
        <w:gridCol w:w="843"/>
        <w:gridCol w:w="846"/>
        <w:gridCol w:w="922"/>
        <w:gridCol w:w="819"/>
        <w:gridCol w:w="1026"/>
        <w:gridCol w:w="757"/>
        <w:gridCol w:w="1205"/>
        <w:gridCol w:w="904"/>
        <w:gridCol w:w="752"/>
        <w:gridCol w:w="703"/>
        <w:gridCol w:w="979"/>
      </w:tblGrid>
      <w:tr w:rsidR="001B5979" w:rsidRPr="001B5979" w14:paraId="660F639E" w14:textId="77777777" w:rsidTr="00277F50">
        <w:trPr>
          <w:trHeight w:val="275"/>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57A46E24" w14:textId="77777777" w:rsidR="00105EA3" w:rsidRPr="001B5979" w:rsidRDefault="00105EA3" w:rsidP="00277F50">
            <w:pPr>
              <w:jc w:val="center"/>
              <w:rPr>
                <w:rFonts w:ascii="Calibri" w:hAnsi="Calibri" w:cs="Kalimati"/>
                <w:b/>
                <w:bCs/>
                <w:sz w:val="20"/>
                <w:cs/>
              </w:rPr>
            </w:pPr>
            <w:r w:rsidRPr="001B5979">
              <w:rPr>
                <w:rFonts w:ascii="Calibri" w:hAnsi="Calibri" w:cs="Kalimati" w:hint="cs"/>
                <w:b/>
                <w:bCs/>
                <w:sz w:val="20"/>
                <w:cs/>
              </w:rPr>
              <w:lastRenderedPageBreak/>
              <w:t>क्र</w:t>
            </w:r>
            <w:r w:rsidRPr="001B5979">
              <w:rPr>
                <w:rFonts w:ascii="Calibri" w:hAnsi="Calibri" w:cs="Kalimati"/>
                <w:b/>
                <w:bCs/>
                <w:sz w:val="20"/>
                <w:cs/>
              </w:rPr>
              <w:t>.स.</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A2231B2" w14:textId="77777777" w:rsidR="00105EA3" w:rsidRPr="001B5979" w:rsidRDefault="00105EA3" w:rsidP="00277F50">
            <w:pPr>
              <w:jc w:val="center"/>
              <w:rPr>
                <w:rFonts w:ascii="Calibri" w:hAnsi="Calibri" w:cs="Kalimati"/>
                <w:b/>
                <w:bCs/>
                <w:sz w:val="20"/>
              </w:rPr>
            </w:pPr>
            <w:r w:rsidRPr="001B5979">
              <w:rPr>
                <w:rFonts w:ascii="Calibri" w:hAnsi="Calibri" w:cs="Kalimati" w:hint="cs"/>
                <w:b/>
                <w:bCs/>
                <w:sz w:val="20"/>
                <w:cs/>
              </w:rPr>
              <w:t>स्थानीय तह</w:t>
            </w:r>
          </w:p>
        </w:tc>
        <w:tc>
          <w:tcPr>
            <w:tcW w:w="180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6CD9529A" w14:textId="77777777" w:rsidR="00105EA3" w:rsidRPr="001B5979" w:rsidRDefault="00105EA3" w:rsidP="00277F50">
            <w:pPr>
              <w:jc w:val="center"/>
              <w:rPr>
                <w:rFonts w:ascii="Fontasy Himali" w:hAnsi="Fontasy Himali" w:cs="Calibri"/>
                <w:sz w:val="20"/>
              </w:rPr>
            </w:pPr>
            <w:r w:rsidRPr="001B5979">
              <w:rPr>
                <w:rFonts w:ascii="Fontasy Himali" w:hAnsi="Fontasy Himali" w:cs="Calibri" w:hint="cs"/>
                <w:sz w:val="20"/>
              </w:rPr>
              <w:t>2068</w:t>
            </w:r>
          </w:p>
        </w:tc>
        <w:tc>
          <w:tcPr>
            <w:tcW w:w="10566" w:type="dxa"/>
            <w:gridSpan w:val="1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42CF16" w14:textId="77777777" w:rsidR="00105EA3" w:rsidRPr="001B5979" w:rsidRDefault="00105EA3" w:rsidP="00277F50">
            <w:pPr>
              <w:jc w:val="center"/>
              <w:rPr>
                <w:rFonts w:ascii="Fontasy Himali" w:hAnsi="Fontasy Himali" w:cs="Calibri"/>
                <w:sz w:val="20"/>
              </w:rPr>
            </w:pPr>
            <w:r w:rsidRPr="001B5979">
              <w:rPr>
                <w:rFonts w:ascii="Fontasy Himali" w:hAnsi="Fontasy Himali" w:cs="Calibri" w:hint="cs"/>
                <w:sz w:val="20"/>
              </w:rPr>
              <w:t>2078</w:t>
            </w:r>
          </w:p>
        </w:tc>
      </w:tr>
      <w:tr w:rsidR="00277F50" w:rsidRPr="001B5979" w14:paraId="73421569" w14:textId="77777777" w:rsidTr="00277F50">
        <w:trPr>
          <w:trHeight w:val="275"/>
          <w:jc w:val="center"/>
        </w:trPr>
        <w:tc>
          <w:tcPr>
            <w:tcW w:w="498" w:type="dxa"/>
            <w:vMerge/>
            <w:tcBorders>
              <w:top w:val="single" w:sz="4" w:space="0" w:color="auto"/>
              <w:left w:val="single" w:sz="4" w:space="0" w:color="auto"/>
              <w:bottom w:val="single" w:sz="4" w:space="0" w:color="auto"/>
              <w:right w:val="single" w:sz="4" w:space="0" w:color="auto"/>
            </w:tcBorders>
            <w:vAlign w:val="center"/>
          </w:tcPr>
          <w:p w14:paraId="776DA26D" w14:textId="77777777" w:rsidR="00105EA3" w:rsidRPr="001B5979" w:rsidRDefault="00105EA3" w:rsidP="00277F50">
            <w:pPr>
              <w:jc w:val="center"/>
              <w:rPr>
                <w:rFonts w:ascii="Calibri" w:hAnsi="Calibri" w:cs="Kalimati"/>
                <w:b/>
                <w:bCs/>
                <w:sz w:val="20"/>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3FD1D5E" w14:textId="77777777" w:rsidR="00105EA3" w:rsidRPr="001B5979" w:rsidRDefault="00105EA3" w:rsidP="00277F50">
            <w:pPr>
              <w:rPr>
                <w:rFonts w:ascii="Calibri" w:hAnsi="Calibri" w:cs="Kalimati"/>
                <w:b/>
                <w:bCs/>
                <w:sz w:val="20"/>
              </w:rPr>
            </w:pPr>
          </w:p>
        </w:tc>
        <w:tc>
          <w:tcPr>
            <w:tcW w:w="775"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605C7D08"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परिवार संख्या</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57358C99"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जम्मा</w:t>
            </w:r>
            <w:r w:rsidRPr="001B5979">
              <w:rPr>
                <w:rFonts w:ascii="Calibri" w:hAnsi="Calibri" w:cs="Kalimati" w:hint="cs"/>
                <w:b/>
                <w:bCs/>
                <w:sz w:val="20"/>
              </w:rPr>
              <w:t xml:space="preserve"> </w:t>
            </w:r>
            <w:r w:rsidRPr="001B5979">
              <w:rPr>
                <w:rFonts w:ascii="Calibri" w:hAnsi="Calibri" w:cs="Kalimati" w:hint="cs"/>
                <w:b/>
                <w:bCs/>
                <w:sz w:val="20"/>
                <w:cs/>
              </w:rPr>
              <w:t>जनसंख्या</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3C5FAA9D"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परिवार</w:t>
            </w:r>
            <w:r w:rsidRPr="001B5979">
              <w:rPr>
                <w:rFonts w:ascii="Calibri" w:hAnsi="Calibri" w:cs="Kalimati" w:hint="cs"/>
                <w:b/>
                <w:bCs/>
                <w:sz w:val="20"/>
              </w:rPr>
              <w:t xml:space="preserve"> </w:t>
            </w:r>
            <w:r w:rsidRPr="001B5979">
              <w:rPr>
                <w:rFonts w:ascii="Calibri" w:hAnsi="Calibri" w:cs="Kalimati" w:hint="cs"/>
                <w:b/>
                <w:bCs/>
                <w:sz w:val="20"/>
                <w:cs/>
              </w:rPr>
              <w:t>संख्या</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3D212B7E"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जम्मा</w:t>
            </w:r>
            <w:r w:rsidRPr="001B5979">
              <w:rPr>
                <w:rFonts w:ascii="Calibri" w:hAnsi="Calibri" w:cs="Kalimati" w:hint="cs"/>
                <w:b/>
                <w:bCs/>
                <w:sz w:val="20"/>
              </w:rPr>
              <w:t xml:space="preserve"> </w:t>
            </w:r>
            <w:r w:rsidRPr="001B5979">
              <w:rPr>
                <w:rFonts w:ascii="Calibri" w:hAnsi="Calibri" w:cs="Kalimati" w:hint="cs"/>
                <w:b/>
                <w:bCs/>
                <w:sz w:val="20"/>
                <w:cs/>
              </w:rPr>
              <w:t>जनसंख्या</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3C8E4E2D"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पुरुष</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3A59E02D"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महिला</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24F9F14C"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परिवारको</w:t>
            </w:r>
            <w:r w:rsidRPr="001B5979">
              <w:rPr>
                <w:rFonts w:ascii="Calibri" w:hAnsi="Calibri" w:cs="Kalimati" w:hint="cs"/>
                <w:b/>
                <w:bCs/>
                <w:sz w:val="20"/>
              </w:rPr>
              <w:t xml:space="preserve"> </w:t>
            </w:r>
            <w:r w:rsidRPr="001B5979">
              <w:rPr>
                <w:rFonts w:ascii="Calibri" w:hAnsi="Calibri" w:cs="Kalimati" w:hint="cs"/>
                <w:b/>
                <w:bCs/>
                <w:sz w:val="20"/>
                <w:cs/>
              </w:rPr>
              <w:t>औसत आकार</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AAA702" w14:textId="77777777" w:rsidR="00105EA3" w:rsidRPr="001B5979" w:rsidRDefault="00105EA3" w:rsidP="00277F50">
            <w:pPr>
              <w:spacing w:after="0" w:line="240" w:lineRule="auto"/>
              <w:rPr>
                <w:rFonts w:ascii="Calibri" w:eastAsia="Times New Roman" w:hAnsi="Calibri" w:cs="Kalimati"/>
                <w:b/>
                <w:bCs/>
                <w:sz w:val="20"/>
              </w:rPr>
            </w:pPr>
          </w:p>
          <w:p w14:paraId="7917C1E1" w14:textId="4BA50BD5" w:rsidR="00105EA3" w:rsidRPr="001B5979" w:rsidRDefault="007C1F69" w:rsidP="00277F50">
            <w:pPr>
              <w:rPr>
                <w:rFonts w:ascii="Calibri" w:hAnsi="Calibri" w:cs="Kalimati"/>
                <w:b/>
                <w:bCs/>
                <w:sz w:val="20"/>
                <w:cs/>
              </w:rPr>
            </w:pPr>
            <w:r w:rsidRPr="001B5979">
              <w:rPr>
                <w:rFonts w:ascii="Kalimiti" w:hAnsi="Kalimiti" w:cs="Kalimati"/>
                <w:b/>
                <w:bCs/>
                <w:szCs w:val="22"/>
                <w:cs/>
              </w:rPr>
              <w:t>अनुपस्थित (अक्सर विदेशमा बस्ने) जनसंख्या</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1F75D7F1"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लैङ्गिक</w:t>
            </w:r>
            <w:r w:rsidRPr="001B5979">
              <w:rPr>
                <w:rFonts w:ascii="Calibri" w:hAnsi="Calibri" w:cs="Kalimati" w:hint="cs"/>
                <w:b/>
                <w:bCs/>
                <w:sz w:val="20"/>
              </w:rPr>
              <w:t xml:space="preserve"> </w:t>
            </w:r>
            <w:r w:rsidRPr="001B5979">
              <w:rPr>
                <w:rFonts w:ascii="Calibri" w:hAnsi="Calibri" w:cs="Kalimati" w:hint="cs"/>
                <w:b/>
                <w:bCs/>
                <w:sz w:val="20"/>
                <w:cs/>
              </w:rPr>
              <w:t>अनुपात</w:t>
            </w:r>
          </w:p>
        </w:tc>
        <w:tc>
          <w:tcPr>
            <w:tcW w:w="1205"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6E9EE21"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वार्षिक</w:t>
            </w:r>
            <w:r w:rsidRPr="001B5979">
              <w:rPr>
                <w:rFonts w:ascii="Calibri" w:hAnsi="Calibri" w:cs="Kalimati" w:hint="cs"/>
                <w:b/>
                <w:bCs/>
                <w:sz w:val="20"/>
              </w:rPr>
              <w:t xml:space="preserve"> </w:t>
            </w:r>
            <w:r w:rsidRPr="001B5979">
              <w:rPr>
                <w:rFonts w:ascii="Calibri" w:hAnsi="Calibri" w:cs="Kalimati" w:hint="cs"/>
                <w:b/>
                <w:bCs/>
                <w:sz w:val="20"/>
                <w:cs/>
              </w:rPr>
              <w:t>जनसंख्या वृद्धिदर (%)</w:t>
            </w:r>
          </w:p>
        </w:tc>
        <w:tc>
          <w:tcPr>
            <w:tcW w:w="904"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7611698"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जनघनत्व</w:t>
            </w:r>
          </w:p>
        </w:tc>
        <w:tc>
          <w:tcPr>
            <w:tcW w:w="2434" w:type="dxa"/>
            <w:gridSpan w:val="3"/>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2AC9E4F"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साक्षरता दर (प्रतिशतमा)</w:t>
            </w:r>
          </w:p>
        </w:tc>
      </w:tr>
      <w:tr w:rsidR="00277F50" w:rsidRPr="001B5979" w14:paraId="4E18AB2F" w14:textId="77777777" w:rsidTr="00277F50">
        <w:trPr>
          <w:trHeight w:val="643"/>
          <w:jc w:val="center"/>
        </w:trPr>
        <w:tc>
          <w:tcPr>
            <w:tcW w:w="498" w:type="dxa"/>
            <w:vMerge/>
            <w:tcBorders>
              <w:top w:val="single" w:sz="4" w:space="0" w:color="auto"/>
              <w:left w:val="single" w:sz="4" w:space="0" w:color="auto"/>
              <w:bottom w:val="single" w:sz="4" w:space="0" w:color="auto"/>
              <w:right w:val="single" w:sz="4" w:space="0" w:color="auto"/>
            </w:tcBorders>
            <w:vAlign w:val="center"/>
          </w:tcPr>
          <w:p w14:paraId="493C5FBF" w14:textId="77777777" w:rsidR="00105EA3" w:rsidRPr="001B5979" w:rsidRDefault="00105EA3" w:rsidP="00277F50">
            <w:pPr>
              <w:jc w:val="center"/>
              <w:rPr>
                <w:rFonts w:ascii="Calibri" w:hAnsi="Calibri" w:cs="Kalimati"/>
                <w:b/>
                <w:bCs/>
                <w:sz w:val="20"/>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2C31ECF1" w14:textId="77777777" w:rsidR="00105EA3" w:rsidRPr="001B5979" w:rsidRDefault="00105EA3" w:rsidP="00277F50">
            <w:pPr>
              <w:rPr>
                <w:rFonts w:ascii="Calibri" w:hAnsi="Calibri" w:cs="Kalimati"/>
                <w:b/>
                <w:bCs/>
                <w:sz w:val="20"/>
              </w:rPr>
            </w:pPr>
          </w:p>
        </w:tc>
        <w:tc>
          <w:tcPr>
            <w:tcW w:w="775"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5BA921" w14:textId="77777777" w:rsidR="00105EA3" w:rsidRPr="001B5979" w:rsidRDefault="00105EA3" w:rsidP="00277F50">
            <w:pPr>
              <w:rPr>
                <w:rFonts w:ascii="Calibri" w:hAnsi="Calibri" w:cs="Kalimati"/>
                <w:b/>
                <w:bCs/>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7406B7" w14:textId="77777777" w:rsidR="00105EA3" w:rsidRPr="001B5979" w:rsidRDefault="00105EA3" w:rsidP="00277F50">
            <w:pPr>
              <w:rPr>
                <w:rFonts w:ascii="Calibri" w:hAnsi="Calibri" w:cs="Kalimati"/>
                <w:b/>
                <w:bCs/>
                <w:sz w:val="20"/>
              </w:rPr>
            </w:pPr>
          </w:p>
        </w:tc>
        <w:tc>
          <w:tcPr>
            <w:tcW w:w="811"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328F5F" w14:textId="77777777" w:rsidR="00105EA3" w:rsidRPr="001B5979" w:rsidRDefault="00105EA3" w:rsidP="00277F50">
            <w:pPr>
              <w:rPr>
                <w:rFonts w:ascii="Calibri" w:hAnsi="Calibri" w:cs="Kalimati"/>
                <w:b/>
                <w:bCs/>
                <w:sz w:val="20"/>
              </w:rPr>
            </w:pPr>
          </w:p>
        </w:tc>
        <w:tc>
          <w:tcPr>
            <w:tcW w:w="843"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B2F0C7" w14:textId="77777777" w:rsidR="00105EA3" w:rsidRPr="001B5979" w:rsidRDefault="00105EA3" w:rsidP="00277F50">
            <w:pPr>
              <w:rPr>
                <w:rFonts w:ascii="Calibri" w:hAnsi="Calibri" w:cs="Kalimati"/>
                <w:b/>
                <w:bCs/>
                <w:sz w:val="20"/>
              </w:rPr>
            </w:pPr>
          </w:p>
        </w:tc>
        <w:tc>
          <w:tcPr>
            <w:tcW w:w="84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CBBDC8" w14:textId="77777777" w:rsidR="00105EA3" w:rsidRPr="001B5979" w:rsidRDefault="00105EA3" w:rsidP="00277F50">
            <w:pPr>
              <w:rPr>
                <w:rFonts w:ascii="Calibri" w:hAnsi="Calibri" w:cs="Kalimati"/>
                <w:b/>
                <w:bCs/>
                <w:sz w:val="20"/>
              </w:rPr>
            </w:pPr>
          </w:p>
        </w:tc>
        <w:tc>
          <w:tcPr>
            <w:tcW w:w="92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3CAA66" w14:textId="77777777" w:rsidR="00105EA3" w:rsidRPr="001B5979" w:rsidRDefault="00105EA3" w:rsidP="00277F50">
            <w:pPr>
              <w:rPr>
                <w:rFonts w:ascii="Calibri" w:hAnsi="Calibri" w:cs="Kalimati"/>
                <w:b/>
                <w:bCs/>
                <w:sz w:val="20"/>
              </w:rPr>
            </w:pPr>
          </w:p>
        </w:tc>
        <w:tc>
          <w:tcPr>
            <w:tcW w:w="81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61F7EC" w14:textId="77777777" w:rsidR="00105EA3" w:rsidRPr="001B5979" w:rsidRDefault="00105EA3" w:rsidP="00277F50">
            <w:pPr>
              <w:rPr>
                <w:rFonts w:ascii="Calibri" w:hAnsi="Calibri" w:cs="Kalimati"/>
                <w:b/>
                <w:bCs/>
                <w:sz w:val="20"/>
              </w:rPr>
            </w:pPr>
          </w:p>
        </w:tc>
        <w:tc>
          <w:tcPr>
            <w:tcW w:w="102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711604" w14:textId="77777777" w:rsidR="00105EA3" w:rsidRPr="001B5979" w:rsidRDefault="00105EA3" w:rsidP="00277F50">
            <w:pPr>
              <w:rPr>
                <w:rFonts w:ascii="Calibri" w:hAnsi="Calibri" w:cs="Kalimati"/>
                <w:b/>
                <w:bCs/>
                <w:sz w:val="20"/>
              </w:rPr>
            </w:pPr>
          </w:p>
        </w:tc>
        <w:tc>
          <w:tcPr>
            <w:tcW w:w="757"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6665E7" w14:textId="77777777" w:rsidR="00105EA3" w:rsidRPr="001B5979" w:rsidRDefault="00105EA3" w:rsidP="00277F50">
            <w:pPr>
              <w:rPr>
                <w:rFonts w:ascii="Calibri" w:hAnsi="Calibri" w:cs="Kalimati"/>
                <w:b/>
                <w:bCs/>
                <w:sz w:val="20"/>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6E602F93" w14:textId="77777777" w:rsidR="00105EA3" w:rsidRPr="001B5979" w:rsidRDefault="00105EA3" w:rsidP="00277F50">
            <w:pPr>
              <w:rPr>
                <w:rFonts w:ascii="Calibri" w:hAnsi="Calibri" w:cs="Kalimati"/>
                <w:b/>
                <w:bCs/>
                <w:sz w:val="20"/>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14:paraId="7B0E0060" w14:textId="77777777" w:rsidR="00105EA3" w:rsidRPr="001B5979" w:rsidRDefault="00105EA3" w:rsidP="00277F50">
            <w:pPr>
              <w:rPr>
                <w:rFonts w:ascii="Calibri" w:hAnsi="Calibri" w:cs="Kalimati"/>
                <w:b/>
                <w:bCs/>
                <w:sz w:val="20"/>
              </w:rPr>
            </w:pPr>
          </w:p>
        </w:tc>
        <w:tc>
          <w:tcPr>
            <w:tcW w:w="752"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63316B51"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जम्मा</w:t>
            </w:r>
          </w:p>
        </w:tc>
        <w:tc>
          <w:tcPr>
            <w:tcW w:w="703"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9EEF9C9"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पुरुष</w:t>
            </w:r>
          </w:p>
        </w:tc>
        <w:tc>
          <w:tcPr>
            <w:tcW w:w="978"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FF17B6B" w14:textId="77777777" w:rsidR="00105EA3" w:rsidRPr="001B5979" w:rsidRDefault="00105EA3" w:rsidP="00277F50">
            <w:pPr>
              <w:rPr>
                <w:rFonts w:ascii="Calibri" w:hAnsi="Calibri" w:cs="Kalimati"/>
                <w:b/>
                <w:bCs/>
                <w:sz w:val="20"/>
              </w:rPr>
            </w:pPr>
            <w:r w:rsidRPr="001B5979">
              <w:rPr>
                <w:rFonts w:ascii="Calibri" w:hAnsi="Calibri" w:cs="Kalimati" w:hint="cs"/>
                <w:b/>
                <w:bCs/>
                <w:sz w:val="20"/>
                <w:cs/>
              </w:rPr>
              <w:t>महिला</w:t>
            </w:r>
          </w:p>
        </w:tc>
      </w:tr>
      <w:tr w:rsidR="00277F50" w:rsidRPr="001B5979" w14:paraId="2DB38F37" w14:textId="77777777" w:rsidTr="00277F50">
        <w:trPr>
          <w:trHeight w:val="281"/>
          <w:jc w:val="center"/>
        </w:trPr>
        <w:tc>
          <w:tcPr>
            <w:tcW w:w="498" w:type="dxa"/>
            <w:tcBorders>
              <w:top w:val="single" w:sz="4" w:space="0" w:color="auto"/>
              <w:left w:val="single" w:sz="4" w:space="0" w:color="auto"/>
              <w:bottom w:val="single" w:sz="4" w:space="0" w:color="auto"/>
              <w:right w:val="single" w:sz="4" w:space="0" w:color="auto"/>
            </w:tcBorders>
            <w:vAlign w:val="center"/>
          </w:tcPr>
          <w:p w14:paraId="236C18D2" w14:textId="77777777" w:rsidR="00105EA3" w:rsidRPr="001B5979" w:rsidRDefault="00105EA3" w:rsidP="00277F50">
            <w:pPr>
              <w:jc w:val="center"/>
              <w:rPr>
                <w:rFonts w:ascii="Calibri" w:hAnsi="Calibri" w:cs="Kalimati"/>
                <w:sz w:val="20"/>
                <w:cs/>
              </w:rPr>
            </w:pPr>
            <w:r w:rsidRPr="001B5979">
              <w:rPr>
                <w:rFonts w:ascii="Calibri" w:hAnsi="Calibri" w:cs="Kalimati" w:hint="cs"/>
                <w:sz w:val="20"/>
                <w:cs/>
              </w:rPr>
              <w:t>१</w:t>
            </w:r>
          </w:p>
        </w:tc>
        <w:tc>
          <w:tcPr>
            <w:tcW w:w="2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500F59A" w14:textId="77777777" w:rsidR="00105EA3" w:rsidRPr="001B5979" w:rsidRDefault="00105EA3" w:rsidP="00277F50">
            <w:pPr>
              <w:rPr>
                <w:rFonts w:ascii="Calibri" w:hAnsi="Calibri" w:cs="Kalimati"/>
                <w:sz w:val="20"/>
              </w:rPr>
            </w:pPr>
            <w:r w:rsidRPr="001B5979">
              <w:rPr>
                <w:rFonts w:cs="Kalimati"/>
                <w:cs/>
              </w:rPr>
              <w:t>राप्ती नगरपालिका</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0DAC91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12055</w:t>
            </w:r>
          </w:p>
        </w:tc>
        <w:tc>
          <w:tcPr>
            <w:tcW w:w="10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46187BE"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58107</w:t>
            </w:r>
          </w:p>
        </w:tc>
        <w:tc>
          <w:tcPr>
            <w:tcW w:w="8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CA15EB0"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15215</w:t>
            </w:r>
          </w:p>
        </w:tc>
        <w:tc>
          <w:tcPr>
            <w:tcW w:w="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5BA578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66617</w:t>
            </w:r>
          </w:p>
        </w:tc>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8BCF532"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32677</w:t>
            </w:r>
          </w:p>
        </w:tc>
        <w:tc>
          <w:tcPr>
            <w:tcW w:w="9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4172B25"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33940</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7DF1C2F"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4.38</w:t>
            </w:r>
          </w:p>
        </w:tc>
        <w:tc>
          <w:tcPr>
            <w:tcW w:w="1026" w:type="dxa"/>
            <w:tcBorders>
              <w:top w:val="single" w:sz="4" w:space="0" w:color="auto"/>
              <w:left w:val="single" w:sz="4" w:space="0" w:color="auto"/>
              <w:bottom w:val="single" w:sz="4" w:space="0" w:color="auto"/>
              <w:right w:val="single" w:sz="4" w:space="0" w:color="auto"/>
            </w:tcBorders>
            <w:vAlign w:val="bottom"/>
          </w:tcPr>
          <w:p w14:paraId="65490692" w14:textId="77777777" w:rsidR="00105EA3" w:rsidRPr="001B5979" w:rsidRDefault="00105EA3" w:rsidP="00277F50">
            <w:pPr>
              <w:rPr>
                <w:rFonts w:ascii="Fontasy Himali" w:hAnsi="Fontasy Himali"/>
                <w:sz w:val="20"/>
              </w:rPr>
            </w:pPr>
            <w:r w:rsidRPr="001B5979">
              <w:rPr>
                <w:rFonts w:ascii="Fontasy Himali" w:hAnsi="Fontasy Himali" w:cs="Calibri"/>
                <w:sz w:val="20"/>
              </w:rPr>
              <w:t>5341</w:t>
            </w:r>
          </w:p>
        </w:tc>
        <w:tc>
          <w:tcPr>
            <w:tcW w:w="75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D8E0487"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96.28</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C5081B1"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1.31</w:t>
            </w:r>
          </w:p>
        </w:tc>
        <w:tc>
          <w:tcPr>
            <w:tcW w:w="9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78C2431"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314</w:t>
            </w:r>
          </w:p>
        </w:tc>
        <w:tc>
          <w:tcPr>
            <w:tcW w:w="752"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26552AD1"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77.26</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2C58648D"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82.49</w:t>
            </w:r>
          </w:p>
        </w:tc>
        <w:tc>
          <w:tcPr>
            <w:tcW w:w="978"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561639C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72.30</w:t>
            </w:r>
          </w:p>
        </w:tc>
      </w:tr>
      <w:tr w:rsidR="00277F50" w:rsidRPr="001B5979" w14:paraId="3BC1E0B3" w14:textId="77777777" w:rsidTr="00277F50">
        <w:trPr>
          <w:trHeight w:val="281"/>
          <w:jc w:val="center"/>
        </w:trPr>
        <w:tc>
          <w:tcPr>
            <w:tcW w:w="498" w:type="dxa"/>
            <w:tcBorders>
              <w:top w:val="single" w:sz="4" w:space="0" w:color="auto"/>
              <w:left w:val="single" w:sz="4" w:space="0" w:color="auto"/>
              <w:bottom w:val="single" w:sz="4" w:space="0" w:color="auto"/>
              <w:right w:val="single" w:sz="4" w:space="0" w:color="auto"/>
            </w:tcBorders>
            <w:vAlign w:val="center"/>
          </w:tcPr>
          <w:p w14:paraId="5C89F77D" w14:textId="77777777" w:rsidR="00105EA3" w:rsidRPr="001B5979" w:rsidRDefault="00105EA3" w:rsidP="00277F50">
            <w:pPr>
              <w:jc w:val="center"/>
              <w:rPr>
                <w:rFonts w:ascii="Calibri" w:hAnsi="Calibri" w:cs="Kalimati"/>
                <w:sz w:val="20"/>
                <w:cs/>
              </w:rPr>
            </w:pPr>
            <w:r w:rsidRPr="001B5979">
              <w:rPr>
                <w:rFonts w:ascii="Calibri" w:hAnsi="Calibri" w:cs="Kalimati" w:hint="cs"/>
                <w:sz w:val="20"/>
                <w:cs/>
              </w:rPr>
              <w:t>२</w:t>
            </w:r>
          </w:p>
        </w:tc>
        <w:tc>
          <w:tcPr>
            <w:tcW w:w="2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3E84D54" w14:textId="77777777" w:rsidR="00105EA3" w:rsidRPr="001B5979" w:rsidRDefault="00105EA3" w:rsidP="00277F50">
            <w:pPr>
              <w:rPr>
                <w:rFonts w:ascii="Calibri" w:hAnsi="Calibri" w:cs="Kalimati"/>
                <w:sz w:val="20"/>
              </w:rPr>
            </w:pPr>
            <w:r w:rsidRPr="001B5979">
              <w:rPr>
                <w:rFonts w:cs="Kalimati"/>
                <w:cs/>
              </w:rPr>
              <w:t>इच्छाकामना</w:t>
            </w:r>
            <w:r w:rsidRPr="001B5979">
              <w:rPr>
                <w:rFonts w:cs="Kalimati" w:hint="cs"/>
                <w:cs/>
              </w:rPr>
              <w:t>गा</w:t>
            </w:r>
            <w:r w:rsidRPr="001B5979">
              <w:rPr>
                <w:rFonts w:cs="Kalimati"/>
                <w:cs/>
              </w:rPr>
              <w:t>उँपालिका</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1EB5DF6"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4778</w:t>
            </w:r>
          </w:p>
        </w:tc>
        <w:tc>
          <w:tcPr>
            <w:tcW w:w="10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D80AD63"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25002</w:t>
            </w:r>
          </w:p>
        </w:tc>
        <w:tc>
          <w:tcPr>
            <w:tcW w:w="8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C889517"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6185</w:t>
            </w:r>
          </w:p>
        </w:tc>
        <w:tc>
          <w:tcPr>
            <w:tcW w:w="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ECC8360"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27643</w:t>
            </w:r>
          </w:p>
        </w:tc>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6D8C2A2"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14007</w:t>
            </w:r>
          </w:p>
        </w:tc>
        <w:tc>
          <w:tcPr>
            <w:tcW w:w="9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4AF82A3"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13636</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C33937D"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4.47</w:t>
            </w:r>
          </w:p>
        </w:tc>
        <w:tc>
          <w:tcPr>
            <w:tcW w:w="1026" w:type="dxa"/>
            <w:tcBorders>
              <w:top w:val="single" w:sz="4" w:space="0" w:color="auto"/>
              <w:left w:val="single" w:sz="4" w:space="0" w:color="auto"/>
              <w:bottom w:val="single" w:sz="4" w:space="0" w:color="auto"/>
              <w:right w:val="single" w:sz="4" w:space="0" w:color="auto"/>
            </w:tcBorders>
            <w:vAlign w:val="bottom"/>
          </w:tcPr>
          <w:p w14:paraId="21ADE7F2" w14:textId="77777777" w:rsidR="00105EA3" w:rsidRPr="001B5979" w:rsidRDefault="00105EA3" w:rsidP="00277F50">
            <w:pPr>
              <w:rPr>
                <w:rFonts w:ascii="Fontasy Himali" w:hAnsi="Fontasy Himali"/>
                <w:sz w:val="20"/>
              </w:rPr>
            </w:pPr>
            <w:r w:rsidRPr="001B5979">
              <w:rPr>
                <w:rFonts w:ascii="Fontasy Himali" w:hAnsi="Fontasy Himali" w:cs="Calibri"/>
                <w:sz w:val="20"/>
              </w:rPr>
              <w:t>3255</w:t>
            </w:r>
          </w:p>
        </w:tc>
        <w:tc>
          <w:tcPr>
            <w:tcW w:w="75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7A7F7F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102.72</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1E0C2C0"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0.96</w:t>
            </w:r>
          </w:p>
        </w:tc>
        <w:tc>
          <w:tcPr>
            <w:tcW w:w="9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69C41E6"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166</w:t>
            </w:r>
          </w:p>
        </w:tc>
        <w:tc>
          <w:tcPr>
            <w:tcW w:w="752" w:type="dxa"/>
            <w:tcBorders>
              <w:top w:val="nil"/>
              <w:left w:val="nil"/>
              <w:bottom w:val="single" w:sz="4" w:space="0" w:color="auto"/>
              <w:right w:val="single" w:sz="4" w:space="0" w:color="auto"/>
            </w:tcBorders>
            <w:noWrap/>
            <w:tcMar>
              <w:top w:w="15" w:type="dxa"/>
              <w:left w:w="15" w:type="dxa"/>
              <w:bottom w:w="0" w:type="dxa"/>
              <w:right w:w="15" w:type="dxa"/>
            </w:tcMar>
            <w:hideMark/>
          </w:tcPr>
          <w:p w14:paraId="43990206"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74.18</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hideMark/>
          </w:tcPr>
          <w:p w14:paraId="5FEF887A"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79.31</w:t>
            </w:r>
          </w:p>
        </w:tc>
        <w:tc>
          <w:tcPr>
            <w:tcW w:w="978" w:type="dxa"/>
            <w:tcBorders>
              <w:top w:val="nil"/>
              <w:left w:val="nil"/>
              <w:bottom w:val="single" w:sz="4" w:space="0" w:color="auto"/>
              <w:right w:val="single" w:sz="4" w:space="0" w:color="auto"/>
            </w:tcBorders>
            <w:noWrap/>
            <w:tcMar>
              <w:top w:w="15" w:type="dxa"/>
              <w:left w:w="15" w:type="dxa"/>
              <w:bottom w:w="0" w:type="dxa"/>
              <w:right w:w="15" w:type="dxa"/>
            </w:tcMar>
            <w:hideMark/>
          </w:tcPr>
          <w:p w14:paraId="0353AA8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68.92</w:t>
            </w:r>
          </w:p>
        </w:tc>
      </w:tr>
      <w:tr w:rsidR="00277F50" w:rsidRPr="001B5979" w14:paraId="0AC0A818" w14:textId="77777777" w:rsidTr="00277F50">
        <w:trPr>
          <w:trHeight w:val="218"/>
          <w:jc w:val="center"/>
        </w:trPr>
        <w:tc>
          <w:tcPr>
            <w:tcW w:w="498" w:type="dxa"/>
            <w:tcBorders>
              <w:top w:val="single" w:sz="4" w:space="0" w:color="auto"/>
              <w:left w:val="single" w:sz="4" w:space="0" w:color="auto"/>
              <w:bottom w:val="single" w:sz="4" w:space="0" w:color="auto"/>
              <w:right w:val="single" w:sz="4" w:space="0" w:color="auto"/>
            </w:tcBorders>
            <w:vAlign w:val="center"/>
          </w:tcPr>
          <w:p w14:paraId="17D5FCD6" w14:textId="77777777" w:rsidR="00105EA3" w:rsidRPr="001B5979" w:rsidRDefault="00105EA3" w:rsidP="00277F50">
            <w:pPr>
              <w:jc w:val="center"/>
              <w:rPr>
                <w:rFonts w:ascii="Calibri" w:hAnsi="Calibri" w:cs="Kalimati"/>
                <w:sz w:val="20"/>
                <w:cs/>
              </w:rPr>
            </w:pPr>
            <w:r w:rsidRPr="001B5979">
              <w:rPr>
                <w:rFonts w:ascii="Calibri" w:hAnsi="Calibri" w:cs="Kalimati" w:hint="cs"/>
                <w:sz w:val="20"/>
                <w:cs/>
              </w:rPr>
              <w:t>३</w:t>
            </w:r>
          </w:p>
        </w:tc>
        <w:tc>
          <w:tcPr>
            <w:tcW w:w="23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7516501" w14:textId="77777777" w:rsidR="00105EA3" w:rsidRPr="001B5979" w:rsidRDefault="00105EA3" w:rsidP="00277F50">
            <w:pPr>
              <w:rPr>
                <w:rFonts w:ascii="Calibri" w:hAnsi="Calibri" w:cs="Kalimati"/>
                <w:sz w:val="20"/>
              </w:rPr>
            </w:pPr>
            <w:r w:rsidRPr="001B5979">
              <w:rPr>
                <w:rFonts w:cs="Kalimati"/>
                <w:cs/>
              </w:rPr>
              <w:t>कालिका नगरपालिका</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89C80DF"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9116</w:t>
            </w:r>
          </w:p>
        </w:tc>
        <w:tc>
          <w:tcPr>
            <w:tcW w:w="10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708DCFB"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42493</w:t>
            </w:r>
          </w:p>
        </w:tc>
        <w:tc>
          <w:tcPr>
            <w:tcW w:w="8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A12473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12258</w:t>
            </w:r>
          </w:p>
        </w:tc>
        <w:tc>
          <w:tcPr>
            <w:tcW w:w="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A433ED5"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52164</w:t>
            </w:r>
          </w:p>
        </w:tc>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0CE453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25491</w:t>
            </w:r>
          </w:p>
        </w:tc>
        <w:tc>
          <w:tcPr>
            <w:tcW w:w="9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4427F5D"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26673</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61CDCBD"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4.26</w:t>
            </w:r>
          </w:p>
        </w:tc>
        <w:tc>
          <w:tcPr>
            <w:tcW w:w="1026" w:type="dxa"/>
            <w:tcBorders>
              <w:top w:val="single" w:sz="4" w:space="0" w:color="auto"/>
              <w:left w:val="single" w:sz="4" w:space="0" w:color="auto"/>
              <w:bottom w:val="single" w:sz="4" w:space="0" w:color="auto"/>
              <w:right w:val="single" w:sz="4" w:space="0" w:color="auto"/>
            </w:tcBorders>
            <w:vAlign w:val="bottom"/>
          </w:tcPr>
          <w:p w14:paraId="4C4D2337" w14:textId="77777777" w:rsidR="00105EA3" w:rsidRPr="001B5979" w:rsidRDefault="00105EA3" w:rsidP="00277F50">
            <w:pPr>
              <w:rPr>
                <w:rFonts w:ascii="Fontasy Himali" w:hAnsi="Fontasy Himali"/>
                <w:sz w:val="20"/>
              </w:rPr>
            </w:pPr>
            <w:r w:rsidRPr="001B5979">
              <w:rPr>
                <w:rFonts w:ascii="Fontasy Himali" w:hAnsi="Fontasy Himali" w:cs="Calibri"/>
                <w:sz w:val="20"/>
              </w:rPr>
              <w:t>837</w:t>
            </w:r>
          </w:p>
        </w:tc>
        <w:tc>
          <w:tcPr>
            <w:tcW w:w="75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64CC5D4"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95.57</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A4E2F7C"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1.97</w:t>
            </w:r>
          </w:p>
        </w:tc>
        <w:tc>
          <w:tcPr>
            <w:tcW w:w="9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48056E0"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350</w:t>
            </w:r>
          </w:p>
        </w:tc>
        <w:tc>
          <w:tcPr>
            <w:tcW w:w="752" w:type="dxa"/>
            <w:tcBorders>
              <w:top w:val="nil"/>
              <w:left w:val="nil"/>
              <w:bottom w:val="single" w:sz="4" w:space="0" w:color="auto"/>
              <w:right w:val="single" w:sz="4" w:space="0" w:color="auto"/>
            </w:tcBorders>
            <w:noWrap/>
            <w:tcMar>
              <w:top w:w="15" w:type="dxa"/>
              <w:left w:w="15" w:type="dxa"/>
              <w:bottom w:w="0" w:type="dxa"/>
              <w:right w:w="15" w:type="dxa"/>
            </w:tcMar>
            <w:hideMark/>
          </w:tcPr>
          <w:p w14:paraId="7A91BD5E"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79.06</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hideMark/>
          </w:tcPr>
          <w:p w14:paraId="441AB1DD"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84.47</w:t>
            </w:r>
          </w:p>
        </w:tc>
        <w:tc>
          <w:tcPr>
            <w:tcW w:w="978" w:type="dxa"/>
            <w:tcBorders>
              <w:top w:val="nil"/>
              <w:left w:val="nil"/>
              <w:bottom w:val="single" w:sz="4" w:space="0" w:color="auto"/>
              <w:right w:val="single" w:sz="4" w:space="0" w:color="auto"/>
            </w:tcBorders>
            <w:noWrap/>
            <w:tcMar>
              <w:top w:w="15" w:type="dxa"/>
              <w:left w:w="15" w:type="dxa"/>
              <w:bottom w:w="0" w:type="dxa"/>
              <w:right w:w="15" w:type="dxa"/>
            </w:tcMar>
            <w:hideMark/>
          </w:tcPr>
          <w:p w14:paraId="4F2648B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74.00</w:t>
            </w:r>
          </w:p>
        </w:tc>
      </w:tr>
      <w:tr w:rsidR="00277F50" w:rsidRPr="001B5979" w14:paraId="059E45DF" w14:textId="77777777" w:rsidTr="00277F50">
        <w:trPr>
          <w:trHeight w:val="281"/>
          <w:jc w:val="center"/>
        </w:trPr>
        <w:tc>
          <w:tcPr>
            <w:tcW w:w="498" w:type="dxa"/>
            <w:tcBorders>
              <w:top w:val="single" w:sz="4" w:space="0" w:color="auto"/>
              <w:left w:val="single" w:sz="4" w:space="0" w:color="auto"/>
              <w:bottom w:val="single" w:sz="4" w:space="0" w:color="auto"/>
              <w:right w:val="single" w:sz="4" w:space="0" w:color="auto"/>
            </w:tcBorders>
            <w:vAlign w:val="center"/>
          </w:tcPr>
          <w:p w14:paraId="1BFD4DC1" w14:textId="77777777" w:rsidR="00105EA3" w:rsidRPr="001B5979" w:rsidRDefault="00105EA3" w:rsidP="00277F50">
            <w:pPr>
              <w:jc w:val="center"/>
              <w:rPr>
                <w:rFonts w:ascii="Calibri" w:hAnsi="Calibri" w:cs="Kalimati"/>
                <w:sz w:val="20"/>
                <w:cs/>
              </w:rPr>
            </w:pPr>
            <w:r w:rsidRPr="001B5979">
              <w:rPr>
                <w:rFonts w:ascii="Calibri" w:hAnsi="Calibri" w:cs="Kalimati" w:hint="cs"/>
                <w:sz w:val="20"/>
                <w:cs/>
              </w:rPr>
              <w:t>४</w:t>
            </w:r>
          </w:p>
        </w:tc>
        <w:tc>
          <w:tcPr>
            <w:tcW w:w="2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F9C9EF5" w14:textId="77777777" w:rsidR="00105EA3" w:rsidRPr="001B5979" w:rsidRDefault="00105EA3" w:rsidP="00277F50">
            <w:pPr>
              <w:rPr>
                <w:rFonts w:ascii="Calibri" w:hAnsi="Calibri" w:cs="Kalimati"/>
                <w:sz w:val="20"/>
              </w:rPr>
            </w:pPr>
            <w:r w:rsidRPr="001B5979">
              <w:rPr>
                <w:rFonts w:cs="Kalimati"/>
                <w:cs/>
              </w:rPr>
              <w:t>भरतपुर महानगरपालिका</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68AFF8A"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69035</w:t>
            </w:r>
          </w:p>
        </w:tc>
        <w:tc>
          <w:tcPr>
            <w:tcW w:w="10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D79FF23"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280502</w:t>
            </w:r>
          </w:p>
        </w:tc>
        <w:tc>
          <w:tcPr>
            <w:tcW w:w="8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C3DCFC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96591</w:t>
            </w:r>
          </w:p>
        </w:tc>
        <w:tc>
          <w:tcPr>
            <w:tcW w:w="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A59256A"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369268</w:t>
            </w:r>
          </w:p>
        </w:tc>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8FD33CA"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178897</w:t>
            </w:r>
          </w:p>
        </w:tc>
        <w:tc>
          <w:tcPr>
            <w:tcW w:w="9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4B8B5E2"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190371</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D266F5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3.82</w:t>
            </w:r>
          </w:p>
        </w:tc>
        <w:tc>
          <w:tcPr>
            <w:tcW w:w="1026" w:type="dxa"/>
            <w:tcBorders>
              <w:top w:val="single" w:sz="4" w:space="0" w:color="auto"/>
              <w:left w:val="single" w:sz="4" w:space="0" w:color="auto"/>
              <w:bottom w:val="single" w:sz="4" w:space="0" w:color="auto"/>
              <w:right w:val="single" w:sz="4" w:space="0" w:color="auto"/>
            </w:tcBorders>
            <w:vAlign w:val="bottom"/>
          </w:tcPr>
          <w:p w14:paraId="268A97C7" w14:textId="77777777" w:rsidR="00105EA3" w:rsidRPr="001B5979" w:rsidRDefault="00105EA3" w:rsidP="00277F50">
            <w:pPr>
              <w:rPr>
                <w:rFonts w:ascii="Fontasy Himali" w:hAnsi="Fontasy Himali"/>
                <w:sz w:val="20"/>
              </w:rPr>
            </w:pPr>
            <w:r w:rsidRPr="001B5979">
              <w:rPr>
                <w:rFonts w:ascii="Fontasy Himali" w:hAnsi="Fontasy Himali" w:cs="Calibri"/>
                <w:sz w:val="20"/>
              </w:rPr>
              <w:t>37534</w:t>
            </w:r>
          </w:p>
        </w:tc>
        <w:tc>
          <w:tcPr>
            <w:tcW w:w="75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DED7D1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93.97</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AE4C65B"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2.64</w:t>
            </w:r>
          </w:p>
        </w:tc>
        <w:tc>
          <w:tcPr>
            <w:tcW w:w="9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59A533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853</w:t>
            </w:r>
          </w:p>
        </w:tc>
        <w:tc>
          <w:tcPr>
            <w:tcW w:w="752" w:type="dxa"/>
            <w:tcBorders>
              <w:top w:val="nil"/>
              <w:left w:val="nil"/>
              <w:bottom w:val="single" w:sz="4" w:space="0" w:color="auto"/>
              <w:right w:val="single" w:sz="4" w:space="0" w:color="auto"/>
            </w:tcBorders>
            <w:noWrap/>
            <w:tcMar>
              <w:top w:w="15" w:type="dxa"/>
              <w:left w:w="15" w:type="dxa"/>
              <w:bottom w:w="0" w:type="dxa"/>
              <w:right w:w="15" w:type="dxa"/>
            </w:tcMar>
            <w:hideMark/>
          </w:tcPr>
          <w:p w14:paraId="0C77741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87.20</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hideMark/>
          </w:tcPr>
          <w:p w14:paraId="5DAD9402"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92.12</w:t>
            </w:r>
          </w:p>
        </w:tc>
        <w:tc>
          <w:tcPr>
            <w:tcW w:w="978" w:type="dxa"/>
            <w:tcBorders>
              <w:top w:val="nil"/>
              <w:left w:val="nil"/>
              <w:bottom w:val="single" w:sz="4" w:space="0" w:color="auto"/>
              <w:right w:val="single" w:sz="4" w:space="0" w:color="auto"/>
            </w:tcBorders>
            <w:noWrap/>
            <w:tcMar>
              <w:top w:w="15" w:type="dxa"/>
              <w:left w:w="15" w:type="dxa"/>
              <w:bottom w:w="0" w:type="dxa"/>
              <w:right w:w="15" w:type="dxa"/>
            </w:tcMar>
            <w:hideMark/>
          </w:tcPr>
          <w:p w14:paraId="67140204"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82.64</w:t>
            </w:r>
          </w:p>
        </w:tc>
      </w:tr>
      <w:tr w:rsidR="00277F50" w:rsidRPr="001B5979" w14:paraId="678CA9C6" w14:textId="77777777" w:rsidTr="00277F50">
        <w:trPr>
          <w:trHeight w:val="218"/>
          <w:jc w:val="center"/>
        </w:trPr>
        <w:tc>
          <w:tcPr>
            <w:tcW w:w="498" w:type="dxa"/>
            <w:tcBorders>
              <w:top w:val="single" w:sz="4" w:space="0" w:color="auto"/>
              <w:left w:val="single" w:sz="4" w:space="0" w:color="auto"/>
              <w:bottom w:val="single" w:sz="4" w:space="0" w:color="auto"/>
              <w:right w:val="single" w:sz="4" w:space="0" w:color="auto"/>
            </w:tcBorders>
            <w:vAlign w:val="center"/>
          </w:tcPr>
          <w:p w14:paraId="23EB3D80" w14:textId="77777777" w:rsidR="00105EA3" w:rsidRPr="001B5979" w:rsidRDefault="00105EA3" w:rsidP="00277F50">
            <w:pPr>
              <w:jc w:val="center"/>
              <w:rPr>
                <w:rFonts w:ascii="Calibri" w:hAnsi="Calibri" w:cs="Kalimati"/>
                <w:sz w:val="20"/>
                <w:cs/>
              </w:rPr>
            </w:pPr>
            <w:r w:rsidRPr="001B5979">
              <w:rPr>
                <w:rFonts w:ascii="Calibri" w:hAnsi="Calibri" w:cs="Kalimati" w:hint="cs"/>
                <w:sz w:val="20"/>
                <w:cs/>
              </w:rPr>
              <w:t>५</w:t>
            </w:r>
          </w:p>
        </w:tc>
        <w:tc>
          <w:tcPr>
            <w:tcW w:w="2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2A327E7" w14:textId="77777777" w:rsidR="00105EA3" w:rsidRPr="001B5979" w:rsidRDefault="00105EA3" w:rsidP="00277F50">
            <w:pPr>
              <w:rPr>
                <w:rFonts w:ascii="Calibri" w:hAnsi="Calibri" w:cs="Kalimati"/>
                <w:sz w:val="20"/>
              </w:rPr>
            </w:pPr>
            <w:r w:rsidRPr="001B5979">
              <w:rPr>
                <w:rFonts w:cs="Kalimati"/>
                <w:cs/>
              </w:rPr>
              <w:t>रत्ननगर नगरपालिका</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83E7893"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16070</w:t>
            </w:r>
          </w:p>
        </w:tc>
        <w:tc>
          <w:tcPr>
            <w:tcW w:w="10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FA466F6"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69851</w:t>
            </w:r>
          </w:p>
        </w:tc>
        <w:tc>
          <w:tcPr>
            <w:tcW w:w="8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10EB0C0"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22403</w:t>
            </w:r>
          </w:p>
        </w:tc>
        <w:tc>
          <w:tcPr>
            <w:tcW w:w="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B9F973B"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89905</w:t>
            </w:r>
          </w:p>
        </w:tc>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4799855"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43531</w:t>
            </w:r>
          </w:p>
        </w:tc>
        <w:tc>
          <w:tcPr>
            <w:tcW w:w="9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7D5F647"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46374</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655F64E"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4.01</w:t>
            </w:r>
          </w:p>
        </w:tc>
        <w:tc>
          <w:tcPr>
            <w:tcW w:w="1026" w:type="dxa"/>
            <w:tcBorders>
              <w:top w:val="single" w:sz="4" w:space="0" w:color="auto"/>
              <w:left w:val="single" w:sz="4" w:space="0" w:color="auto"/>
              <w:bottom w:val="single" w:sz="4" w:space="0" w:color="auto"/>
              <w:right w:val="single" w:sz="4" w:space="0" w:color="auto"/>
            </w:tcBorders>
            <w:vAlign w:val="bottom"/>
          </w:tcPr>
          <w:p w14:paraId="0AD6F990" w14:textId="77777777" w:rsidR="00105EA3" w:rsidRPr="001B5979" w:rsidRDefault="00105EA3" w:rsidP="00277F50">
            <w:pPr>
              <w:rPr>
                <w:rFonts w:ascii="Fontasy Himali" w:hAnsi="Fontasy Himali"/>
                <w:sz w:val="20"/>
              </w:rPr>
            </w:pPr>
            <w:r w:rsidRPr="001B5979">
              <w:rPr>
                <w:rFonts w:ascii="Fontasy Himali" w:hAnsi="Fontasy Himali" w:cs="Calibri"/>
                <w:sz w:val="20"/>
              </w:rPr>
              <w:t>8449</w:t>
            </w:r>
          </w:p>
        </w:tc>
        <w:tc>
          <w:tcPr>
            <w:tcW w:w="75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430BA03"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93.87</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C5D07D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2.42</w:t>
            </w:r>
          </w:p>
        </w:tc>
        <w:tc>
          <w:tcPr>
            <w:tcW w:w="9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8029B9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1309</w:t>
            </w:r>
          </w:p>
        </w:tc>
        <w:tc>
          <w:tcPr>
            <w:tcW w:w="752" w:type="dxa"/>
            <w:tcBorders>
              <w:top w:val="nil"/>
              <w:left w:val="nil"/>
              <w:bottom w:val="single" w:sz="4" w:space="0" w:color="auto"/>
              <w:right w:val="single" w:sz="4" w:space="0" w:color="auto"/>
            </w:tcBorders>
            <w:noWrap/>
            <w:tcMar>
              <w:top w:w="15" w:type="dxa"/>
              <w:left w:w="15" w:type="dxa"/>
              <w:bottom w:w="0" w:type="dxa"/>
              <w:right w:w="15" w:type="dxa"/>
            </w:tcMar>
            <w:hideMark/>
          </w:tcPr>
          <w:p w14:paraId="471803EA"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83.08</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hideMark/>
          </w:tcPr>
          <w:p w14:paraId="7F5AFED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88.74</w:t>
            </w:r>
          </w:p>
        </w:tc>
        <w:tc>
          <w:tcPr>
            <w:tcW w:w="978" w:type="dxa"/>
            <w:tcBorders>
              <w:top w:val="nil"/>
              <w:left w:val="nil"/>
              <w:bottom w:val="single" w:sz="4" w:space="0" w:color="auto"/>
              <w:right w:val="single" w:sz="4" w:space="0" w:color="auto"/>
            </w:tcBorders>
            <w:noWrap/>
            <w:tcMar>
              <w:top w:w="15" w:type="dxa"/>
              <w:left w:w="15" w:type="dxa"/>
              <w:bottom w:w="0" w:type="dxa"/>
              <w:right w:w="15" w:type="dxa"/>
            </w:tcMar>
            <w:hideMark/>
          </w:tcPr>
          <w:p w14:paraId="60EFB8AD"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77.84</w:t>
            </w:r>
          </w:p>
        </w:tc>
      </w:tr>
      <w:tr w:rsidR="00277F50" w:rsidRPr="001B5979" w14:paraId="467D5615" w14:textId="77777777" w:rsidTr="00277F50">
        <w:trPr>
          <w:trHeight w:val="218"/>
          <w:jc w:val="center"/>
        </w:trPr>
        <w:tc>
          <w:tcPr>
            <w:tcW w:w="498" w:type="dxa"/>
            <w:tcBorders>
              <w:top w:val="single" w:sz="4" w:space="0" w:color="auto"/>
              <w:left w:val="single" w:sz="4" w:space="0" w:color="auto"/>
              <w:bottom w:val="single" w:sz="4" w:space="0" w:color="auto"/>
              <w:right w:val="single" w:sz="4" w:space="0" w:color="auto"/>
            </w:tcBorders>
            <w:vAlign w:val="center"/>
          </w:tcPr>
          <w:p w14:paraId="1A5A0479" w14:textId="77777777" w:rsidR="00105EA3" w:rsidRPr="001B5979" w:rsidRDefault="00105EA3" w:rsidP="00277F50">
            <w:pPr>
              <w:jc w:val="center"/>
              <w:rPr>
                <w:rFonts w:ascii="Calibri" w:hAnsi="Calibri" w:cs="Kalimati"/>
                <w:sz w:val="20"/>
                <w:cs/>
              </w:rPr>
            </w:pPr>
            <w:r w:rsidRPr="001B5979">
              <w:rPr>
                <w:rFonts w:ascii="Calibri" w:hAnsi="Calibri" w:cs="Kalimati" w:hint="cs"/>
                <w:sz w:val="20"/>
                <w:cs/>
              </w:rPr>
              <w:t>६</w:t>
            </w:r>
          </w:p>
        </w:tc>
        <w:tc>
          <w:tcPr>
            <w:tcW w:w="2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A6A4CE2" w14:textId="77777777" w:rsidR="00105EA3" w:rsidRPr="001B5979" w:rsidRDefault="00105EA3" w:rsidP="00277F50">
            <w:pPr>
              <w:rPr>
                <w:rFonts w:ascii="Calibri" w:hAnsi="Calibri" w:cs="Kalimati"/>
                <w:sz w:val="20"/>
              </w:rPr>
            </w:pPr>
            <w:r w:rsidRPr="001B5979">
              <w:rPr>
                <w:rFonts w:cs="Kalimati"/>
                <w:cs/>
              </w:rPr>
              <w:t>खैरहनी नगरपालिका</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B14330C"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12331</w:t>
            </w:r>
          </w:p>
        </w:tc>
        <w:tc>
          <w:tcPr>
            <w:tcW w:w="10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0F72EFF"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56094</w:t>
            </w:r>
          </w:p>
        </w:tc>
        <w:tc>
          <w:tcPr>
            <w:tcW w:w="8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5D2CC1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16395</w:t>
            </w:r>
          </w:p>
        </w:tc>
        <w:tc>
          <w:tcPr>
            <w:tcW w:w="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2EC9E4A"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67385</w:t>
            </w:r>
          </w:p>
        </w:tc>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A817A77"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32332</w:t>
            </w:r>
          </w:p>
        </w:tc>
        <w:tc>
          <w:tcPr>
            <w:tcW w:w="9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443EB31"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35053</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CA286F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4.11</w:t>
            </w:r>
          </w:p>
        </w:tc>
        <w:tc>
          <w:tcPr>
            <w:tcW w:w="1026" w:type="dxa"/>
            <w:tcBorders>
              <w:top w:val="single" w:sz="4" w:space="0" w:color="auto"/>
              <w:left w:val="single" w:sz="4" w:space="0" w:color="auto"/>
              <w:bottom w:val="single" w:sz="4" w:space="0" w:color="auto"/>
              <w:right w:val="single" w:sz="4" w:space="0" w:color="auto"/>
            </w:tcBorders>
            <w:vAlign w:val="bottom"/>
          </w:tcPr>
          <w:p w14:paraId="0220E5F0" w14:textId="77777777" w:rsidR="00105EA3" w:rsidRPr="001B5979" w:rsidRDefault="00105EA3" w:rsidP="00277F50">
            <w:pPr>
              <w:rPr>
                <w:rFonts w:ascii="Fontasy Himali" w:hAnsi="Fontasy Himali"/>
                <w:sz w:val="20"/>
              </w:rPr>
            </w:pPr>
            <w:r w:rsidRPr="001B5979">
              <w:rPr>
                <w:rFonts w:ascii="Fontasy Himali" w:hAnsi="Fontasy Himali" w:cs="Calibri"/>
                <w:sz w:val="20"/>
              </w:rPr>
              <w:t>6361</w:t>
            </w:r>
          </w:p>
        </w:tc>
        <w:tc>
          <w:tcPr>
            <w:tcW w:w="75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321D5D2"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92.24</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414A486"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1.76</w:t>
            </w:r>
          </w:p>
        </w:tc>
        <w:tc>
          <w:tcPr>
            <w:tcW w:w="9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6F85AE2"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788</w:t>
            </w:r>
          </w:p>
        </w:tc>
        <w:tc>
          <w:tcPr>
            <w:tcW w:w="752" w:type="dxa"/>
            <w:tcBorders>
              <w:top w:val="nil"/>
              <w:left w:val="nil"/>
              <w:bottom w:val="single" w:sz="4" w:space="0" w:color="auto"/>
              <w:right w:val="single" w:sz="4" w:space="0" w:color="auto"/>
            </w:tcBorders>
            <w:noWrap/>
            <w:tcMar>
              <w:top w:w="15" w:type="dxa"/>
              <w:left w:w="15" w:type="dxa"/>
              <w:bottom w:w="0" w:type="dxa"/>
              <w:right w:w="15" w:type="dxa"/>
            </w:tcMar>
            <w:hideMark/>
          </w:tcPr>
          <w:p w14:paraId="20C35E67"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80.47</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hideMark/>
          </w:tcPr>
          <w:p w14:paraId="02096825"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86.60</w:t>
            </w:r>
          </w:p>
        </w:tc>
        <w:tc>
          <w:tcPr>
            <w:tcW w:w="978" w:type="dxa"/>
            <w:tcBorders>
              <w:top w:val="nil"/>
              <w:left w:val="nil"/>
              <w:bottom w:val="single" w:sz="4" w:space="0" w:color="auto"/>
              <w:right w:val="single" w:sz="4" w:space="0" w:color="auto"/>
            </w:tcBorders>
            <w:noWrap/>
            <w:tcMar>
              <w:top w:w="15" w:type="dxa"/>
              <w:left w:w="15" w:type="dxa"/>
              <w:bottom w:w="0" w:type="dxa"/>
              <w:right w:w="15" w:type="dxa"/>
            </w:tcMar>
            <w:hideMark/>
          </w:tcPr>
          <w:p w14:paraId="3DECF4EF"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74.92</w:t>
            </w:r>
          </w:p>
        </w:tc>
      </w:tr>
      <w:tr w:rsidR="00277F50" w:rsidRPr="001B5979" w14:paraId="75A1311F" w14:textId="77777777" w:rsidTr="00277F50">
        <w:trPr>
          <w:trHeight w:val="301"/>
          <w:jc w:val="center"/>
        </w:trPr>
        <w:tc>
          <w:tcPr>
            <w:tcW w:w="498" w:type="dxa"/>
            <w:tcBorders>
              <w:top w:val="single" w:sz="4" w:space="0" w:color="auto"/>
              <w:left w:val="single" w:sz="4" w:space="0" w:color="auto"/>
              <w:bottom w:val="single" w:sz="4" w:space="0" w:color="auto"/>
              <w:right w:val="single" w:sz="4" w:space="0" w:color="auto"/>
            </w:tcBorders>
            <w:vAlign w:val="center"/>
          </w:tcPr>
          <w:p w14:paraId="515C4BA1" w14:textId="77777777" w:rsidR="00105EA3" w:rsidRPr="001B5979" w:rsidRDefault="00105EA3" w:rsidP="00277F50">
            <w:pPr>
              <w:jc w:val="center"/>
              <w:rPr>
                <w:rFonts w:ascii="Calibri" w:hAnsi="Calibri" w:cs="Kalimati"/>
                <w:sz w:val="20"/>
                <w:cs/>
              </w:rPr>
            </w:pPr>
            <w:r w:rsidRPr="001B5979">
              <w:rPr>
                <w:rFonts w:ascii="Calibri" w:hAnsi="Calibri" w:cs="Kalimati" w:hint="cs"/>
                <w:sz w:val="20"/>
                <w:cs/>
              </w:rPr>
              <w:t>७</w:t>
            </w:r>
          </w:p>
        </w:tc>
        <w:tc>
          <w:tcPr>
            <w:tcW w:w="2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CCE3DD2" w14:textId="77777777" w:rsidR="00105EA3" w:rsidRPr="001B5979" w:rsidRDefault="00105EA3" w:rsidP="00277F50">
            <w:pPr>
              <w:rPr>
                <w:rFonts w:cs="Kalimati"/>
                <w:cs/>
              </w:rPr>
            </w:pPr>
            <w:r w:rsidRPr="001B5979">
              <w:rPr>
                <w:rFonts w:cs="Kalimati"/>
                <w:cs/>
              </w:rPr>
              <w:t>माडी नगरपालिका</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F26956D"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8,960</w:t>
            </w:r>
          </w:p>
        </w:tc>
        <w:tc>
          <w:tcPr>
            <w:tcW w:w="10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63F6545"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37,683</w:t>
            </w:r>
          </w:p>
        </w:tc>
        <w:tc>
          <w:tcPr>
            <w:tcW w:w="8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91CC67C"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10120</w:t>
            </w:r>
          </w:p>
        </w:tc>
        <w:tc>
          <w:tcPr>
            <w:tcW w:w="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F7424A"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38295</w:t>
            </w:r>
          </w:p>
        </w:tc>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BB6D00C"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18083</w:t>
            </w:r>
          </w:p>
        </w:tc>
        <w:tc>
          <w:tcPr>
            <w:tcW w:w="9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F583AEB"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20212</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6D92C33"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3.78</w:t>
            </w:r>
          </w:p>
        </w:tc>
        <w:tc>
          <w:tcPr>
            <w:tcW w:w="1026" w:type="dxa"/>
            <w:tcBorders>
              <w:top w:val="single" w:sz="4" w:space="0" w:color="auto"/>
              <w:left w:val="single" w:sz="4" w:space="0" w:color="auto"/>
              <w:bottom w:val="single" w:sz="4" w:space="0" w:color="auto"/>
              <w:right w:val="single" w:sz="4" w:space="0" w:color="auto"/>
            </w:tcBorders>
            <w:vAlign w:val="bottom"/>
          </w:tcPr>
          <w:p w14:paraId="648190C5" w14:textId="77777777" w:rsidR="00105EA3" w:rsidRPr="001B5979" w:rsidRDefault="00105EA3" w:rsidP="00277F50">
            <w:pPr>
              <w:rPr>
                <w:rFonts w:ascii="Fontasy Himali" w:hAnsi="Fontasy Himali"/>
                <w:sz w:val="20"/>
              </w:rPr>
            </w:pPr>
            <w:r w:rsidRPr="001B5979">
              <w:rPr>
                <w:rFonts w:ascii="Fontasy Himali" w:hAnsi="Fontasy Himali" w:cs="Calibri"/>
                <w:sz w:val="20"/>
              </w:rPr>
              <w:t>3287</w:t>
            </w:r>
          </w:p>
        </w:tc>
        <w:tc>
          <w:tcPr>
            <w:tcW w:w="75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99BB327"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89.47</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534B3FD"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0.15</w:t>
            </w:r>
          </w:p>
        </w:tc>
        <w:tc>
          <w:tcPr>
            <w:tcW w:w="9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1E9BC11"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175</w:t>
            </w:r>
          </w:p>
        </w:tc>
        <w:tc>
          <w:tcPr>
            <w:tcW w:w="752" w:type="dxa"/>
            <w:tcBorders>
              <w:top w:val="nil"/>
              <w:left w:val="nil"/>
              <w:bottom w:val="single" w:sz="4" w:space="0" w:color="auto"/>
              <w:right w:val="single" w:sz="4" w:space="0" w:color="auto"/>
            </w:tcBorders>
            <w:noWrap/>
            <w:tcMar>
              <w:top w:w="15" w:type="dxa"/>
              <w:left w:w="15" w:type="dxa"/>
              <w:bottom w:w="0" w:type="dxa"/>
              <w:right w:w="15" w:type="dxa"/>
            </w:tcMar>
          </w:tcPr>
          <w:p w14:paraId="4EE092C5"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79.19</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tcPr>
          <w:p w14:paraId="186B6B0E"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86.39</w:t>
            </w:r>
          </w:p>
        </w:tc>
        <w:tc>
          <w:tcPr>
            <w:tcW w:w="978" w:type="dxa"/>
            <w:tcBorders>
              <w:top w:val="nil"/>
              <w:left w:val="nil"/>
              <w:bottom w:val="single" w:sz="4" w:space="0" w:color="auto"/>
              <w:right w:val="single" w:sz="4" w:space="0" w:color="auto"/>
            </w:tcBorders>
            <w:noWrap/>
            <w:tcMar>
              <w:top w:w="15" w:type="dxa"/>
              <w:left w:w="15" w:type="dxa"/>
              <w:bottom w:w="0" w:type="dxa"/>
              <w:right w:w="15" w:type="dxa"/>
            </w:tcMar>
          </w:tcPr>
          <w:p w14:paraId="6BF6C99B" w14:textId="77777777" w:rsidR="00105EA3" w:rsidRPr="001B5979" w:rsidRDefault="00105EA3" w:rsidP="00277F50">
            <w:pPr>
              <w:rPr>
                <w:rFonts w:ascii="Fontasy Himali" w:hAnsi="Fontasy Himali"/>
                <w:sz w:val="20"/>
                <w:szCs w:val="18"/>
              </w:rPr>
            </w:pPr>
            <w:r w:rsidRPr="001B5979">
              <w:rPr>
                <w:rFonts w:ascii="Fontasy Himali" w:hAnsi="Fontasy Himali"/>
                <w:sz w:val="20"/>
                <w:szCs w:val="18"/>
              </w:rPr>
              <w:t>72.39</w:t>
            </w:r>
          </w:p>
        </w:tc>
      </w:tr>
      <w:tr w:rsidR="00277F50" w:rsidRPr="001B5979" w14:paraId="49884878" w14:textId="77777777" w:rsidTr="00277F50">
        <w:trPr>
          <w:trHeight w:val="226"/>
          <w:jc w:val="center"/>
        </w:trPr>
        <w:tc>
          <w:tcPr>
            <w:tcW w:w="498" w:type="dxa"/>
            <w:tcBorders>
              <w:top w:val="single" w:sz="4" w:space="0" w:color="auto"/>
              <w:left w:val="single" w:sz="4" w:space="0" w:color="auto"/>
              <w:bottom w:val="single" w:sz="4" w:space="0" w:color="auto"/>
              <w:right w:val="single" w:sz="4" w:space="0" w:color="auto"/>
            </w:tcBorders>
            <w:vAlign w:val="center"/>
          </w:tcPr>
          <w:p w14:paraId="43E66F2B" w14:textId="206D7B6D" w:rsidR="00105EA3" w:rsidRPr="001B5979" w:rsidRDefault="00AF1F52" w:rsidP="00277F50">
            <w:pPr>
              <w:jc w:val="center"/>
              <w:rPr>
                <w:rFonts w:ascii="Calibri" w:hAnsi="Calibri" w:cs="Kalimati"/>
                <w:sz w:val="20"/>
                <w:cs/>
              </w:rPr>
            </w:pPr>
            <w:r>
              <w:rPr>
                <w:rFonts w:ascii="Calibri" w:hAnsi="Calibri" w:cs="Kalimati" w:hint="cs"/>
                <w:sz w:val="20"/>
                <w:cs/>
              </w:rPr>
              <w:t>८</w:t>
            </w:r>
          </w:p>
        </w:tc>
        <w:tc>
          <w:tcPr>
            <w:tcW w:w="2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A4396AA" w14:textId="77777777" w:rsidR="00105EA3" w:rsidRPr="001B5979" w:rsidRDefault="00105EA3" w:rsidP="00277F50">
            <w:pPr>
              <w:rPr>
                <w:rFonts w:ascii="Calibri" w:hAnsi="Calibri" w:cs="Kalimati"/>
                <w:sz w:val="20"/>
                <w:cs/>
              </w:rPr>
            </w:pPr>
            <w:r w:rsidRPr="001B5979">
              <w:rPr>
                <w:rFonts w:cs="Kalimati"/>
                <w:cs/>
              </w:rPr>
              <w:t>संस्थागत</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DF7F3FE"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117</w:t>
            </w:r>
          </w:p>
        </w:tc>
        <w:tc>
          <w:tcPr>
            <w:tcW w:w="10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C58110A"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10252</w:t>
            </w:r>
          </w:p>
        </w:tc>
        <w:tc>
          <w:tcPr>
            <w:tcW w:w="8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992AE8F"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178</w:t>
            </w:r>
          </w:p>
        </w:tc>
        <w:tc>
          <w:tcPr>
            <w:tcW w:w="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B3F7C96"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8582</w:t>
            </w:r>
          </w:p>
        </w:tc>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D9B821F"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6771</w:t>
            </w:r>
          </w:p>
        </w:tc>
        <w:tc>
          <w:tcPr>
            <w:tcW w:w="9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1DBD460"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1811</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96F3D1D" w14:textId="42B76F21" w:rsidR="00105EA3" w:rsidRPr="00AF1F52" w:rsidRDefault="00AF1F52" w:rsidP="00277F50">
            <w:pPr>
              <w:jc w:val="center"/>
              <w:rPr>
                <w:rFonts w:ascii="Fontasy Himali" w:hAnsi="Fontasy Himali" w:cs="Calibri"/>
                <w:b/>
                <w:bCs/>
                <w:sz w:val="20"/>
                <w:szCs w:val="18"/>
              </w:rPr>
            </w:pPr>
            <w:r w:rsidRPr="00AF1F52">
              <w:rPr>
                <w:rFonts w:ascii="Fontasy Himali" w:hAnsi="Fontasy Himali" w:cs="Calibri"/>
                <w:b/>
                <w:bCs/>
                <w:sz w:val="20"/>
                <w:szCs w:val="18"/>
              </w:rPr>
              <w:t>-</w:t>
            </w:r>
          </w:p>
        </w:tc>
        <w:tc>
          <w:tcPr>
            <w:tcW w:w="1026" w:type="dxa"/>
            <w:tcBorders>
              <w:top w:val="single" w:sz="4" w:space="0" w:color="auto"/>
              <w:left w:val="single" w:sz="4" w:space="0" w:color="auto"/>
              <w:bottom w:val="single" w:sz="4" w:space="0" w:color="auto"/>
              <w:right w:val="single" w:sz="4" w:space="0" w:color="auto"/>
            </w:tcBorders>
          </w:tcPr>
          <w:p w14:paraId="3B88845C" w14:textId="122F1743" w:rsidR="00105EA3" w:rsidRPr="00AF1F52" w:rsidRDefault="00AF1F52" w:rsidP="00277F50">
            <w:pPr>
              <w:jc w:val="center"/>
              <w:rPr>
                <w:rFonts w:ascii="Fontasy Himali" w:hAnsi="Fontasy Himali" w:cs="Calibri"/>
                <w:b/>
                <w:bCs/>
                <w:sz w:val="20"/>
                <w:szCs w:val="18"/>
              </w:rPr>
            </w:pPr>
            <w:r w:rsidRPr="00AF1F52">
              <w:rPr>
                <w:rFonts w:ascii="Fontasy Himali" w:hAnsi="Fontasy Himali" w:cs="Calibri"/>
                <w:b/>
                <w:bCs/>
                <w:sz w:val="20"/>
                <w:szCs w:val="18"/>
              </w:rPr>
              <w:t>-</w:t>
            </w:r>
          </w:p>
        </w:tc>
        <w:tc>
          <w:tcPr>
            <w:tcW w:w="75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F4A9CF4" w14:textId="339C29C0" w:rsidR="00105EA3" w:rsidRPr="00AF1F52" w:rsidRDefault="00AF1F52" w:rsidP="00277F50">
            <w:pPr>
              <w:jc w:val="center"/>
              <w:rPr>
                <w:rFonts w:ascii="Fontasy Himali" w:hAnsi="Fontasy Himali" w:cs="Calibri"/>
                <w:b/>
                <w:bCs/>
                <w:sz w:val="20"/>
                <w:szCs w:val="18"/>
              </w:rPr>
            </w:pPr>
            <w:r w:rsidRPr="00AF1F52">
              <w:rPr>
                <w:rFonts w:ascii="Fontasy Himali" w:hAnsi="Fontasy Himali" w:cs="Calibri"/>
                <w:b/>
                <w:bCs/>
                <w:sz w:val="20"/>
                <w:szCs w:val="18"/>
              </w:rPr>
              <w:t>-</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C742D2E" w14:textId="08FA7E60" w:rsidR="00105EA3" w:rsidRPr="00AF1F52" w:rsidRDefault="00AF1F52" w:rsidP="00277F50">
            <w:pPr>
              <w:jc w:val="center"/>
              <w:rPr>
                <w:rFonts w:ascii="Fontasy Himali" w:hAnsi="Fontasy Himali" w:cs="Calibri"/>
                <w:b/>
                <w:bCs/>
                <w:sz w:val="20"/>
                <w:szCs w:val="18"/>
              </w:rPr>
            </w:pPr>
            <w:r w:rsidRPr="00AF1F52">
              <w:rPr>
                <w:rFonts w:ascii="Fontasy Himali" w:hAnsi="Fontasy Himali" w:cs="Calibri"/>
                <w:b/>
                <w:bCs/>
                <w:sz w:val="20"/>
                <w:szCs w:val="18"/>
              </w:rPr>
              <w:t>-</w:t>
            </w:r>
          </w:p>
        </w:tc>
        <w:tc>
          <w:tcPr>
            <w:tcW w:w="9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FF63752" w14:textId="0CCED144" w:rsidR="00105EA3" w:rsidRPr="00AF1F52" w:rsidRDefault="00AF1F52" w:rsidP="00277F50">
            <w:pPr>
              <w:jc w:val="center"/>
              <w:rPr>
                <w:rFonts w:ascii="Fontasy Himali" w:hAnsi="Fontasy Himali" w:cs="Calibri"/>
                <w:b/>
                <w:bCs/>
                <w:sz w:val="20"/>
                <w:szCs w:val="18"/>
              </w:rPr>
            </w:pPr>
            <w:r w:rsidRPr="00AF1F52">
              <w:rPr>
                <w:rFonts w:ascii="Fontasy Himali" w:hAnsi="Fontasy Himali" w:cs="Calibri"/>
                <w:b/>
                <w:bCs/>
                <w:sz w:val="20"/>
                <w:szCs w:val="18"/>
              </w:rPr>
              <w:t>-</w:t>
            </w:r>
          </w:p>
        </w:tc>
        <w:tc>
          <w:tcPr>
            <w:tcW w:w="752" w:type="dxa"/>
            <w:tcBorders>
              <w:top w:val="nil"/>
              <w:left w:val="nil"/>
              <w:bottom w:val="single" w:sz="4" w:space="0" w:color="auto"/>
              <w:right w:val="single" w:sz="4" w:space="0" w:color="auto"/>
            </w:tcBorders>
            <w:noWrap/>
            <w:tcMar>
              <w:top w:w="15" w:type="dxa"/>
              <w:left w:w="15" w:type="dxa"/>
              <w:bottom w:w="0" w:type="dxa"/>
              <w:right w:w="15" w:type="dxa"/>
            </w:tcMar>
          </w:tcPr>
          <w:p w14:paraId="63B51722"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91.30</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tcPr>
          <w:p w14:paraId="3545651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93.15</w:t>
            </w:r>
          </w:p>
        </w:tc>
        <w:tc>
          <w:tcPr>
            <w:tcW w:w="978" w:type="dxa"/>
            <w:tcBorders>
              <w:top w:val="nil"/>
              <w:left w:val="nil"/>
              <w:bottom w:val="single" w:sz="4" w:space="0" w:color="auto"/>
              <w:right w:val="single" w:sz="4" w:space="0" w:color="auto"/>
            </w:tcBorders>
            <w:noWrap/>
            <w:tcMar>
              <w:top w:w="15" w:type="dxa"/>
              <w:left w:w="15" w:type="dxa"/>
              <w:bottom w:w="0" w:type="dxa"/>
              <w:right w:w="15" w:type="dxa"/>
            </w:tcMar>
          </w:tcPr>
          <w:p w14:paraId="42441938"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84.36</w:t>
            </w:r>
          </w:p>
        </w:tc>
      </w:tr>
      <w:tr w:rsidR="00277F50" w:rsidRPr="001B5979" w14:paraId="3FAAE65E" w14:textId="77777777" w:rsidTr="00277F50">
        <w:trPr>
          <w:trHeight w:val="286"/>
          <w:jc w:val="center"/>
        </w:trPr>
        <w:tc>
          <w:tcPr>
            <w:tcW w:w="498" w:type="dxa"/>
            <w:tcBorders>
              <w:top w:val="single" w:sz="4" w:space="0" w:color="auto"/>
              <w:left w:val="single" w:sz="4" w:space="0" w:color="auto"/>
              <w:bottom w:val="single" w:sz="4" w:space="0" w:color="auto"/>
              <w:right w:val="single" w:sz="4" w:space="0" w:color="auto"/>
            </w:tcBorders>
            <w:shd w:val="clear" w:color="000000" w:fill="D9D9D9"/>
            <w:vAlign w:val="center"/>
          </w:tcPr>
          <w:p w14:paraId="0C50F63E" w14:textId="77777777" w:rsidR="00105EA3" w:rsidRPr="001B5979" w:rsidRDefault="00105EA3" w:rsidP="00277F50">
            <w:pPr>
              <w:jc w:val="center"/>
              <w:rPr>
                <w:rFonts w:ascii="Calibri" w:hAnsi="Calibri" w:cs="Kalimati"/>
                <w:sz w:val="20"/>
                <w:cs/>
              </w:rPr>
            </w:pPr>
          </w:p>
        </w:tc>
        <w:tc>
          <w:tcPr>
            <w:tcW w:w="2350"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903696A" w14:textId="77777777" w:rsidR="00105EA3" w:rsidRPr="001B5979" w:rsidRDefault="00105EA3" w:rsidP="00277F50">
            <w:pPr>
              <w:rPr>
                <w:rFonts w:ascii="Calibri" w:hAnsi="Calibri" w:cs="Kalimati"/>
                <w:sz w:val="20"/>
              </w:rPr>
            </w:pPr>
            <w:r w:rsidRPr="001B5979">
              <w:rPr>
                <w:rFonts w:cs="Kalimati"/>
                <w:cs/>
              </w:rPr>
              <w:t>जम्मा</w:t>
            </w:r>
          </w:p>
        </w:tc>
        <w:tc>
          <w:tcPr>
            <w:tcW w:w="775"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14:paraId="32EFC686"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132462</w:t>
            </w:r>
          </w:p>
        </w:tc>
        <w:tc>
          <w:tcPr>
            <w:tcW w:w="1031"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14:paraId="339FD34E"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579984</w:t>
            </w:r>
          </w:p>
        </w:tc>
        <w:tc>
          <w:tcPr>
            <w:tcW w:w="811"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14:paraId="157A1BE6"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179345</w:t>
            </w:r>
          </w:p>
        </w:tc>
        <w:tc>
          <w:tcPr>
            <w:tcW w:w="843"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14:paraId="088D01C0"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719859</w:t>
            </w:r>
          </w:p>
        </w:tc>
        <w:tc>
          <w:tcPr>
            <w:tcW w:w="846"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14:paraId="2488E942"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351789</w:t>
            </w:r>
          </w:p>
        </w:tc>
        <w:tc>
          <w:tcPr>
            <w:tcW w:w="922"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14:paraId="33695FE5"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368070</w:t>
            </w:r>
          </w:p>
        </w:tc>
        <w:tc>
          <w:tcPr>
            <w:tcW w:w="819"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6C90A2A4"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4.01</w:t>
            </w:r>
          </w:p>
        </w:tc>
        <w:tc>
          <w:tcPr>
            <w:tcW w:w="10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C4E3D" w14:textId="7692C174" w:rsidR="00105EA3" w:rsidRPr="001B5979" w:rsidRDefault="00704A21" w:rsidP="00277F50">
            <w:pPr>
              <w:rPr>
                <w:rFonts w:ascii="Fontasy Himali" w:hAnsi="Fontasy Himali"/>
                <w:sz w:val="20"/>
                <w:szCs w:val="18"/>
              </w:rPr>
            </w:pPr>
            <w:r w:rsidRPr="001B5979">
              <w:rPr>
                <w:rFonts w:ascii="Fontasy Himali" w:hAnsi="Fontasy Himali"/>
                <w:sz w:val="20"/>
                <w:szCs w:val="18"/>
              </w:rPr>
              <w:t>65064</w:t>
            </w:r>
          </w:p>
        </w:tc>
        <w:tc>
          <w:tcPr>
            <w:tcW w:w="757"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6A1239EC"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95.58</w:t>
            </w:r>
          </w:p>
        </w:tc>
        <w:tc>
          <w:tcPr>
            <w:tcW w:w="1205"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hideMark/>
          </w:tcPr>
          <w:p w14:paraId="584502AD"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2.07</w:t>
            </w:r>
          </w:p>
        </w:tc>
        <w:tc>
          <w:tcPr>
            <w:tcW w:w="904"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6A848EEC"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325</w:t>
            </w:r>
          </w:p>
        </w:tc>
        <w:tc>
          <w:tcPr>
            <w:tcW w:w="752" w:type="dxa"/>
            <w:tcBorders>
              <w:top w:val="nil"/>
              <w:left w:val="nil"/>
              <w:bottom w:val="single" w:sz="8" w:space="0" w:color="auto"/>
              <w:right w:val="single" w:sz="4" w:space="0" w:color="auto"/>
            </w:tcBorders>
            <w:shd w:val="clear" w:color="000000" w:fill="D9D9D9"/>
            <w:tcMar>
              <w:top w:w="15" w:type="dxa"/>
              <w:left w:w="15" w:type="dxa"/>
              <w:bottom w:w="0" w:type="dxa"/>
              <w:right w:w="15" w:type="dxa"/>
            </w:tcMar>
            <w:hideMark/>
          </w:tcPr>
          <w:p w14:paraId="7A6BD909"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83.68</w:t>
            </w:r>
          </w:p>
        </w:tc>
        <w:tc>
          <w:tcPr>
            <w:tcW w:w="703" w:type="dxa"/>
            <w:tcBorders>
              <w:top w:val="nil"/>
              <w:left w:val="nil"/>
              <w:bottom w:val="single" w:sz="8" w:space="0" w:color="auto"/>
              <w:right w:val="single" w:sz="4" w:space="0" w:color="auto"/>
            </w:tcBorders>
            <w:shd w:val="clear" w:color="000000" w:fill="D9D9D9"/>
            <w:tcMar>
              <w:top w:w="15" w:type="dxa"/>
              <w:left w:w="15" w:type="dxa"/>
              <w:bottom w:w="0" w:type="dxa"/>
              <w:right w:w="15" w:type="dxa"/>
            </w:tcMar>
            <w:hideMark/>
          </w:tcPr>
          <w:p w14:paraId="16721E4A"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88.91</w:t>
            </w:r>
          </w:p>
        </w:tc>
        <w:tc>
          <w:tcPr>
            <w:tcW w:w="978" w:type="dxa"/>
            <w:tcBorders>
              <w:top w:val="nil"/>
              <w:left w:val="nil"/>
              <w:bottom w:val="single" w:sz="8" w:space="0" w:color="auto"/>
              <w:right w:val="single" w:sz="4" w:space="0" w:color="auto"/>
            </w:tcBorders>
            <w:shd w:val="clear" w:color="000000" w:fill="D9D9D9"/>
            <w:tcMar>
              <w:top w:w="15" w:type="dxa"/>
              <w:left w:w="15" w:type="dxa"/>
              <w:bottom w:w="0" w:type="dxa"/>
              <w:right w:w="15" w:type="dxa"/>
            </w:tcMar>
            <w:hideMark/>
          </w:tcPr>
          <w:p w14:paraId="3300C5A4" w14:textId="77777777" w:rsidR="00105EA3" w:rsidRPr="001B5979" w:rsidRDefault="00105EA3" w:rsidP="00277F50">
            <w:pPr>
              <w:rPr>
                <w:rFonts w:ascii="Fontasy Himali" w:hAnsi="Fontasy Himali" w:cs="Calibri"/>
                <w:sz w:val="20"/>
                <w:szCs w:val="18"/>
              </w:rPr>
            </w:pPr>
            <w:r w:rsidRPr="001B5979">
              <w:rPr>
                <w:rFonts w:ascii="Fontasy Himali" w:hAnsi="Fontasy Himali"/>
                <w:sz w:val="20"/>
                <w:szCs w:val="18"/>
              </w:rPr>
              <w:t>78.74</w:t>
            </w:r>
          </w:p>
        </w:tc>
      </w:tr>
    </w:tbl>
    <w:p w14:paraId="30124489" w14:textId="77777777" w:rsidR="007A58C1" w:rsidRDefault="007A58C1" w:rsidP="007A58C1">
      <w:pPr>
        <w:spacing w:before="100" w:beforeAutospacing="1" w:after="100" w:afterAutospacing="1" w:line="240" w:lineRule="auto"/>
        <w:jc w:val="both"/>
        <w:rPr>
          <w:rFonts w:ascii="Kalimiti" w:hAnsi="Kalimiti" w:cs="Kalimati"/>
          <w:b/>
          <w:bCs/>
          <w:szCs w:val="22"/>
        </w:rPr>
      </w:pPr>
      <w:r>
        <w:rPr>
          <w:rFonts w:cs="Kalimati"/>
          <w:i/>
          <w:iCs/>
          <w:sz w:val="20"/>
          <w:lang w:bidi="hi-IN"/>
        </w:rPr>
        <w:tab/>
      </w:r>
      <w:r w:rsidRPr="003609D4">
        <w:rPr>
          <w:rFonts w:ascii="Kalimiti" w:hAnsi="Kalimiti" w:cs="Kalimati"/>
          <w:b/>
          <w:bCs/>
          <w:szCs w:val="22"/>
          <w:cs/>
        </w:rPr>
        <w:t xml:space="preserve">उपरोक्त तालिकाले </w:t>
      </w:r>
      <w:r w:rsidRPr="003609D4">
        <w:rPr>
          <w:rFonts w:ascii="Kalimiti" w:hAnsi="Kalimiti" w:cs="Kalimati" w:hint="cs"/>
          <w:b/>
          <w:bCs/>
          <w:szCs w:val="22"/>
          <w:cs/>
        </w:rPr>
        <w:t>चितवन</w:t>
      </w:r>
      <w:r w:rsidRPr="003609D4">
        <w:rPr>
          <w:rFonts w:ascii="Kalimiti" w:hAnsi="Kalimiti" w:cs="Kalimati"/>
          <w:b/>
          <w:bCs/>
          <w:szCs w:val="22"/>
          <w:cs/>
        </w:rPr>
        <w:t xml:space="preserve"> जिल्लाको जनस</w:t>
      </w:r>
      <w:r>
        <w:rPr>
          <w:rFonts w:ascii="Kalimiti" w:hAnsi="Kalimiti" w:cs="Kalimati" w:hint="cs"/>
          <w:b/>
          <w:bCs/>
          <w:szCs w:val="22"/>
          <w:cs/>
        </w:rPr>
        <w:t>ां</w:t>
      </w:r>
      <w:r w:rsidRPr="003609D4">
        <w:rPr>
          <w:rFonts w:ascii="Kalimiti" w:hAnsi="Kalimiti" w:cs="Kalimati"/>
          <w:b/>
          <w:bCs/>
          <w:szCs w:val="22"/>
          <w:cs/>
        </w:rPr>
        <w:t>ख्य</w:t>
      </w:r>
      <w:r>
        <w:rPr>
          <w:rFonts w:ascii="Kalimiti" w:hAnsi="Kalimiti" w:cs="Kalimati" w:hint="cs"/>
          <w:b/>
          <w:bCs/>
          <w:szCs w:val="22"/>
          <w:cs/>
        </w:rPr>
        <w:t>िक</w:t>
      </w:r>
      <w:r w:rsidRPr="003609D4">
        <w:rPr>
          <w:rFonts w:ascii="Kalimiti" w:hAnsi="Kalimiti" w:cs="Kalimati"/>
          <w:b/>
          <w:bCs/>
          <w:szCs w:val="22"/>
          <w:cs/>
        </w:rPr>
        <w:t>को विवरण जनगणना २०६८ र २०७८ अनुसार देखाएको छ।</w:t>
      </w:r>
    </w:p>
    <w:p w14:paraId="0B28BB49" w14:textId="47DC00EE" w:rsidR="00907803" w:rsidRDefault="00907803" w:rsidP="007A58C1">
      <w:pPr>
        <w:pStyle w:val="NoSpacing"/>
        <w:tabs>
          <w:tab w:val="left" w:pos="1050"/>
        </w:tabs>
        <w:rPr>
          <w:rFonts w:cs="Kalimati"/>
          <w:i/>
          <w:iCs/>
          <w:sz w:val="20"/>
          <w:szCs w:val="20"/>
          <w:lang w:bidi="hi-IN"/>
        </w:rPr>
      </w:pPr>
    </w:p>
    <w:p w14:paraId="4F3E8FB9" w14:textId="77777777" w:rsidR="00907803" w:rsidRDefault="00907803" w:rsidP="00F8334C">
      <w:pPr>
        <w:pStyle w:val="NoSpacing"/>
        <w:jc w:val="right"/>
        <w:rPr>
          <w:rFonts w:cs="Kalimati"/>
          <w:i/>
          <w:iCs/>
          <w:sz w:val="20"/>
          <w:szCs w:val="20"/>
          <w:lang w:bidi="hi-IN"/>
        </w:rPr>
      </w:pPr>
    </w:p>
    <w:p w14:paraId="166396A4" w14:textId="77777777" w:rsidR="00907803" w:rsidRDefault="00907803" w:rsidP="00F8334C">
      <w:pPr>
        <w:pStyle w:val="NoSpacing"/>
        <w:jc w:val="right"/>
        <w:rPr>
          <w:rFonts w:cs="Kalimati"/>
          <w:i/>
          <w:iCs/>
          <w:sz w:val="20"/>
          <w:szCs w:val="20"/>
          <w:lang w:bidi="hi-IN"/>
        </w:rPr>
      </w:pPr>
    </w:p>
    <w:p w14:paraId="02E78936" w14:textId="77777777" w:rsidR="00907803" w:rsidRDefault="00907803" w:rsidP="00F8334C">
      <w:pPr>
        <w:pStyle w:val="NoSpacing"/>
        <w:jc w:val="right"/>
        <w:rPr>
          <w:rFonts w:cs="Kalimati"/>
          <w:i/>
          <w:iCs/>
          <w:sz w:val="20"/>
          <w:szCs w:val="20"/>
          <w:lang w:bidi="hi-IN"/>
        </w:rPr>
      </w:pPr>
    </w:p>
    <w:p w14:paraId="779B6FC9" w14:textId="77777777" w:rsidR="00907803" w:rsidRDefault="00907803" w:rsidP="00F8334C">
      <w:pPr>
        <w:pStyle w:val="NoSpacing"/>
        <w:jc w:val="right"/>
        <w:rPr>
          <w:rFonts w:cs="Kalimati"/>
          <w:i/>
          <w:iCs/>
          <w:sz w:val="20"/>
          <w:szCs w:val="20"/>
          <w:lang w:bidi="hi-IN"/>
        </w:rPr>
      </w:pPr>
    </w:p>
    <w:p w14:paraId="5A119921" w14:textId="77777777" w:rsidR="00907803" w:rsidRDefault="00907803" w:rsidP="00F8334C">
      <w:pPr>
        <w:pStyle w:val="NoSpacing"/>
        <w:jc w:val="right"/>
        <w:rPr>
          <w:rFonts w:cs="Kalimati"/>
          <w:i/>
          <w:iCs/>
          <w:sz w:val="20"/>
          <w:szCs w:val="20"/>
          <w:lang w:bidi="hi-IN"/>
        </w:rPr>
      </w:pPr>
    </w:p>
    <w:p w14:paraId="740C79D8" w14:textId="77777777" w:rsidR="00907803" w:rsidRDefault="00907803" w:rsidP="00F8334C">
      <w:pPr>
        <w:pStyle w:val="NoSpacing"/>
        <w:jc w:val="right"/>
        <w:rPr>
          <w:rFonts w:cs="Kalimati"/>
          <w:i/>
          <w:iCs/>
          <w:sz w:val="20"/>
          <w:szCs w:val="20"/>
          <w:lang w:bidi="hi-IN"/>
        </w:rPr>
      </w:pPr>
    </w:p>
    <w:p w14:paraId="50E97CE7" w14:textId="77777777" w:rsidR="00907803" w:rsidRDefault="00907803" w:rsidP="00F8334C">
      <w:pPr>
        <w:pStyle w:val="NoSpacing"/>
        <w:jc w:val="right"/>
        <w:rPr>
          <w:rFonts w:cs="Kalimati"/>
          <w:i/>
          <w:iCs/>
          <w:sz w:val="20"/>
          <w:szCs w:val="20"/>
          <w:lang w:bidi="hi-IN"/>
        </w:rPr>
      </w:pPr>
    </w:p>
    <w:p w14:paraId="744C4B7F" w14:textId="77777777" w:rsidR="00907803" w:rsidRDefault="00907803" w:rsidP="00F8334C">
      <w:pPr>
        <w:pStyle w:val="NoSpacing"/>
        <w:jc w:val="right"/>
        <w:rPr>
          <w:rFonts w:cs="Kalimati"/>
          <w:i/>
          <w:iCs/>
          <w:sz w:val="20"/>
          <w:szCs w:val="20"/>
          <w:lang w:bidi="hi-IN"/>
        </w:rPr>
      </w:pPr>
    </w:p>
    <w:p w14:paraId="4F244713" w14:textId="77777777" w:rsidR="00907803" w:rsidRDefault="00907803" w:rsidP="00F8334C">
      <w:pPr>
        <w:pStyle w:val="NoSpacing"/>
        <w:jc w:val="right"/>
        <w:rPr>
          <w:rFonts w:cs="Kalimati"/>
          <w:i/>
          <w:iCs/>
          <w:sz w:val="20"/>
          <w:szCs w:val="20"/>
          <w:lang w:bidi="hi-IN"/>
        </w:rPr>
      </w:pPr>
    </w:p>
    <w:p w14:paraId="288BDB12" w14:textId="77777777" w:rsidR="00907803" w:rsidRDefault="00907803" w:rsidP="00F8334C">
      <w:pPr>
        <w:pStyle w:val="NoSpacing"/>
        <w:jc w:val="right"/>
        <w:rPr>
          <w:rFonts w:cs="Kalimati"/>
          <w:i/>
          <w:iCs/>
          <w:sz w:val="20"/>
          <w:szCs w:val="20"/>
          <w:lang w:bidi="hi-IN"/>
        </w:rPr>
      </w:pPr>
    </w:p>
    <w:p w14:paraId="34EB44C1" w14:textId="77777777" w:rsidR="00907803" w:rsidRDefault="00907803" w:rsidP="00F8334C">
      <w:pPr>
        <w:pStyle w:val="NoSpacing"/>
        <w:jc w:val="right"/>
        <w:rPr>
          <w:rFonts w:cs="Kalimati"/>
          <w:i/>
          <w:iCs/>
          <w:sz w:val="20"/>
          <w:szCs w:val="20"/>
          <w:lang w:bidi="hi-IN"/>
        </w:rPr>
      </w:pPr>
    </w:p>
    <w:p w14:paraId="25C2003D" w14:textId="77777777" w:rsidR="00907803" w:rsidRDefault="00907803" w:rsidP="00F8334C">
      <w:pPr>
        <w:pStyle w:val="NoSpacing"/>
        <w:jc w:val="right"/>
        <w:rPr>
          <w:rFonts w:cs="Kalimati"/>
          <w:i/>
          <w:iCs/>
          <w:sz w:val="20"/>
          <w:szCs w:val="20"/>
          <w:lang w:bidi="hi-IN"/>
        </w:rPr>
      </w:pPr>
    </w:p>
    <w:p w14:paraId="119D9F61" w14:textId="77777777" w:rsidR="00907803" w:rsidRDefault="00907803" w:rsidP="00F8334C">
      <w:pPr>
        <w:pStyle w:val="NoSpacing"/>
        <w:jc w:val="right"/>
        <w:rPr>
          <w:rFonts w:cs="Kalimati"/>
          <w:i/>
          <w:iCs/>
          <w:sz w:val="20"/>
          <w:szCs w:val="20"/>
          <w:lang w:bidi="hi-IN"/>
        </w:rPr>
      </w:pPr>
    </w:p>
    <w:p w14:paraId="52E9035A" w14:textId="77777777" w:rsidR="00907803" w:rsidRDefault="00907803" w:rsidP="00F8334C">
      <w:pPr>
        <w:pStyle w:val="NoSpacing"/>
        <w:jc w:val="right"/>
        <w:rPr>
          <w:rFonts w:cs="Kalimati"/>
          <w:i/>
          <w:iCs/>
          <w:sz w:val="20"/>
          <w:szCs w:val="20"/>
          <w:lang w:bidi="hi-IN"/>
        </w:rPr>
      </w:pPr>
    </w:p>
    <w:p w14:paraId="388FDEBA" w14:textId="77777777" w:rsidR="00907803" w:rsidRDefault="00907803" w:rsidP="00F8334C">
      <w:pPr>
        <w:pStyle w:val="NoSpacing"/>
        <w:jc w:val="right"/>
        <w:rPr>
          <w:rFonts w:cs="Kalimati"/>
          <w:i/>
          <w:iCs/>
          <w:sz w:val="20"/>
          <w:szCs w:val="20"/>
          <w:lang w:bidi="hi-IN"/>
        </w:rPr>
      </w:pPr>
    </w:p>
    <w:p w14:paraId="4755A403" w14:textId="77777777" w:rsidR="00907803" w:rsidRDefault="00907803" w:rsidP="00F8334C">
      <w:pPr>
        <w:pStyle w:val="NoSpacing"/>
        <w:jc w:val="right"/>
        <w:rPr>
          <w:rFonts w:cs="Kalimati"/>
          <w:i/>
          <w:iCs/>
          <w:sz w:val="20"/>
          <w:szCs w:val="20"/>
          <w:lang w:bidi="hi-IN"/>
        </w:rPr>
      </w:pPr>
    </w:p>
    <w:p w14:paraId="02A73BBB" w14:textId="77777777" w:rsidR="00907803" w:rsidRDefault="00907803" w:rsidP="00F8334C">
      <w:pPr>
        <w:pStyle w:val="NoSpacing"/>
        <w:jc w:val="right"/>
        <w:rPr>
          <w:rFonts w:cs="Kalimati"/>
          <w:i/>
          <w:iCs/>
          <w:sz w:val="20"/>
          <w:szCs w:val="20"/>
          <w:lang w:bidi="hi-IN"/>
        </w:rPr>
      </w:pPr>
    </w:p>
    <w:p w14:paraId="17004163" w14:textId="77777777" w:rsidR="00907803" w:rsidRDefault="00907803" w:rsidP="00F8334C">
      <w:pPr>
        <w:pStyle w:val="NoSpacing"/>
        <w:jc w:val="right"/>
        <w:rPr>
          <w:rFonts w:cs="Kalimati"/>
          <w:i/>
          <w:iCs/>
          <w:sz w:val="20"/>
          <w:szCs w:val="20"/>
          <w:lang w:bidi="hi-IN"/>
        </w:rPr>
      </w:pPr>
    </w:p>
    <w:p w14:paraId="4C2E05FC" w14:textId="77777777" w:rsidR="00907803" w:rsidRDefault="00907803" w:rsidP="00F8334C">
      <w:pPr>
        <w:pStyle w:val="NoSpacing"/>
        <w:jc w:val="right"/>
        <w:rPr>
          <w:rFonts w:cs="Kalimati"/>
          <w:i/>
          <w:iCs/>
          <w:sz w:val="20"/>
          <w:szCs w:val="20"/>
          <w:lang w:bidi="hi-IN"/>
        </w:rPr>
      </w:pPr>
    </w:p>
    <w:p w14:paraId="057FD38E" w14:textId="77777777" w:rsidR="00907803" w:rsidRDefault="00907803" w:rsidP="00F8334C">
      <w:pPr>
        <w:pStyle w:val="NoSpacing"/>
        <w:jc w:val="right"/>
        <w:rPr>
          <w:rFonts w:cs="Kalimati"/>
          <w:i/>
          <w:iCs/>
          <w:sz w:val="20"/>
          <w:szCs w:val="20"/>
          <w:lang w:bidi="hi-IN"/>
        </w:rPr>
      </w:pPr>
    </w:p>
    <w:p w14:paraId="1C8E2B5A" w14:textId="77777777" w:rsidR="00907803" w:rsidRDefault="00907803" w:rsidP="00F8334C">
      <w:pPr>
        <w:pStyle w:val="NoSpacing"/>
        <w:jc w:val="right"/>
        <w:rPr>
          <w:rFonts w:cs="Kalimati"/>
          <w:i/>
          <w:iCs/>
          <w:sz w:val="20"/>
          <w:szCs w:val="20"/>
          <w:lang w:bidi="hi-IN"/>
        </w:rPr>
      </w:pPr>
    </w:p>
    <w:p w14:paraId="4FCD3D5C" w14:textId="77777777" w:rsidR="00907803" w:rsidRDefault="00907803" w:rsidP="00F8334C">
      <w:pPr>
        <w:pStyle w:val="NoSpacing"/>
        <w:jc w:val="right"/>
        <w:rPr>
          <w:rFonts w:cs="Kalimati"/>
          <w:i/>
          <w:iCs/>
          <w:sz w:val="20"/>
          <w:szCs w:val="20"/>
          <w:lang w:bidi="hi-IN"/>
        </w:rPr>
      </w:pPr>
    </w:p>
    <w:p w14:paraId="19187888" w14:textId="77777777" w:rsidR="00907803" w:rsidRDefault="00907803" w:rsidP="00F8334C">
      <w:pPr>
        <w:pStyle w:val="NoSpacing"/>
        <w:jc w:val="right"/>
        <w:rPr>
          <w:rFonts w:cs="Kalimati"/>
          <w:i/>
          <w:iCs/>
          <w:sz w:val="20"/>
          <w:szCs w:val="20"/>
          <w:lang w:bidi="hi-IN"/>
        </w:rPr>
      </w:pPr>
    </w:p>
    <w:p w14:paraId="2E605019" w14:textId="77777777" w:rsidR="00907803" w:rsidRDefault="00907803" w:rsidP="00F8334C">
      <w:pPr>
        <w:pStyle w:val="NoSpacing"/>
        <w:jc w:val="right"/>
        <w:rPr>
          <w:rFonts w:cs="Kalimati"/>
          <w:i/>
          <w:iCs/>
          <w:sz w:val="20"/>
          <w:szCs w:val="20"/>
          <w:lang w:bidi="hi-IN"/>
        </w:rPr>
      </w:pPr>
    </w:p>
    <w:p w14:paraId="1B763769" w14:textId="77777777" w:rsidR="00907803" w:rsidRDefault="00907803" w:rsidP="00F8334C">
      <w:pPr>
        <w:pStyle w:val="NoSpacing"/>
        <w:jc w:val="right"/>
        <w:rPr>
          <w:rFonts w:cs="Kalimati"/>
          <w:i/>
          <w:iCs/>
          <w:sz w:val="20"/>
          <w:szCs w:val="20"/>
          <w:lang w:bidi="hi-IN"/>
        </w:rPr>
      </w:pPr>
    </w:p>
    <w:p w14:paraId="0C4DE837" w14:textId="77777777" w:rsidR="00907803" w:rsidRDefault="00907803" w:rsidP="00F8334C">
      <w:pPr>
        <w:pStyle w:val="NoSpacing"/>
        <w:jc w:val="right"/>
        <w:rPr>
          <w:rFonts w:cs="Kalimati"/>
          <w:i/>
          <w:iCs/>
          <w:sz w:val="20"/>
          <w:szCs w:val="20"/>
          <w:lang w:bidi="hi-IN"/>
        </w:rPr>
      </w:pPr>
    </w:p>
    <w:p w14:paraId="50D6A77D" w14:textId="77777777" w:rsidR="00907803" w:rsidRDefault="00907803" w:rsidP="00F8334C">
      <w:pPr>
        <w:pStyle w:val="NoSpacing"/>
        <w:jc w:val="right"/>
        <w:rPr>
          <w:rFonts w:cs="Kalimati"/>
          <w:i/>
          <w:iCs/>
          <w:sz w:val="20"/>
          <w:szCs w:val="20"/>
          <w:lang w:bidi="hi-IN"/>
        </w:rPr>
      </w:pPr>
    </w:p>
    <w:p w14:paraId="318FDCC4" w14:textId="77777777" w:rsidR="00907803" w:rsidRDefault="00907803" w:rsidP="00F8334C">
      <w:pPr>
        <w:pStyle w:val="NoSpacing"/>
        <w:jc w:val="right"/>
        <w:rPr>
          <w:rFonts w:cs="Kalimati"/>
          <w:i/>
          <w:iCs/>
          <w:sz w:val="20"/>
          <w:szCs w:val="20"/>
          <w:lang w:bidi="hi-IN"/>
        </w:rPr>
      </w:pPr>
    </w:p>
    <w:p w14:paraId="0099EFEA" w14:textId="77777777" w:rsidR="00907803" w:rsidRDefault="00907803" w:rsidP="00F8334C">
      <w:pPr>
        <w:pStyle w:val="NoSpacing"/>
        <w:jc w:val="right"/>
        <w:rPr>
          <w:rFonts w:cs="Kalimati"/>
          <w:i/>
          <w:iCs/>
          <w:sz w:val="20"/>
          <w:szCs w:val="20"/>
          <w:lang w:bidi="hi-IN"/>
        </w:rPr>
      </w:pPr>
    </w:p>
    <w:p w14:paraId="01ECC135" w14:textId="77777777" w:rsidR="00907803" w:rsidRDefault="00907803" w:rsidP="00F8334C">
      <w:pPr>
        <w:pStyle w:val="NoSpacing"/>
        <w:jc w:val="right"/>
        <w:rPr>
          <w:rFonts w:cs="Kalimati"/>
          <w:i/>
          <w:iCs/>
          <w:sz w:val="20"/>
          <w:szCs w:val="20"/>
          <w:lang w:bidi="hi-IN"/>
        </w:rPr>
      </w:pPr>
    </w:p>
    <w:p w14:paraId="4D908DFC" w14:textId="77777777" w:rsidR="00907803" w:rsidRDefault="00907803" w:rsidP="00F8334C">
      <w:pPr>
        <w:pStyle w:val="NoSpacing"/>
        <w:jc w:val="right"/>
        <w:rPr>
          <w:rFonts w:cs="Kalimati"/>
          <w:i/>
          <w:iCs/>
          <w:sz w:val="20"/>
          <w:szCs w:val="20"/>
          <w:lang w:bidi="hi-IN"/>
        </w:rPr>
      </w:pPr>
    </w:p>
    <w:p w14:paraId="6AAE458A" w14:textId="77777777" w:rsidR="00907803" w:rsidRDefault="00907803" w:rsidP="00F8334C">
      <w:pPr>
        <w:pStyle w:val="NoSpacing"/>
        <w:jc w:val="right"/>
        <w:rPr>
          <w:rFonts w:cs="Kalimati"/>
          <w:i/>
          <w:iCs/>
          <w:sz w:val="20"/>
          <w:szCs w:val="20"/>
          <w:lang w:bidi="hi-IN"/>
        </w:rPr>
      </w:pPr>
    </w:p>
    <w:p w14:paraId="7AFA3183" w14:textId="6CBFE214" w:rsidR="00804F94" w:rsidRPr="00F8334C" w:rsidRDefault="00105EA3" w:rsidP="007A58C1">
      <w:pPr>
        <w:pStyle w:val="NoSpacing"/>
        <w:jc w:val="right"/>
        <w:rPr>
          <w:rFonts w:cs="Kalimati"/>
          <w:i/>
          <w:iCs/>
        </w:rPr>
        <w:sectPr w:rsidR="00804F94" w:rsidRPr="00F8334C" w:rsidSect="00650A45">
          <w:headerReference w:type="default" r:id="rId24"/>
          <w:footerReference w:type="default" r:id="rId25"/>
          <w:pgSz w:w="16839" w:h="11907" w:orient="landscape" w:code="9"/>
          <w:pgMar w:top="1440" w:right="1080" w:bottom="720" w:left="540" w:header="720" w:footer="270" w:gutter="0"/>
          <w:pgNumType w:start="9"/>
          <w:cols w:space="720"/>
          <w:docGrid w:linePitch="360"/>
        </w:sectPr>
      </w:pPr>
      <w:r w:rsidRPr="001B5979">
        <w:rPr>
          <w:rFonts w:cs="Kalimati"/>
          <w:i/>
          <w:iCs/>
          <w:sz w:val="20"/>
          <w:szCs w:val="20"/>
          <w:cs/>
          <w:lang w:bidi="hi-IN"/>
        </w:rPr>
        <w:t xml:space="preserve">स्रोत </w:t>
      </w:r>
      <w:r w:rsidRPr="001B5979">
        <w:rPr>
          <w:rFonts w:cs="Kalimati"/>
          <w:i/>
          <w:iCs/>
          <w:sz w:val="20"/>
          <w:szCs w:val="20"/>
          <w:rtl/>
          <w:cs/>
        </w:rPr>
        <w:t>:</w:t>
      </w:r>
      <w:r w:rsidRPr="001B5979">
        <w:rPr>
          <w:rFonts w:cs="Kalimati"/>
          <w:i/>
          <w:iCs/>
          <w:sz w:val="20"/>
          <w:szCs w:val="20"/>
          <w:rtl/>
          <w:cs/>
          <w:lang w:bidi="hi-IN"/>
        </w:rPr>
        <w:t>राष्ट्रिय जनगणना २०६८ र २०७८</w:t>
      </w:r>
    </w:p>
    <w:p w14:paraId="65B074D3" w14:textId="71F01E8A" w:rsidR="00B97771" w:rsidRPr="001B5979" w:rsidRDefault="008763C0" w:rsidP="00AE3D45">
      <w:pPr>
        <w:jc w:val="both"/>
        <w:rPr>
          <w:rFonts w:cs="Kalimati"/>
          <w:sz w:val="24"/>
          <w:szCs w:val="24"/>
        </w:rPr>
      </w:pPr>
      <w:r w:rsidRPr="001B5979">
        <w:rPr>
          <w:rFonts w:cs="Kalimati" w:hint="cs"/>
          <w:sz w:val="24"/>
          <w:szCs w:val="24"/>
          <w:cs/>
        </w:rPr>
        <w:lastRenderedPageBreak/>
        <w:t xml:space="preserve">  </w:t>
      </w:r>
    </w:p>
    <w:p w14:paraId="3E29753B" w14:textId="77777777" w:rsidR="00B97771" w:rsidRPr="001B5979" w:rsidRDefault="00B97771" w:rsidP="00AE3D45">
      <w:pPr>
        <w:jc w:val="both"/>
        <w:rPr>
          <w:rFonts w:cs="Kalimati"/>
          <w:sz w:val="24"/>
          <w:szCs w:val="24"/>
        </w:rPr>
      </w:pPr>
    </w:p>
    <w:p w14:paraId="152964EB" w14:textId="2C2FCEAA" w:rsidR="00523C18" w:rsidRPr="003609D4" w:rsidRDefault="008763C0" w:rsidP="00523C18">
      <w:pPr>
        <w:jc w:val="both"/>
        <w:rPr>
          <w:rFonts w:cs="Kalimati"/>
          <w:b/>
          <w:bCs/>
          <w:sz w:val="24"/>
          <w:szCs w:val="24"/>
        </w:rPr>
      </w:pPr>
      <w:r w:rsidRPr="003609D4">
        <w:rPr>
          <w:rFonts w:cs="Kalimati" w:hint="cs"/>
          <w:b/>
          <w:bCs/>
          <w:sz w:val="24"/>
          <w:szCs w:val="24"/>
          <w:cs/>
        </w:rPr>
        <w:t xml:space="preserve"> </w:t>
      </w:r>
      <w:r w:rsidR="00523C18" w:rsidRPr="003609D4">
        <w:rPr>
          <w:rFonts w:asciiTheme="majorHAnsi" w:eastAsiaTheme="majorEastAsia" w:hAnsiTheme="majorHAnsi" w:cs="Kalimati"/>
          <w:b/>
          <w:bCs/>
          <w:sz w:val="32"/>
          <w:szCs w:val="28"/>
          <w:cs/>
        </w:rPr>
        <w:t>२.२ मकवानपुर जिल्लाको जनसाङख्यिक विवरण</w:t>
      </w:r>
    </w:p>
    <w:p w14:paraId="7C97B486" w14:textId="12D68AEC" w:rsidR="003D2E94" w:rsidRDefault="00523C18" w:rsidP="00523C18">
      <w:pPr>
        <w:jc w:val="both"/>
        <w:rPr>
          <w:rFonts w:cs="Kalimati"/>
          <w:szCs w:val="22"/>
        </w:rPr>
      </w:pPr>
      <w:r w:rsidRPr="003609D4">
        <w:rPr>
          <w:rFonts w:cs="Kalimati"/>
          <w:szCs w:val="22"/>
          <w:cs/>
        </w:rPr>
        <w:t>जनगणना २०६८ अनुसार मकवानपुर जिल्लाको कुल जनसंख्या ४</w:t>
      </w:r>
      <w:r w:rsidRPr="003609D4">
        <w:rPr>
          <w:rFonts w:cs="Kalimati"/>
          <w:szCs w:val="22"/>
        </w:rPr>
        <w:t>,</w:t>
      </w:r>
      <w:r w:rsidRPr="003609D4">
        <w:rPr>
          <w:rFonts w:cs="Kalimati"/>
          <w:szCs w:val="22"/>
          <w:cs/>
        </w:rPr>
        <w:t>२०</w:t>
      </w:r>
      <w:r w:rsidRPr="003609D4">
        <w:rPr>
          <w:rFonts w:cs="Kalimati"/>
          <w:szCs w:val="22"/>
        </w:rPr>
        <w:t>,</w:t>
      </w:r>
      <w:r w:rsidRPr="003609D4">
        <w:rPr>
          <w:rFonts w:cs="Kalimati"/>
          <w:szCs w:val="22"/>
          <w:cs/>
        </w:rPr>
        <w:t>४७७ रहेकोमा २०७८ मा बढेर ४</w:t>
      </w:r>
      <w:r w:rsidRPr="003609D4">
        <w:rPr>
          <w:rFonts w:cs="Kalimati"/>
          <w:szCs w:val="22"/>
        </w:rPr>
        <w:t>,</w:t>
      </w:r>
      <w:r w:rsidRPr="003609D4">
        <w:rPr>
          <w:rFonts w:cs="Kalimati"/>
          <w:szCs w:val="22"/>
          <w:cs/>
        </w:rPr>
        <w:t>६६</w:t>
      </w:r>
      <w:r w:rsidRPr="003609D4">
        <w:rPr>
          <w:rFonts w:cs="Kalimati"/>
          <w:szCs w:val="22"/>
        </w:rPr>
        <w:t>,</w:t>
      </w:r>
      <w:r w:rsidRPr="003609D4">
        <w:rPr>
          <w:rFonts w:cs="Kalimati"/>
          <w:szCs w:val="22"/>
          <w:cs/>
        </w:rPr>
        <w:t>०७३ पुगेको छ।</w:t>
      </w:r>
      <w:r w:rsidR="004922F5" w:rsidRPr="004922F5">
        <w:rPr>
          <w:rFonts w:cs="Kalimati"/>
          <w:szCs w:val="22"/>
          <w:cs/>
        </w:rPr>
        <w:t xml:space="preserve"> </w:t>
      </w:r>
      <w:r w:rsidR="004922F5">
        <w:rPr>
          <w:rFonts w:cs="Kalimati" w:hint="cs"/>
          <w:szCs w:val="22"/>
          <w:cs/>
        </w:rPr>
        <w:t xml:space="preserve">जसमा </w:t>
      </w:r>
      <w:r w:rsidR="004922F5" w:rsidRPr="003609D4">
        <w:rPr>
          <w:rFonts w:cs="Kalimati"/>
          <w:szCs w:val="22"/>
          <w:cs/>
        </w:rPr>
        <w:t>पुरुष २</w:t>
      </w:r>
      <w:r w:rsidR="004922F5" w:rsidRPr="003609D4">
        <w:rPr>
          <w:rFonts w:cs="Kalimati"/>
          <w:szCs w:val="22"/>
        </w:rPr>
        <w:t>,</w:t>
      </w:r>
      <w:r w:rsidR="004922F5" w:rsidRPr="003609D4">
        <w:rPr>
          <w:rFonts w:cs="Kalimati"/>
          <w:szCs w:val="22"/>
          <w:cs/>
        </w:rPr>
        <w:t>३३</w:t>
      </w:r>
      <w:r w:rsidR="004922F5" w:rsidRPr="003609D4">
        <w:rPr>
          <w:rFonts w:cs="Kalimati"/>
          <w:szCs w:val="22"/>
        </w:rPr>
        <w:t>,</w:t>
      </w:r>
      <w:r w:rsidR="004922F5" w:rsidRPr="003609D4">
        <w:rPr>
          <w:rFonts w:cs="Kalimati"/>
          <w:szCs w:val="22"/>
          <w:cs/>
        </w:rPr>
        <w:t>८१६ (५०.१८%) र महिला २</w:t>
      </w:r>
      <w:r w:rsidR="004922F5" w:rsidRPr="003609D4">
        <w:rPr>
          <w:rFonts w:cs="Kalimati"/>
          <w:szCs w:val="22"/>
        </w:rPr>
        <w:t>,</w:t>
      </w:r>
      <w:r w:rsidR="004922F5" w:rsidRPr="003609D4">
        <w:rPr>
          <w:rFonts w:cs="Kalimati"/>
          <w:szCs w:val="22"/>
          <w:cs/>
        </w:rPr>
        <w:t>३२</w:t>
      </w:r>
      <w:r w:rsidR="004922F5" w:rsidRPr="003609D4">
        <w:rPr>
          <w:rFonts w:cs="Kalimati"/>
          <w:szCs w:val="22"/>
        </w:rPr>
        <w:t>,</w:t>
      </w:r>
      <w:r w:rsidR="004922F5" w:rsidRPr="003609D4">
        <w:rPr>
          <w:rFonts w:cs="Kalimati"/>
          <w:szCs w:val="22"/>
          <w:cs/>
        </w:rPr>
        <w:t xml:space="preserve">२५७ (४९.८२%) </w:t>
      </w:r>
      <w:r w:rsidR="004922F5">
        <w:rPr>
          <w:rFonts w:cs="Kalimati" w:hint="cs"/>
          <w:szCs w:val="22"/>
          <w:cs/>
        </w:rPr>
        <w:t xml:space="preserve">जनसख्या </w:t>
      </w:r>
      <w:r w:rsidR="004922F5" w:rsidRPr="003609D4">
        <w:rPr>
          <w:rFonts w:cs="Kalimati"/>
          <w:szCs w:val="22"/>
          <w:cs/>
        </w:rPr>
        <w:t xml:space="preserve">रहेका </w:t>
      </w:r>
      <w:r w:rsidR="003D2E94">
        <w:rPr>
          <w:rFonts w:cs="Kalimati" w:hint="cs"/>
          <w:szCs w:val="22"/>
          <w:cs/>
        </w:rPr>
        <w:t>देखिन्छ</w:t>
      </w:r>
      <w:r w:rsidR="004922F5" w:rsidRPr="003609D4">
        <w:rPr>
          <w:rFonts w:cs="Kalimati"/>
          <w:szCs w:val="22"/>
          <w:cs/>
        </w:rPr>
        <w:t>।</w:t>
      </w:r>
      <w:r w:rsidR="003D2E94" w:rsidRPr="003D2E94">
        <w:rPr>
          <w:rFonts w:cs="Kalimati"/>
          <w:szCs w:val="22"/>
          <w:cs/>
        </w:rPr>
        <w:t xml:space="preserve"> </w:t>
      </w:r>
      <w:r w:rsidR="003D2E94" w:rsidRPr="003609D4">
        <w:rPr>
          <w:rFonts w:cs="Kalimati"/>
          <w:szCs w:val="22"/>
          <w:cs/>
        </w:rPr>
        <w:t>जिल्लाको औसत लैङ्गिक अनुपात १००.६७ रहेको छ</w:t>
      </w:r>
      <w:r w:rsidR="003D2E94" w:rsidRPr="003609D4">
        <w:rPr>
          <w:rFonts w:cs="Kalimati"/>
          <w:szCs w:val="22"/>
        </w:rPr>
        <w:t xml:space="preserve">, </w:t>
      </w:r>
      <w:r w:rsidR="003D2E94" w:rsidRPr="003609D4">
        <w:rPr>
          <w:rFonts w:cs="Kalimati"/>
          <w:szCs w:val="22"/>
          <w:cs/>
        </w:rPr>
        <w:t>जसले प्रति १०० महिलामा करिब १०१ पुरुष रहेको अवस्था देखाउँछ।</w:t>
      </w:r>
      <w:r w:rsidRPr="003609D4">
        <w:rPr>
          <w:rFonts w:cs="Kalimati"/>
          <w:szCs w:val="22"/>
          <w:cs/>
        </w:rPr>
        <w:t xml:space="preserve"> यस अवधिमा जिल्लाको वार्षिक जनसंख्या वृद्धिदर औसत ०.९९ प्रतिशत रहेको छ</w:t>
      </w:r>
      <w:r w:rsidRPr="003609D4">
        <w:rPr>
          <w:rFonts w:cs="Kalimati"/>
          <w:szCs w:val="22"/>
        </w:rPr>
        <w:t xml:space="preserve">, </w:t>
      </w:r>
      <w:r w:rsidRPr="003609D4">
        <w:rPr>
          <w:rFonts w:cs="Kalimati"/>
          <w:szCs w:val="22"/>
          <w:cs/>
        </w:rPr>
        <w:t>जसले मकवानपुरमा मध्यम दरको जनसंख्या वृद्धि भइरहेको देखाउँछ। २०६८ मा जिल्लामा ८६</w:t>
      </w:r>
      <w:r w:rsidRPr="003609D4">
        <w:rPr>
          <w:rFonts w:cs="Kalimati"/>
          <w:szCs w:val="22"/>
        </w:rPr>
        <w:t>,</w:t>
      </w:r>
      <w:r w:rsidRPr="003609D4">
        <w:rPr>
          <w:rFonts w:cs="Kalimati"/>
          <w:szCs w:val="22"/>
          <w:cs/>
        </w:rPr>
        <w:t>१२७ परिवार रहेकोमा २०७८ मा बढेर १</w:t>
      </w:r>
      <w:r w:rsidRPr="003609D4">
        <w:rPr>
          <w:rFonts w:cs="Kalimati"/>
          <w:szCs w:val="22"/>
        </w:rPr>
        <w:t>,</w:t>
      </w:r>
      <w:r w:rsidRPr="003609D4">
        <w:rPr>
          <w:rFonts w:cs="Kalimati"/>
          <w:szCs w:val="22"/>
          <w:cs/>
        </w:rPr>
        <w:t>०५</w:t>
      </w:r>
      <w:r w:rsidRPr="003609D4">
        <w:rPr>
          <w:rFonts w:cs="Kalimati"/>
          <w:szCs w:val="22"/>
        </w:rPr>
        <w:t>,</w:t>
      </w:r>
      <w:r w:rsidRPr="003609D4">
        <w:rPr>
          <w:rFonts w:cs="Kalimati"/>
          <w:szCs w:val="22"/>
          <w:cs/>
        </w:rPr>
        <w:t>७९२ परिवार पुगेको छ। कुल जनसंख्या वृद्धिसँगसँगै परिवार संख्या पनि उल्लेखनीय रूपमा बढेको देखिन्छ। जिल्लाको औसत परिवार आकार ४.४१ व्यक्ति रहेको छ।जिल्लाको औसत जनघनत्व १९२ व्यक्ति प्रति वर्ग किलोमिटर रहेको छ। हेटौडा उपमहानगरपालिकामा जनघनत्व सबैभन्दा बढी रहेको देखिन्छ</w:t>
      </w:r>
      <w:r w:rsidR="003B63F0" w:rsidRPr="003609D4">
        <w:rPr>
          <w:rFonts w:cs="Kalimati" w:hint="cs"/>
          <w:szCs w:val="22"/>
          <w:cs/>
        </w:rPr>
        <w:t>।</w:t>
      </w:r>
    </w:p>
    <w:p w14:paraId="6F9F97CA" w14:textId="1666B0C2" w:rsidR="00523C18" w:rsidRPr="003609D4" w:rsidRDefault="00523C18" w:rsidP="00523C18">
      <w:pPr>
        <w:jc w:val="both"/>
        <w:rPr>
          <w:rFonts w:cs="Kalimati"/>
          <w:szCs w:val="22"/>
        </w:rPr>
      </w:pPr>
      <w:r w:rsidRPr="003609D4">
        <w:rPr>
          <w:rFonts w:cs="Kalimati"/>
          <w:szCs w:val="22"/>
          <w:cs/>
        </w:rPr>
        <w:t>साक्षरताको दृष्टिले मकवानपुर जिल्लाको कुल साक्षरता दर ७७.८२ प्रतिशत रहेको छ। यसमध्ये पुरुष साक्षरता दर ८४.०० प्रतिशत र महिला साक्षरता दर ७१.६३ प्रतिशत रहेको छ। यसले महिला साक्षरतामा अझै सुधारको आवश्यकता रहेको संकेत गर्दछ।</w:t>
      </w:r>
    </w:p>
    <w:p w14:paraId="02F3AE12" w14:textId="4B9C4DF6" w:rsidR="00523C18" w:rsidRPr="003609D4" w:rsidRDefault="00523C18" w:rsidP="00523C18">
      <w:pPr>
        <w:jc w:val="both"/>
        <w:rPr>
          <w:rFonts w:cs="Kalimati"/>
          <w:szCs w:val="22"/>
        </w:rPr>
      </w:pPr>
      <w:r w:rsidRPr="003609D4">
        <w:rPr>
          <w:rFonts w:cs="Kalimati"/>
          <w:szCs w:val="22"/>
          <w:cs/>
        </w:rPr>
        <w:t>मकवानपुर जिल्ला जातीय</w:t>
      </w:r>
      <w:r w:rsidRPr="003609D4">
        <w:rPr>
          <w:rFonts w:cs="Kalimati"/>
          <w:szCs w:val="22"/>
        </w:rPr>
        <w:t xml:space="preserve">, </w:t>
      </w:r>
      <w:r w:rsidRPr="003609D4">
        <w:rPr>
          <w:rFonts w:cs="Kalimati"/>
          <w:szCs w:val="22"/>
          <w:cs/>
        </w:rPr>
        <w:t>सांस्कृतिक तथा सामाजिक रूपमा अत्यन्तै विविध जिल्ला हो। कुल जनसंख्या ४</w:t>
      </w:r>
      <w:r w:rsidRPr="003609D4">
        <w:rPr>
          <w:rFonts w:cs="Kalimati"/>
          <w:szCs w:val="22"/>
        </w:rPr>
        <w:t>,</w:t>
      </w:r>
      <w:r w:rsidRPr="003609D4">
        <w:rPr>
          <w:rFonts w:cs="Kalimati"/>
          <w:szCs w:val="22"/>
          <w:cs/>
        </w:rPr>
        <w:t>६६</w:t>
      </w:r>
      <w:r w:rsidRPr="003609D4">
        <w:rPr>
          <w:rFonts w:cs="Kalimati"/>
          <w:szCs w:val="22"/>
        </w:rPr>
        <w:t>,</w:t>
      </w:r>
      <w:r w:rsidRPr="003609D4">
        <w:rPr>
          <w:rFonts w:cs="Kalimati"/>
          <w:szCs w:val="22"/>
          <w:cs/>
        </w:rPr>
        <w:t>०७३ का आधारमा जिल्लामा ८० भन्दा बढी जातजातिको बसोबास रहेको छ। सबैभन्दा ठूलो जातीय समूह तामाङ हो</w:t>
      </w:r>
      <w:r w:rsidRPr="003609D4">
        <w:rPr>
          <w:rFonts w:cs="Kalimati"/>
          <w:szCs w:val="22"/>
        </w:rPr>
        <w:t xml:space="preserve">, </w:t>
      </w:r>
      <w:r w:rsidRPr="003609D4">
        <w:rPr>
          <w:rFonts w:cs="Kalimati"/>
          <w:szCs w:val="22"/>
          <w:cs/>
        </w:rPr>
        <w:t>जसको जनसंख्या २</w:t>
      </w:r>
      <w:r w:rsidRPr="003609D4">
        <w:rPr>
          <w:rFonts w:cs="Kalimati"/>
          <w:szCs w:val="22"/>
        </w:rPr>
        <w:t>,</w:t>
      </w:r>
      <w:r w:rsidRPr="003609D4">
        <w:rPr>
          <w:rFonts w:cs="Kalimati"/>
          <w:szCs w:val="22"/>
          <w:cs/>
        </w:rPr>
        <w:t>१८</w:t>
      </w:r>
      <w:r w:rsidRPr="003609D4">
        <w:rPr>
          <w:rFonts w:cs="Kalimati"/>
          <w:szCs w:val="22"/>
        </w:rPr>
        <w:t>,</w:t>
      </w:r>
      <w:r w:rsidRPr="003609D4">
        <w:rPr>
          <w:rFonts w:cs="Kalimati"/>
          <w:szCs w:val="22"/>
          <w:cs/>
        </w:rPr>
        <w:t>००५ (झण्डै ४६.८%) रहेको छ। त्यसपछि ब्राह्मण–पहाडी ६४</w:t>
      </w:r>
      <w:r w:rsidRPr="003609D4">
        <w:rPr>
          <w:rFonts w:cs="Kalimati"/>
          <w:szCs w:val="22"/>
        </w:rPr>
        <w:t>,</w:t>
      </w:r>
      <w:r w:rsidRPr="003609D4">
        <w:rPr>
          <w:rFonts w:cs="Kalimati"/>
          <w:szCs w:val="22"/>
          <w:cs/>
        </w:rPr>
        <w:t>६६४ (१३.९%)</w:t>
      </w:r>
      <w:r w:rsidRPr="003609D4">
        <w:rPr>
          <w:rFonts w:cs="Kalimati"/>
          <w:szCs w:val="22"/>
        </w:rPr>
        <w:t xml:space="preserve">, </w:t>
      </w:r>
      <w:r w:rsidRPr="003609D4">
        <w:rPr>
          <w:rFonts w:cs="Kalimati"/>
          <w:szCs w:val="22"/>
          <w:cs/>
        </w:rPr>
        <w:t>क्षेत्री ४९</w:t>
      </w:r>
      <w:r w:rsidRPr="003609D4">
        <w:rPr>
          <w:rFonts w:cs="Kalimati"/>
          <w:szCs w:val="22"/>
        </w:rPr>
        <w:t>,</w:t>
      </w:r>
      <w:r w:rsidRPr="003609D4">
        <w:rPr>
          <w:rFonts w:cs="Kalimati"/>
          <w:szCs w:val="22"/>
          <w:cs/>
        </w:rPr>
        <w:t>४३९ (१०.६%)</w:t>
      </w:r>
      <w:r w:rsidRPr="003609D4">
        <w:rPr>
          <w:rFonts w:cs="Kalimati"/>
          <w:szCs w:val="22"/>
        </w:rPr>
        <w:t xml:space="preserve">, </w:t>
      </w:r>
      <w:r w:rsidRPr="003609D4">
        <w:rPr>
          <w:rFonts w:cs="Kalimati"/>
          <w:szCs w:val="22"/>
          <w:cs/>
        </w:rPr>
        <w:t>नेवार २५</w:t>
      </w:r>
      <w:r w:rsidRPr="003609D4">
        <w:rPr>
          <w:rFonts w:cs="Kalimati"/>
          <w:szCs w:val="22"/>
        </w:rPr>
        <w:t>,</w:t>
      </w:r>
      <w:r w:rsidRPr="003609D4">
        <w:rPr>
          <w:rFonts w:cs="Kalimati"/>
          <w:szCs w:val="22"/>
          <w:cs/>
        </w:rPr>
        <w:t>६८३ (५.५%) र चेपाङ/प्रजा २३</w:t>
      </w:r>
      <w:r w:rsidRPr="003609D4">
        <w:rPr>
          <w:rFonts w:cs="Kalimati"/>
          <w:szCs w:val="22"/>
        </w:rPr>
        <w:t>,</w:t>
      </w:r>
      <w:r w:rsidRPr="003609D4">
        <w:rPr>
          <w:rFonts w:cs="Kalimati"/>
          <w:szCs w:val="22"/>
          <w:cs/>
        </w:rPr>
        <w:t>६५० (५.१%) प्रमुख जातीय समूहका रूपमा रहेका छन्। अन्य उल्लेखनीय जातिहरूमा मगर २०</w:t>
      </w:r>
      <w:r w:rsidRPr="003609D4">
        <w:rPr>
          <w:rFonts w:cs="Kalimati"/>
          <w:szCs w:val="22"/>
        </w:rPr>
        <w:t>,</w:t>
      </w:r>
      <w:r w:rsidRPr="003609D4">
        <w:rPr>
          <w:rFonts w:cs="Kalimati"/>
          <w:szCs w:val="22"/>
          <w:cs/>
        </w:rPr>
        <w:t>८६२ (४.५%)</w:t>
      </w:r>
      <w:r w:rsidRPr="003609D4">
        <w:rPr>
          <w:rFonts w:cs="Kalimati"/>
          <w:szCs w:val="22"/>
        </w:rPr>
        <w:t xml:space="preserve">, </w:t>
      </w:r>
      <w:r w:rsidRPr="003609D4">
        <w:rPr>
          <w:rFonts w:cs="Kalimati"/>
          <w:szCs w:val="22"/>
          <w:cs/>
        </w:rPr>
        <w:t>राई ११</w:t>
      </w:r>
      <w:r w:rsidRPr="003609D4">
        <w:rPr>
          <w:rFonts w:cs="Kalimati"/>
          <w:szCs w:val="22"/>
        </w:rPr>
        <w:t>,</w:t>
      </w:r>
      <w:r w:rsidRPr="003609D4">
        <w:rPr>
          <w:rFonts w:cs="Kalimati"/>
          <w:szCs w:val="22"/>
          <w:cs/>
        </w:rPr>
        <w:t>४२८ (२.५%)</w:t>
      </w:r>
      <w:r w:rsidRPr="003609D4">
        <w:rPr>
          <w:rFonts w:cs="Kalimati"/>
          <w:szCs w:val="22"/>
        </w:rPr>
        <w:t xml:space="preserve">, </w:t>
      </w:r>
      <w:r w:rsidRPr="003609D4">
        <w:rPr>
          <w:rFonts w:cs="Kalimati"/>
          <w:szCs w:val="22"/>
          <w:cs/>
        </w:rPr>
        <w:t>माझी ३</w:t>
      </w:r>
      <w:r w:rsidRPr="003609D4">
        <w:rPr>
          <w:rFonts w:cs="Kalimati"/>
          <w:szCs w:val="22"/>
        </w:rPr>
        <w:t>,</w:t>
      </w:r>
      <w:r w:rsidRPr="003609D4">
        <w:rPr>
          <w:rFonts w:cs="Kalimati"/>
          <w:szCs w:val="22"/>
          <w:cs/>
        </w:rPr>
        <w:t>४८३ (०.७%)</w:t>
      </w:r>
      <w:r w:rsidRPr="003609D4">
        <w:rPr>
          <w:rFonts w:cs="Kalimati"/>
          <w:szCs w:val="22"/>
        </w:rPr>
        <w:t xml:space="preserve">, </w:t>
      </w:r>
      <w:r w:rsidRPr="003609D4">
        <w:rPr>
          <w:rFonts w:cs="Kalimati"/>
          <w:szCs w:val="22"/>
          <w:cs/>
        </w:rPr>
        <w:t>गुरुङ</w:t>
      </w:r>
      <w:r w:rsidRPr="003609D4">
        <w:rPr>
          <w:rFonts w:cs="Kalimati"/>
          <w:szCs w:val="22"/>
        </w:rPr>
        <w:t xml:space="preserve">, </w:t>
      </w:r>
      <w:r w:rsidRPr="003609D4">
        <w:rPr>
          <w:rFonts w:cs="Kalimati"/>
          <w:szCs w:val="22"/>
          <w:cs/>
        </w:rPr>
        <w:t>घर्ती/भुजेल</w:t>
      </w:r>
      <w:r w:rsidRPr="003609D4">
        <w:rPr>
          <w:rFonts w:cs="Kalimati"/>
          <w:szCs w:val="22"/>
        </w:rPr>
        <w:t xml:space="preserve">, </w:t>
      </w:r>
      <w:r w:rsidRPr="003609D4">
        <w:rPr>
          <w:rFonts w:cs="Kalimati"/>
          <w:szCs w:val="22"/>
          <w:cs/>
        </w:rPr>
        <w:t>पाहारी</w:t>
      </w:r>
      <w:r w:rsidRPr="003609D4">
        <w:rPr>
          <w:rFonts w:cs="Kalimati"/>
          <w:szCs w:val="22"/>
        </w:rPr>
        <w:t xml:space="preserve">, </w:t>
      </w:r>
      <w:r w:rsidRPr="003609D4">
        <w:rPr>
          <w:rFonts w:cs="Kalimati"/>
          <w:szCs w:val="22"/>
          <w:cs/>
        </w:rPr>
        <w:t>सुनुवार</w:t>
      </w:r>
      <w:r w:rsidRPr="003609D4">
        <w:rPr>
          <w:rFonts w:cs="Kalimati"/>
          <w:szCs w:val="22"/>
        </w:rPr>
        <w:t xml:space="preserve">, </w:t>
      </w:r>
      <w:r w:rsidRPr="003609D4">
        <w:rPr>
          <w:rFonts w:cs="Kalimati"/>
          <w:szCs w:val="22"/>
          <w:cs/>
        </w:rPr>
        <w:t>थामी लगायतका आदिवासी जनजाति समुदायहरू रहेका छन्। त्यसैगरी विश्वकर्मा</w:t>
      </w:r>
      <w:r w:rsidRPr="003609D4">
        <w:rPr>
          <w:rFonts w:cs="Kalimati"/>
          <w:szCs w:val="22"/>
        </w:rPr>
        <w:t xml:space="preserve">, </w:t>
      </w:r>
      <w:r w:rsidRPr="003609D4">
        <w:rPr>
          <w:rFonts w:cs="Kalimati"/>
          <w:szCs w:val="22"/>
          <w:cs/>
        </w:rPr>
        <w:t>परियार</w:t>
      </w:r>
      <w:r w:rsidRPr="003609D4">
        <w:rPr>
          <w:rFonts w:cs="Kalimati"/>
          <w:szCs w:val="22"/>
        </w:rPr>
        <w:t xml:space="preserve">, </w:t>
      </w:r>
      <w:r w:rsidRPr="003609D4">
        <w:rPr>
          <w:rFonts w:cs="Kalimati"/>
          <w:szCs w:val="22"/>
          <w:cs/>
        </w:rPr>
        <w:t>मिजार</w:t>
      </w:r>
      <w:r w:rsidRPr="003609D4">
        <w:rPr>
          <w:rFonts w:cs="Kalimati"/>
          <w:szCs w:val="22"/>
        </w:rPr>
        <w:t xml:space="preserve">, </w:t>
      </w:r>
      <w:r w:rsidRPr="003609D4">
        <w:rPr>
          <w:rFonts w:cs="Kalimati"/>
          <w:szCs w:val="22"/>
          <w:cs/>
        </w:rPr>
        <w:t>चमार</w:t>
      </w:r>
      <w:r w:rsidRPr="003609D4">
        <w:rPr>
          <w:rFonts w:cs="Kalimati"/>
          <w:szCs w:val="22"/>
        </w:rPr>
        <w:t xml:space="preserve">, </w:t>
      </w:r>
      <w:r w:rsidRPr="003609D4">
        <w:rPr>
          <w:rFonts w:cs="Kalimati"/>
          <w:szCs w:val="22"/>
          <w:cs/>
        </w:rPr>
        <w:t>दुसाध</w:t>
      </w:r>
      <w:r w:rsidRPr="003609D4">
        <w:rPr>
          <w:rFonts w:cs="Kalimati"/>
          <w:szCs w:val="22"/>
        </w:rPr>
        <w:t xml:space="preserve">, </w:t>
      </w:r>
      <w:r w:rsidRPr="003609D4">
        <w:rPr>
          <w:rFonts w:cs="Kalimati"/>
          <w:szCs w:val="22"/>
          <w:cs/>
        </w:rPr>
        <w:t>धोबी लगायतका दलित समुदायहरूको पनि उल्लेखनीय उपस्थिति देखिन्छ। तराई मूलका समुदायमध्ये मुसलमान २</w:t>
      </w:r>
      <w:r w:rsidRPr="003609D4">
        <w:rPr>
          <w:rFonts w:cs="Kalimati"/>
          <w:szCs w:val="22"/>
        </w:rPr>
        <w:t>,</w:t>
      </w:r>
      <w:r w:rsidRPr="003609D4">
        <w:rPr>
          <w:rFonts w:cs="Kalimati"/>
          <w:szCs w:val="22"/>
          <w:cs/>
        </w:rPr>
        <w:t>७३६ (०.६%)</w:t>
      </w:r>
      <w:r w:rsidRPr="003609D4">
        <w:rPr>
          <w:rFonts w:cs="Kalimati"/>
          <w:szCs w:val="22"/>
        </w:rPr>
        <w:t xml:space="preserve">, </w:t>
      </w:r>
      <w:r w:rsidRPr="003609D4">
        <w:rPr>
          <w:rFonts w:cs="Kalimati"/>
          <w:szCs w:val="22"/>
          <w:cs/>
        </w:rPr>
        <w:t>यादव</w:t>
      </w:r>
      <w:r w:rsidRPr="003609D4">
        <w:rPr>
          <w:rFonts w:cs="Kalimati"/>
          <w:szCs w:val="22"/>
        </w:rPr>
        <w:t xml:space="preserve">, </w:t>
      </w:r>
      <w:r w:rsidRPr="003609D4">
        <w:rPr>
          <w:rFonts w:cs="Kalimati"/>
          <w:szCs w:val="22"/>
          <w:cs/>
        </w:rPr>
        <w:t>तेली</w:t>
      </w:r>
      <w:r w:rsidRPr="003609D4">
        <w:rPr>
          <w:rFonts w:cs="Kalimati"/>
          <w:szCs w:val="22"/>
        </w:rPr>
        <w:t xml:space="preserve">, </w:t>
      </w:r>
      <w:r w:rsidRPr="003609D4">
        <w:rPr>
          <w:rFonts w:cs="Kalimati"/>
          <w:szCs w:val="22"/>
          <w:cs/>
        </w:rPr>
        <w:t>कोइरी/कुशवाहा</w:t>
      </w:r>
      <w:r w:rsidRPr="003609D4">
        <w:rPr>
          <w:rFonts w:cs="Kalimati"/>
          <w:szCs w:val="22"/>
        </w:rPr>
        <w:t xml:space="preserve">, </w:t>
      </w:r>
      <w:r w:rsidRPr="003609D4">
        <w:rPr>
          <w:rFonts w:cs="Kalimati"/>
          <w:szCs w:val="22"/>
          <w:cs/>
        </w:rPr>
        <w:t>कुर्मी</w:t>
      </w:r>
      <w:r w:rsidRPr="003609D4">
        <w:rPr>
          <w:rFonts w:cs="Kalimati"/>
          <w:szCs w:val="22"/>
        </w:rPr>
        <w:t xml:space="preserve">, </w:t>
      </w:r>
      <w:r w:rsidRPr="003609D4">
        <w:rPr>
          <w:rFonts w:cs="Kalimati"/>
          <w:szCs w:val="22"/>
          <w:cs/>
        </w:rPr>
        <w:t>धनुक आदि समुदायहरू संख्यात्मक रूपमा साना भए तापनि जिल्लाको सामाजिक–सांस्कृतिक विविधतालाई थप सुदृढ बनाउने समूहका रूपमा रहेका छन्।</w:t>
      </w:r>
    </w:p>
    <w:p w14:paraId="58F46751" w14:textId="0ED18406" w:rsidR="003609D4" w:rsidRPr="003609D4" w:rsidRDefault="00523C18" w:rsidP="003609D4">
      <w:pPr>
        <w:jc w:val="both"/>
        <w:rPr>
          <w:rFonts w:cs="Kalimati"/>
          <w:szCs w:val="22"/>
        </w:rPr>
      </w:pPr>
      <w:r w:rsidRPr="003609D4">
        <w:rPr>
          <w:rFonts w:cs="Kalimati"/>
          <w:szCs w:val="22"/>
          <w:cs/>
        </w:rPr>
        <w:t xml:space="preserve">धर्मगत संरचनाको दृष्टिले मकवानपुर जिल्ला बहुधार्मिक जिल्ला </w:t>
      </w:r>
      <w:r w:rsidR="003D2E94">
        <w:rPr>
          <w:rFonts w:cs="Kalimati" w:hint="cs"/>
          <w:szCs w:val="22"/>
          <w:cs/>
        </w:rPr>
        <w:t>रहेको छ</w:t>
      </w:r>
      <w:r w:rsidRPr="003609D4">
        <w:rPr>
          <w:rFonts w:cs="Kalimati"/>
          <w:szCs w:val="22"/>
          <w:cs/>
        </w:rPr>
        <w:t>। कुल जनसंख्यामध्ये हिन्दु धर्मावलम्बी २</w:t>
      </w:r>
      <w:r w:rsidRPr="003609D4">
        <w:rPr>
          <w:rFonts w:cs="Kalimati"/>
          <w:szCs w:val="22"/>
        </w:rPr>
        <w:t>,</w:t>
      </w:r>
      <w:r w:rsidRPr="003609D4">
        <w:rPr>
          <w:rFonts w:cs="Kalimati"/>
          <w:szCs w:val="22"/>
          <w:cs/>
        </w:rPr>
        <w:t>२७</w:t>
      </w:r>
      <w:r w:rsidRPr="003609D4">
        <w:rPr>
          <w:rFonts w:cs="Kalimati"/>
          <w:szCs w:val="22"/>
        </w:rPr>
        <w:t>,</w:t>
      </w:r>
      <w:r w:rsidRPr="003609D4">
        <w:rPr>
          <w:rFonts w:cs="Kalimati"/>
          <w:szCs w:val="22"/>
          <w:cs/>
        </w:rPr>
        <w:t>०९५ (४८.७%) रहेका छन्। त्यसपछि बौद्ध धर्मावलम्बी २</w:t>
      </w:r>
      <w:r w:rsidRPr="003609D4">
        <w:rPr>
          <w:rFonts w:cs="Kalimati"/>
          <w:szCs w:val="22"/>
        </w:rPr>
        <w:t>,</w:t>
      </w:r>
      <w:r w:rsidRPr="003609D4">
        <w:rPr>
          <w:rFonts w:cs="Kalimati"/>
          <w:szCs w:val="22"/>
          <w:cs/>
        </w:rPr>
        <w:t>०४</w:t>
      </w:r>
      <w:r w:rsidRPr="003609D4">
        <w:rPr>
          <w:rFonts w:cs="Kalimati"/>
          <w:szCs w:val="22"/>
        </w:rPr>
        <w:t>,</w:t>
      </w:r>
      <w:r w:rsidRPr="003609D4">
        <w:rPr>
          <w:rFonts w:cs="Kalimati"/>
          <w:szCs w:val="22"/>
          <w:cs/>
        </w:rPr>
        <w:t>५९२ (४३.९%)</w:t>
      </w:r>
      <w:r w:rsidRPr="003609D4">
        <w:rPr>
          <w:rFonts w:cs="Kalimati"/>
          <w:szCs w:val="22"/>
        </w:rPr>
        <w:t xml:space="preserve">, </w:t>
      </w:r>
      <w:r w:rsidRPr="003609D4">
        <w:rPr>
          <w:rFonts w:cs="Kalimati"/>
          <w:szCs w:val="22"/>
          <w:cs/>
        </w:rPr>
        <w:t>इसाई २८</w:t>
      </w:r>
      <w:r w:rsidRPr="003609D4">
        <w:rPr>
          <w:rFonts w:cs="Kalimati"/>
          <w:szCs w:val="22"/>
        </w:rPr>
        <w:t>,</w:t>
      </w:r>
      <w:r w:rsidRPr="003609D4">
        <w:rPr>
          <w:rFonts w:cs="Kalimati"/>
          <w:szCs w:val="22"/>
          <w:cs/>
        </w:rPr>
        <w:t>५४३ (६.१%)</w:t>
      </w:r>
      <w:r w:rsidRPr="003609D4">
        <w:rPr>
          <w:rFonts w:cs="Kalimati"/>
          <w:szCs w:val="22"/>
        </w:rPr>
        <w:t xml:space="preserve">, </w:t>
      </w:r>
      <w:r w:rsidRPr="003609D4">
        <w:rPr>
          <w:rFonts w:cs="Kalimati"/>
          <w:szCs w:val="22"/>
          <w:cs/>
        </w:rPr>
        <w:t>इस्लाम ३</w:t>
      </w:r>
      <w:r w:rsidRPr="003609D4">
        <w:rPr>
          <w:rFonts w:cs="Kalimati"/>
          <w:szCs w:val="22"/>
        </w:rPr>
        <w:t>,</w:t>
      </w:r>
      <w:r w:rsidRPr="003609D4">
        <w:rPr>
          <w:rFonts w:cs="Kalimati"/>
          <w:szCs w:val="22"/>
          <w:cs/>
        </w:rPr>
        <w:t>२४० (०.७%)</w:t>
      </w:r>
      <w:r w:rsidRPr="003609D4">
        <w:rPr>
          <w:rFonts w:cs="Kalimati"/>
          <w:szCs w:val="22"/>
        </w:rPr>
        <w:t xml:space="preserve">, </w:t>
      </w:r>
      <w:r w:rsidRPr="003609D4">
        <w:rPr>
          <w:rFonts w:cs="Kalimati"/>
          <w:szCs w:val="22"/>
          <w:cs/>
        </w:rPr>
        <w:t>किरात १</w:t>
      </w:r>
      <w:r w:rsidRPr="003609D4">
        <w:rPr>
          <w:rFonts w:cs="Kalimati"/>
          <w:szCs w:val="22"/>
        </w:rPr>
        <w:t>,</w:t>
      </w:r>
      <w:r w:rsidRPr="003609D4">
        <w:rPr>
          <w:rFonts w:cs="Kalimati"/>
          <w:szCs w:val="22"/>
          <w:cs/>
        </w:rPr>
        <w:t>५१८ (०.३%)</w:t>
      </w:r>
      <w:r w:rsidRPr="003609D4">
        <w:rPr>
          <w:rFonts w:cs="Kalimati"/>
          <w:szCs w:val="22"/>
        </w:rPr>
        <w:t xml:space="preserve">, </w:t>
      </w:r>
      <w:r w:rsidRPr="003609D4">
        <w:rPr>
          <w:rFonts w:cs="Kalimati"/>
          <w:szCs w:val="22"/>
          <w:cs/>
        </w:rPr>
        <w:t>प्रकृति धर्म ८०६ र बोन धर्मावलम्बी २६१ रहेका छन्। जैन र सिख धर्मावलम्बीको संख्या अत्यन्त न्यून रहेको छ।</w:t>
      </w:r>
      <w:r w:rsidR="003609D4" w:rsidRPr="003609D4">
        <w:rPr>
          <w:rFonts w:cs="Kalimati"/>
          <w:szCs w:val="22"/>
          <w:cs/>
        </w:rPr>
        <w:t xml:space="preserve"> </w:t>
      </w:r>
    </w:p>
    <w:p w14:paraId="64D36DD8" w14:textId="175CB93C" w:rsidR="003609D4" w:rsidRPr="003609D4" w:rsidRDefault="003609D4" w:rsidP="003609D4">
      <w:pPr>
        <w:jc w:val="both"/>
        <w:rPr>
          <w:rFonts w:cs="Kalimati"/>
          <w:szCs w:val="22"/>
        </w:rPr>
      </w:pPr>
      <w:r w:rsidRPr="003609D4">
        <w:rPr>
          <w:rFonts w:cs="Kalimati"/>
          <w:szCs w:val="22"/>
          <w:cs/>
        </w:rPr>
        <w:t>स्थानीय तहगत रूपमा हेर्दा हेटौडा उपमहानगरपालिका जिल्लाको सबैभन्दा बढी जनसंख्या भएको स्थानीय तह हो</w:t>
      </w:r>
      <w:r w:rsidRPr="003609D4">
        <w:rPr>
          <w:rFonts w:cs="Kalimati"/>
          <w:szCs w:val="22"/>
        </w:rPr>
        <w:t xml:space="preserve">, </w:t>
      </w:r>
      <w:r w:rsidRPr="003609D4">
        <w:rPr>
          <w:rFonts w:cs="Kalimati"/>
          <w:szCs w:val="22"/>
          <w:cs/>
        </w:rPr>
        <w:t>जहाँ १</w:t>
      </w:r>
      <w:r w:rsidRPr="003609D4">
        <w:rPr>
          <w:rFonts w:cs="Kalimati"/>
          <w:szCs w:val="22"/>
        </w:rPr>
        <w:t>,</w:t>
      </w:r>
      <w:r w:rsidRPr="003609D4">
        <w:rPr>
          <w:rFonts w:cs="Kalimati"/>
          <w:szCs w:val="22"/>
          <w:cs/>
        </w:rPr>
        <w:t>९३</w:t>
      </w:r>
      <w:r w:rsidRPr="003609D4">
        <w:rPr>
          <w:rFonts w:cs="Kalimati"/>
          <w:szCs w:val="22"/>
        </w:rPr>
        <w:t>,</w:t>
      </w:r>
      <w:r w:rsidRPr="003609D4">
        <w:rPr>
          <w:rFonts w:cs="Kalimati"/>
          <w:szCs w:val="22"/>
          <w:cs/>
        </w:rPr>
        <w:t>५७६ जनसंख्या रहेको छ र वार्षिक जनसंख्या वृद्धिदर २.२७ प्रतिशत रहेको छ। त्यसपछि मनहरी गाउँपालिकामा पनि उल्लेखनीय वृद्धिदर (२.०१%) देखिन्छ। भीमफेदी</w:t>
      </w:r>
      <w:r w:rsidRPr="003609D4">
        <w:rPr>
          <w:rFonts w:cs="Kalimati"/>
          <w:szCs w:val="22"/>
        </w:rPr>
        <w:t xml:space="preserve">, </w:t>
      </w:r>
      <w:r w:rsidRPr="003609D4">
        <w:rPr>
          <w:rFonts w:cs="Kalimati"/>
          <w:szCs w:val="22"/>
          <w:cs/>
        </w:rPr>
        <w:t>कैलाश</w:t>
      </w:r>
      <w:r w:rsidRPr="003609D4">
        <w:rPr>
          <w:rFonts w:cs="Kalimati"/>
          <w:szCs w:val="22"/>
        </w:rPr>
        <w:t xml:space="preserve">, </w:t>
      </w:r>
      <w:r w:rsidRPr="003609D4">
        <w:rPr>
          <w:rFonts w:cs="Kalimati"/>
          <w:szCs w:val="22"/>
          <w:cs/>
        </w:rPr>
        <w:t>ईन्द्रसरोवर</w:t>
      </w:r>
      <w:r w:rsidRPr="003609D4">
        <w:rPr>
          <w:rFonts w:cs="Kalimati"/>
          <w:szCs w:val="22"/>
        </w:rPr>
        <w:t xml:space="preserve">, </w:t>
      </w:r>
      <w:r w:rsidRPr="003609D4">
        <w:rPr>
          <w:rFonts w:cs="Kalimati"/>
          <w:szCs w:val="22"/>
          <w:cs/>
        </w:rPr>
        <w:t>थाहा नगरपालिका तथा राक्सिराङ गाउँपालिकामा भने जनसंख्या वृद्धिदर ऋणात्मक देखिन्छ</w:t>
      </w:r>
      <w:r w:rsidRPr="003609D4">
        <w:rPr>
          <w:rFonts w:cs="Kalimati"/>
          <w:szCs w:val="22"/>
        </w:rPr>
        <w:t xml:space="preserve">, </w:t>
      </w:r>
      <w:r w:rsidRPr="003609D4">
        <w:rPr>
          <w:rFonts w:cs="Kalimati"/>
          <w:szCs w:val="22"/>
          <w:cs/>
        </w:rPr>
        <w:t>जसले ती क्षेत्रमा बाह्य बसाइँसराइ र शहरी क्षेत्रतर्फको प्रवासनको प्रभाव जनाउँछ।</w:t>
      </w:r>
    </w:p>
    <w:p w14:paraId="1DB4348C" w14:textId="35B158B7" w:rsidR="0091119C" w:rsidRDefault="0091119C" w:rsidP="0091119C">
      <w:pPr>
        <w:jc w:val="both"/>
        <w:rPr>
          <w:rFonts w:cs="Kalimati"/>
          <w:szCs w:val="22"/>
        </w:rPr>
      </w:pPr>
      <w:r w:rsidRPr="00E03586">
        <w:rPr>
          <w:rFonts w:cs="Kalimati"/>
          <w:szCs w:val="22"/>
          <w:cs/>
        </w:rPr>
        <w:lastRenderedPageBreak/>
        <w:t>२०७८</w:t>
      </w:r>
      <w:r>
        <w:rPr>
          <w:rFonts w:cs="Kalimati" w:hint="cs"/>
          <w:szCs w:val="22"/>
          <w:cs/>
        </w:rPr>
        <w:t xml:space="preserve">को </w:t>
      </w:r>
      <w:r w:rsidRPr="00E03586">
        <w:rPr>
          <w:rFonts w:cs="Kalimati"/>
          <w:szCs w:val="22"/>
          <w:cs/>
        </w:rPr>
        <w:t>जनगणना अनुसार मकवानपुर जिल्लामा कुल जनसंख्या ४</w:t>
      </w:r>
      <w:r w:rsidRPr="00E03586">
        <w:rPr>
          <w:rFonts w:cs="Kalimati"/>
          <w:szCs w:val="22"/>
        </w:rPr>
        <w:t>,</w:t>
      </w:r>
      <w:r w:rsidRPr="00E03586">
        <w:rPr>
          <w:rFonts w:cs="Kalimati"/>
          <w:szCs w:val="22"/>
          <w:cs/>
        </w:rPr>
        <w:t>६६</w:t>
      </w:r>
      <w:r w:rsidRPr="00E03586">
        <w:rPr>
          <w:rFonts w:cs="Kalimati"/>
          <w:szCs w:val="22"/>
        </w:rPr>
        <w:t>,</w:t>
      </w:r>
      <w:r w:rsidRPr="00E03586">
        <w:rPr>
          <w:rFonts w:cs="Kalimati"/>
          <w:szCs w:val="22"/>
          <w:cs/>
        </w:rPr>
        <w:t>०७३ मध्ये २०</w:t>
      </w:r>
      <w:r w:rsidRPr="00E03586">
        <w:rPr>
          <w:rFonts w:cs="Kalimati"/>
          <w:szCs w:val="22"/>
        </w:rPr>
        <w:t>,</w:t>
      </w:r>
      <w:r w:rsidRPr="00E03586">
        <w:rPr>
          <w:rFonts w:cs="Kalimati"/>
          <w:szCs w:val="22"/>
          <w:cs/>
        </w:rPr>
        <w:t>०२० जना (४.२९%) अनुपस्थित जनसंख्या रहेको देखिन्छ। स्थानीय तहगत रूपमा हेटौडा उपमहानगरपालिकामा अनुपस्थित जनसंख्या सबैभन्दा बढी ९</w:t>
      </w:r>
      <w:r w:rsidRPr="00E03586">
        <w:rPr>
          <w:rFonts w:cs="Kalimati"/>
          <w:szCs w:val="22"/>
        </w:rPr>
        <w:t>,</w:t>
      </w:r>
      <w:r w:rsidRPr="00E03586">
        <w:rPr>
          <w:rFonts w:cs="Kalimati"/>
          <w:szCs w:val="22"/>
          <w:cs/>
        </w:rPr>
        <w:t>५४३ जना रहेको छ</w:t>
      </w:r>
      <w:r w:rsidRPr="00E03586">
        <w:rPr>
          <w:rFonts w:cs="Kalimati"/>
          <w:szCs w:val="22"/>
        </w:rPr>
        <w:t xml:space="preserve">, </w:t>
      </w:r>
      <w:r w:rsidRPr="00E03586">
        <w:rPr>
          <w:rFonts w:cs="Kalimati"/>
          <w:szCs w:val="22"/>
          <w:cs/>
        </w:rPr>
        <w:t xml:space="preserve">जुन जिल्लाको कुल अनुपस्थित </w:t>
      </w:r>
      <w:r w:rsidRPr="003609D4">
        <w:rPr>
          <w:rFonts w:cs="Kalimati"/>
          <w:szCs w:val="22"/>
          <w:cs/>
        </w:rPr>
        <w:t xml:space="preserve">(अक्सर विदेशमा बस्ने) </w:t>
      </w:r>
      <w:r w:rsidRPr="00E03586">
        <w:rPr>
          <w:rFonts w:cs="Kalimati"/>
          <w:szCs w:val="22"/>
          <w:cs/>
        </w:rPr>
        <w:t>जनसंख्याको करिब ४७.७% हो। त्यसैगरी बकैया गाउँपालिकामा २</w:t>
      </w:r>
      <w:r w:rsidRPr="00E03586">
        <w:rPr>
          <w:rFonts w:cs="Kalimati"/>
          <w:szCs w:val="22"/>
        </w:rPr>
        <w:t>,</w:t>
      </w:r>
      <w:r w:rsidRPr="00E03586">
        <w:rPr>
          <w:rFonts w:cs="Kalimati"/>
          <w:szCs w:val="22"/>
          <w:cs/>
        </w:rPr>
        <w:t>२३३ जना (११.२%) र बागमती गाउँपालिकामा १</w:t>
      </w:r>
      <w:r w:rsidRPr="00E03586">
        <w:rPr>
          <w:rFonts w:cs="Kalimati"/>
          <w:szCs w:val="22"/>
        </w:rPr>
        <w:t>,</w:t>
      </w:r>
      <w:r w:rsidRPr="00E03586">
        <w:rPr>
          <w:rFonts w:cs="Kalimati"/>
          <w:szCs w:val="22"/>
          <w:cs/>
        </w:rPr>
        <w:t>४७४ जना (७.४%) अनुपस्थित जनसंख्या रहेका छन्।भीमफेदी गाउँपालिकामा ६७९ जना (३.४%)</w:t>
      </w:r>
      <w:r w:rsidRPr="00E03586">
        <w:rPr>
          <w:rFonts w:cs="Kalimati"/>
          <w:szCs w:val="22"/>
        </w:rPr>
        <w:t xml:space="preserve">, </w:t>
      </w:r>
      <w:r w:rsidRPr="00E03586">
        <w:rPr>
          <w:rFonts w:cs="Kalimati"/>
          <w:szCs w:val="22"/>
          <w:cs/>
        </w:rPr>
        <w:t>ईन्द्रसरोवर गाउँपालिकामा ६०९ जना (३.०%) र कैलाश गाउँपालिकामा ४९२ जना (२.५%) अनुपस्थित</w:t>
      </w:r>
      <w:r>
        <w:rPr>
          <w:rFonts w:cs="Kalimati" w:hint="cs"/>
          <w:szCs w:val="22"/>
          <w:cs/>
        </w:rPr>
        <w:t xml:space="preserve"> </w:t>
      </w:r>
      <w:r w:rsidRPr="003609D4">
        <w:rPr>
          <w:rFonts w:cs="Kalimati"/>
          <w:szCs w:val="22"/>
          <w:cs/>
        </w:rPr>
        <w:t xml:space="preserve">(अक्सर विदेशमा बस्ने) </w:t>
      </w:r>
      <w:r w:rsidRPr="00E03586">
        <w:rPr>
          <w:rFonts w:cs="Kalimati"/>
          <w:szCs w:val="22"/>
          <w:cs/>
        </w:rPr>
        <w:t xml:space="preserve"> </w:t>
      </w:r>
      <w:r w:rsidRPr="003609D4">
        <w:rPr>
          <w:rFonts w:cs="Kalimati"/>
          <w:szCs w:val="22"/>
          <w:cs/>
        </w:rPr>
        <w:t>जनसंख्या तुलनात्मक रूपमा कम देखिए</w:t>
      </w:r>
      <w:r>
        <w:rPr>
          <w:rFonts w:cs="Kalimati" w:hint="cs"/>
          <w:szCs w:val="22"/>
          <w:cs/>
        </w:rPr>
        <w:t>को छ।</w:t>
      </w:r>
    </w:p>
    <w:p w14:paraId="779F1170" w14:textId="0B3626C2" w:rsidR="0053592D" w:rsidRDefault="0053592D" w:rsidP="0053592D">
      <w:pPr>
        <w:rPr>
          <w:rFonts w:cs="Kalimati"/>
          <w:sz w:val="20"/>
        </w:rPr>
      </w:pPr>
      <w:r w:rsidRPr="00C47FAB">
        <w:rPr>
          <w:rFonts w:cs="Kalimati"/>
          <w:sz w:val="20"/>
          <w:cs/>
        </w:rPr>
        <w:t>समग्रमा</w:t>
      </w:r>
      <w:r w:rsidRPr="00C47FAB">
        <w:rPr>
          <w:rFonts w:cs="Kalimati"/>
          <w:sz w:val="20"/>
        </w:rPr>
        <w:t xml:space="preserve">, </w:t>
      </w:r>
      <w:r w:rsidRPr="00C47FAB">
        <w:rPr>
          <w:rFonts w:cs="Kalimati"/>
          <w:sz w:val="20"/>
          <w:cs/>
        </w:rPr>
        <w:t>मकवानपुर जिल्ला</w:t>
      </w:r>
      <w:r w:rsidRPr="00C47FAB">
        <w:rPr>
          <w:rFonts w:cs="Kalimati"/>
          <w:sz w:val="20"/>
        </w:rPr>
        <w:t xml:space="preserve"> </w:t>
      </w:r>
      <w:r w:rsidRPr="00530531">
        <w:rPr>
          <w:rFonts w:cs="Kalimati"/>
          <w:sz w:val="20"/>
          <w:cs/>
        </w:rPr>
        <w:t>आदिवासी जनजाति</w:t>
      </w:r>
      <w:r w:rsidRPr="00530531">
        <w:rPr>
          <w:rFonts w:cs="Kalimati" w:hint="cs"/>
          <w:sz w:val="20"/>
          <w:cs/>
        </w:rPr>
        <w:t xml:space="preserve"> </w:t>
      </w:r>
      <w:r w:rsidRPr="00530531">
        <w:rPr>
          <w:rFonts w:cs="Kalimati"/>
          <w:sz w:val="20"/>
        </w:rPr>
        <w:t>(</w:t>
      </w:r>
      <w:r w:rsidRPr="00530531">
        <w:rPr>
          <w:rFonts w:cs="Kalimati"/>
          <w:sz w:val="20"/>
          <w:cs/>
        </w:rPr>
        <w:t>विशेष गरी तामाङ समुदाय को उच्च उपस्थिति</w:t>
      </w:r>
      <w:r w:rsidRPr="00C47FAB">
        <w:rPr>
          <w:rFonts w:cs="Kalimati"/>
          <w:sz w:val="20"/>
        </w:rPr>
        <w:t xml:space="preserve">, </w:t>
      </w:r>
      <w:r w:rsidRPr="00530531">
        <w:rPr>
          <w:rFonts w:cs="Kalimati"/>
          <w:sz w:val="20"/>
          <w:cs/>
        </w:rPr>
        <w:t>मध्यम जनसंख्या वृद्धि</w:t>
      </w:r>
      <w:r w:rsidRPr="00C47FAB">
        <w:rPr>
          <w:rFonts w:cs="Kalimati"/>
          <w:sz w:val="20"/>
        </w:rPr>
        <w:t xml:space="preserve">, </w:t>
      </w:r>
      <w:r w:rsidRPr="00530531">
        <w:rPr>
          <w:rFonts w:cs="Kalimati"/>
          <w:sz w:val="20"/>
          <w:cs/>
        </w:rPr>
        <w:t>हेटौडा केन्द्रित शहरीकरण</w:t>
      </w:r>
      <w:r w:rsidRPr="00C47FAB">
        <w:rPr>
          <w:rFonts w:cs="Kalimati"/>
          <w:sz w:val="20"/>
        </w:rPr>
        <w:t xml:space="preserve">, </w:t>
      </w:r>
      <w:r w:rsidRPr="00530531">
        <w:rPr>
          <w:rFonts w:cs="Kalimati"/>
          <w:sz w:val="20"/>
          <w:cs/>
        </w:rPr>
        <w:t>तुलनात्मक रूपमा मध्यम साक्षरता दर</w:t>
      </w:r>
      <w:r w:rsidRPr="00C47FAB">
        <w:rPr>
          <w:rFonts w:cs="Kalimati"/>
          <w:sz w:val="20"/>
        </w:rPr>
        <w:t xml:space="preserve"> </w:t>
      </w:r>
      <w:r w:rsidRPr="00C47FAB">
        <w:rPr>
          <w:rFonts w:cs="Kalimati"/>
          <w:sz w:val="20"/>
          <w:cs/>
        </w:rPr>
        <w:t>तथा</w:t>
      </w:r>
      <w:r w:rsidRPr="00C47FAB">
        <w:rPr>
          <w:rFonts w:cs="Kalimati"/>
          <w:sz w:val="20"/>
        </w:rPr>
        <w:t xml:space="preserve"> </w:t>
      </w:r>
      <w:r w:rsidRPr="00530531">
        <w:rPr>
          <w:rFonts w:cs="Kalimati"/>
          <w:sz w:val="20"/>
          <w:cs/>
        </w:rPr>
        <w:t>बहुधार्मिक सामाजिक संरचना</w:t>
      </w:r>
      <w:r w:rsidRPr="00C47FAB">
        <w:rPr>
          <w:rFonts w:cs="Kalimati"/>
          <w:sz w:val="20"/>
        </w:rPr>
        <w:t xml:space="preserve"> </w:t>
      </w:r>
      <w:r w:rsidRPr="00C47FAB">
        <w:rPr>
          <w:rFonts w:cs="Kalimati"/>
          <w:sz w:val="20"/>
          <w:cs/>
        </w:rPr>
        <w:t>भएको जिल्ला हो। यस जिल्लाको सामाजिक</w:t>
      </w:r>
      <w:r w:rsidRPr="00C47FAB">
        <w:rPr>
          <w:rFonts w:cs="Kalimati"/>
          <w:sz w:val="20"/>
        </w:rPr>
        <w:t xml:space="preserve">, </w:t>
      </w:r>
      <w:r w:rsidRPr="00C47FAB">
        <w:rPr>
          <w:rFonts w:cs="Kalimati"/>
          <w:sz w:val="20"/>
          <w:cs/>
        </w:rPr>
        <w:t>सांस्कृतिक र जनसांख्यिक विविधताले मकवानपुरलाई बागमती प्रदेशको एक महत्वपूर्ण जिल्ला बनाएको देखिन्छ।</w:t>
      </w:r>
      <w:r w:rsidR="00530531">
        <w:rPr>
          <w:rFonts w:cs="Kalimati" w:hint="cs"/>
          <w:sz w:val="20"/>
          <w:cs/>
        </w:rPr>
        <w:t xml:space="preserve">साथै </w:t>
      </w:r>
      <w:r w:rsidR="00530531" w:rsidRPr="00530531">
        <w:rPr>
          <w:rFonts w:cs="Kalimati"/>
          <w:sz w:val="20"/>
          <w:cs/>
        </w:rPr>
        <w:t>अनुपस्थित</w:t>
      </w:r>
      <w:r w:rsidR="00530531" w:rsidRPr="00530531">
        <w:rPr>
          <w:rFonts w:cs="Kalimati" w:hint="cs"/>
          <w:sz w:val="20"/>
          <w:cs/>
        </w:rPr>
        <w:t xml:space="preserve"> </w:t>
      </w:r>
      <w:r w:rsidR="00530531" w:rsidRPr="00530531">
        <w:rPr>
          <w:rFonts w:cs="Kalimati"/>
          <w:sz w:val="20"/>
          <w:cs/>
        </w:rPr>
        <w:t>(अक्सर विदेशमा बस्ने)जनसंख्याको उच्च हिस्साले जिल्लाको श्रम संरचना</w:t>
      </w:r>
      <w:r w:rsidR="00530531" w:rsidRPr="00530531">
        <w:rPr>
          <w:rFonts w:cs="Kalimati"/>
          <w:sz w:val="20"/>
        </w:rPr>
        <w:t xml:space="preserve">, </w:t>
      </w:r>
      <w:r w:rsidR="00530531" w:rsidRPr="00530531">
        <w:rPr>
          <w:rFonts w:cs="Kalimati"/>
          <w:sz w:val="20"/>
          <w:cs/>
        </w:rPr>
        <w:t>परिवार संरचना</w:t>
      </w:r>
      <w:r w:rsidR="00530531" w:rsidRPr="00530531">
        <w:rPr>
          <w:rFonts w:cs="Kalimati"/>
          <w:sz w:val="20"/>
        </w:rPr>
        <w:t xml:space="preserve">, </w:t>
      </w:r>
      <w:r w:rsidR="00530531" w:rsidRPr="00530531">
        <w:rPr>
          <w:rFonts w:cs="Kalimati"/>
          <w:sz w:val="20"/>
          <w:cs/>
        </w:rPr>
        <w:t>आर्थिक निर्भरता तथा स्थानीय विकास योजनामा उल्लेखनीय प्रभाव पारेको देखिन्छ</w:t>
      </w:r>
      <w:r w:rsidRPr="00F906B7">
        <w:rPr>
          <w:rFonts w:cs="Kalimati"/>
          <w:sz w:val="20"/>
          <w:cs/>
        </w:rPr>
        <w:t xml:space="preserve"> </w:t>
      </w:r>
      <w:r w:rsidR="00840557">
        <w:rPr>
          <w:rFonts w:cs="Kalimati" w:hint="cs"/>
          <w:sz w:val="20"/>
          <w:cs/>
        </w:rPr>
        <w:t>।</w:t>
      </w:r>
    </w:p>
    <w:p w14:paraId="1600C0A3" w14:textId="77777777" w:rsidR="00840557" w:rsidRDefault="00840557" w:rsidP="00840557">
      <w:pPr>
        <w:jc w:val="both"/>
        <w:rPr>
          <w:rFonts w:ascii="Kalimiti" w:hAnsi="Kalimiti" w:cs="Kalimati"/>
          <w:b/>
          <w:bCs/>
          <w:szCs w:val="22"/>
        </w:rPr>
      </w:pPr>
      <w:r w:rsidRPr="003609D4">
        <w:rPr>
          <w:rFonts w:ascii="Kalimiti" w:hAnsi="Kalimiti" w:cs="Kalimati"/>
          <w:b/>
          <w:bCs/>
          <w:szCs w:val="22"/>
          <w:cs/>
        </w:rPr>
        <w:t xml:space="preserve">उपरोक्त तालिकाले </w:t>
      </w:r>
      <w:r>
        <w:rPr>
          <w:rFonts w:ascii="Kalimiti" w:hAnsi="Kalimiti" w:cs="Kalimati" w:hint="cs"/>
          <w:b/>
          <w:bCs/>
          <w:szCs w:val="22"/>
          <w:cs/>
        </w:rPr>
        <w:t>मकवानपुर</w:t>
      </w:r>
      <w:r w:rsidRPr="003609D4">
        <w:rPr>
          <w:rFonts w:ascii="Kalimiti" w:hAnsi="Kalimiti" w:cs="Kalimati"/>
          <w:b/>
          <w:bCs/>
          <w:szCs w:val="22"/>
          <w:cs/>
        </w:rPr>
        <w:t xml:space="preserve"> जिल्लाको जनस</w:t>
      </w:r>
      <w:r>
        <w:rPr>
          <w:rFonts w:ascii="Kalimiti" w:hAnsi="Kalimiti" w:cs="Kalimati" w:hint="cs"/>
          <w:b/>
          <w:bCs/>
          <w:szCs w:val="22"/>
          <w:cs/>
        </w:rPr>
        <w:t>ां</w:t>
      </w:r>
      <w:r w:rsidRPr="003609D4">
        <w:rPr>
          <w:rFonts w:ascii="Kalimiti" w:hAnsi="Kalimiti" w:cs="Kalimati"/>
          <w:b/>
          <w:bCs/>
          <w:szCs w:val="22"/>
          <w:cs/>
        </w:rPr>
        <w:t>ख्य</w:t>
      </w:r>
      <w:r>
        <w:rPr>
          <w:rFonts w:ascii="Kalimiti" w:hAnsi="Kalimiti" w:cs="Kalimati" w:hint="cs"/>
          <w:b/>
          <w:bCs/>
          <w:szCs w:val="22"/>
          <w:cs/>
        </w:rPr>
        <w:t>िक</w:t>
      </w:r>
      <w:r w:rsidRPr="003609D4">
        <w:rPr>
          <w:rFonts w:ascii="Kalimiti" w:hAnsi="Kalimiti" w:cs="Kalimati"/>
          <w:b/>
          <w:bCs/>
          <w:szCs w:val="22"/>
          <w:cs/>
        </w:rPr>
        <w:t>को विवरण जनगणना२०६८ र २०७८ अनुसारदेखाएको छ।</w:t>
      </w:r>
    </w:p>
    <w:p w14:paraId="7D0D751E" w14:textId="77777777" w:rsidR="00840557" w:rsidRDefault="00840557" w:rsidP="00840557">
      <w:pPr>
        <w:jc w:val="both"/>
        <w:rPr>
          <w:rFonts w:ascii="Nirmala UI" w:hAnsi="Nirmala UI" w:cs="Kalimati"/>
          <w:sz w:val="24"/>
          <w:szCs w:val="24"/>
        </w:rPr>
      </w:pPr>
    </w:p>
    <w:p w14:paraId="74516A84" w14:textId="77777777" w:rsidR="00840557" w:rsidRDefault="00840557" w:rsidP="00840557">
      <w:pPr>
        <w:jc w:val="both"/>
        <w:rPr>
          <w:rFonts w:ascii="Nirmala UI" w:hAnsi="Nirmala UI" w:cs="Kalimati"/>
          <w:sz w:val="24"/>
          <w:szCs w:val="24"/>
        </w:rPr>
      </w:pPr>
    </w:p>
    <w:p w14:paraId="56CBA9DE" w14:textId="77777777" w:rsidR="00840557" w:rsidRDefault="00840557" w:rsidP="00840557">
      <w:pPr>
        <w:jc w:val="both"/>
        <w:rPr>
          <w:rFonts w:ascii="Nirmala UI" w:hAnsi="Nirmala UI" w:cs="Kalimati"/>
          <w:sz w:val="24"/>
          <w:szCs w:val="24"/>
        </w:rPr>
      </w:pPr>
    </w:p>
    <w:p w14:paraId="6FBB7925" w14:textId="77777777" w:rsidR="00840557" w:rsidRDefault="00840557" w:rsidP="00840557">
      <w:pPr>
        <w:jc w:val="both"/>
        <w:rPr>
          <w:rFonts w:ascii="Nirmala UI" w:hAnsi="Nirmala UI" w:cs="Kalimati"/>
          <w:sz w:val="24"/>
          <w:szCs w:val="24"/>
        </w:rPr>
      </w:pPr>
    </w:p>
    <w:p w14:paraId="17287870" w14:textId="77777777" w:rsidR="00840557" w:rsidRDefault="00840557" w:rsidP="00840557">
      <w:pPr>
        <w:jc w:val="both"/>
        <w:rPr>
          <w:rFonts w:ascii="Nirmala UI" w:hAnsi="Nirmala UI" w:cs="Kalimati"/>
          <w:sz w:val="24"/>
          <w:szCs w:val="24"/>
        </w:rPr>
      </w:pPr>
    </w:p>
    <w:p w14:paraId="3039554A" w14:textId="77777777" w:rsidR="00840557" w:rsidRDefault="00840557" w:rsidP="00840557">
      <w:pPr>
        <w:jc w:val="both"/>
        <w:rPr>
          <w:rFonts w:ascii="Nirmala UI" w:hAnsi="Nirmala UI" w:cs="Kalimati"/>
          <w:sz w:val="24"/>
          <w:szCs w:val="24"/>
        </w:rPr>
      </w:pPr>
    </w:p>
    <w:p w14:paraId="17BECBBE" w14:textId="77777777" w:rsidR="00840557" w:rsidRDefault="00840557" w:rsidP="00840557">
      <w:pPr>
        <w:jc w:val="both"/>
        <w:rPr>
          <w:rFonts w:ascii="Nirmala UI" w:hAnsi="Nirmala UI" w:cs="Kalimati"/>
          <w:sz w:val="24"/>
          <w:szCs w:val="24"/>
        </w:rPr>
      </w:pPr>
    </w:p>
    <w:p w14:paraId="0BA83AE8" w14:textId="77777777" w:rsidR="00840557" w:rsidRDefault="00840557" w:rsidP="00840557">
      <w:pPr>
        <w:jc w:val="both"/>
        <w:rPr>
          <w:rFonts w:ascii="Nirmala UI" w:hAnsi="Nirmala UI" w:cs="Kalimati"/>
          <w:sz w:val="24"/>
          <w:szCs w:val="24"/>
        </w:rPr>
      </w:pPr>
    </w:p>
    <w:p w14:paraId="29862BCB" w14:textId="77777777" w:rsidR="00840557" w:rsidRDefault="00840557" w:rsidP="00840557">
      <w:pPr>
        <w:jc w:val="both"/>
        <w:rPr>
          <w:rFonts w:ascii="Nirmala UI" w:hAnsi="Nirmala UI" w:cs="Kalimati"/>
          <w:sz w:val="24"/>
          <w:szCs w:val="24"/>
        </w:rPr>
      </w:pPr>
    </w:p>
    <w:p w14:paraId="20E89A6B" w14:textId="77777777" w:rsidR="00840557" w:rsidRDefault="00840557" w:rsidP="00840557">
      <w:pPr>
        <w:jc w:val="both"/>
        <w:rPr>
          <w:rFonts w:ascii="Nirmala UI" w:hAnsi="Nirmala UI" w:cs="Kalimati"/>
          <w:sz w:val="24"/>
          <w:szCs w:val="24"/>
        </w:rPr>
      </w:pPr>
    </w:p>
    <w:p w14:paraId="3357495F" w14:textId="77777777" w:rsidR="00840557" w:rsidRDefault="00840557" w:rsidP="00840557">
      <w:pPr>
        <w:jc w:val="both"/>
        <w:rPr>
          <w:rFonts w:ascii="Nirmala UI" w:hAnsi="Nirmala UI" w:cs="Kalimati"/>
          <w:sz w:val="24"/>
          <w:szCs w:val="24"/>
        </w:rPr>
      </w:pPr>
    </w:p>
    <w:p w14:paraId="6E80AA8E" w14:textId="77777777" w:rsidR="00840557" w:rsidRDefault="00840557" w:rsidP="00840557">
      <w:pPr>
        <w:jc w:val="both"/>
        <w:rPr>
          <w:rFonts w:ascii="Nirmala UI" w:hAnsi="Nirmala UI" w:cs="Kalimati"/>
          <w:sz w:val="24"/>
          <w:szCs w:val="24"/>
        </w:rPr>
      </w:pPr>
    </w:p>
    <w:p w14:paraId="2043A3A7" w14:textId="77777777" w:rsidR="00840557" w:rsidRDefault="00840557" w:rsidP="00840557">
      <w:pPr>
        <w:jc w:val="both"/>
        <w:rPr>
          <w:rFonts w:ascii="Nirmala UI" w:hAnsi="Nirmala UI" w:cs="Kalimati"/>
          <w:sz w:val="24"/>
          <w:szCs w:val="24"/>
        </w:rPr>
      </w:pPr>
    </w:p>
    <w:p w14:paraId="2C6CADDE" w14:textId="77777777" w:rsidR="00840557" w:rsidRDefault="00840557" w:rsidP="00840557">
      <w:pPr>
        <w:jc w:val="both"/>
        <w:rPr>
          <w:rFonts w:ascii="Nirmala UI" w:hAnsi="Nirmala UI" w:cs="Kalimati"/>
          <w:sz w:val="24"/>
          <w:szCs w:val="24"/>
        </w:rPr>
      </w:pPr>
    </w:p>
    <w:p w14:paraId="7F311851" w14:textId="77777777" w:rsidR="00840557" w:rsidRDefault="00840557" w:rsidP="00840557">
      <w:pPr>
        <w:jc w:val="both"/>
        <w:rPr>
          <w:rFonts w:ascii="Nirmala UI" w:hAnsi="Nirmala UI" w:cs="Kalimati"/>
          <w:sz w:val="24"/>
          <w:szCs w:val="24"/>
        </w:rPr>
      </w:pPr>
    </w:p>
    <w:p w14:paraId="0AAE07D0" w14:textId="77777777" w:rsidR="001D5816" w:rsidRDefault="001D5816" w:rsidP="00840557">
      <w:pPr>
        <w:jc w:val="both"/>
        <w:rPr>
          <w:rFonts w:ascii="Nirmala UI" w:hAnsi="Nirmala UI" w:cs="Kalimati"/>
          <w:sz w:val="24"/>
          <w:szCs w:val="24"/>
          <w:cs/>
        </w:rPr>
        <w:sectPr w:rsidR="001D5816" w:rsidSect="00840557">
          <w:pgSz w:w="11907" w:h="16839" w:code="9"/>
          <w:pgMar w:top="1080" w:right="720" w:bottom="540" w:left="1440" w:header="720" w:footer="270" w:gutter="0"/>
          <w:pgNumType w:start="12"/>
          <w:cols w:space="720"/>
          <w:docGrid w:linePitch="360"/>
        </w:sectPr>
      </w:pPr>
    </w:p>
    <w:tbl>
      <w:tblPr>
        <w:tblW w:w="16442" w:type="dxa"/>
        <w:jc w:val="center"/>
        <w:tblLook w:val="04A0" w:firstRow="1" w:lastRow="0" w:firstColumn="1" w:lastColumn="0" w:noHBand="0" w:noVBand="1"/>
      </w:tblPr>
      <w:tblGrid>
        <w:gridCol w:w="882"/>
        <w:gridCol w:w="2009"/>
        <w:gridCol w:w="859"/>
        <w:gridCol w:w="1026"/>
        <w:gridCol w:w="967"/>
        <w:gridCol w:w="960"/>
        <w:gridCol w:w="915"/>
        <w:gridCol w:w="933"/>
        <w:gridCol w:w="1032"/>
        <w:gridCol w:w="1001"/>
        <w:gridCol w:w="934"/>
        <w:gridCol w:w="1023"/>
        <w:gridCol w:w="975"/>
        <w:gridCol w:w="844"/>
        <w:gridCol w:w="867"/>
        <w:gridCol w:w="1215"/>
      </w:tblGrid>
      <w:tr w:rsidR="001B5979" w:rsidRPr="001B5979" w14:paraId="70551545" w14:textId="77777777" w:rsidTr="00277F50">
        <w:trPr>
          <w:trHeight w:val="187"/>
          <w:jc w:val="center"/>
        </w:trPr>
        <w:tc>
          <w:tcPr>
            <w:tcW w:w="882"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14:paraId="6737C7FF" w14:textId="6C2431AC" w:rsidR="00986C65" w:rsidRPr="001B5979" w:rsidRDefault="00986C65" w:rsidP="00840557">
            <w:pPr>
              <w:spacing w:before="240" w:after="0" w:line="240" w:lineRule="auto"/>
              <w:rPr>
                <w:rFonts w:ascii="Calibri" w:eastAsia="Times New Roman" w:hAnsi="Calibri" w:cs="Kalimati"/>
                <w:b/>
                <w:bCs/>
                <w:sz w:val="19"/>
                <w:szCs w:val="19"/>
              </w:rPr>
            </w:pPr>
            <w:r w:rsidRPr="001B5979">
              <w:rPr>
                <w:rFonts w:ascii="Nirmala UI" w:hAnsi="Nirmala UI" w:cs="Kalimati"/>
                <w:sz w:val="24"/>
                <w:szCs w:val="24"/>
              </w:rPr>
              <w:lastRenderedPageBreak/>
              <w:t xml:space="preserve">  </w:t>
            </w:r>
            <w:r w:rsidRPr="001B5979">
              <w:rPr>
                <w:rFonts w:ascii="Calibri" w:eastAsia="Times New Roman" w:hAnsi="Calibri" w:cs="Kalimati" w:hint="cs"/>
                <w:b/>
                <w:bCs/>
                <w:sz w:val="19"/>
                <w:szCs w:val="19"/>
                <w:cs/>
              </w:rPr>
              <w:t>क्र.स.</w:t>
            </w:r>
          </w:p>
        </w:tc>
        <w:tc>
          <w:tcPr>
            <w:tcW w:w="2009"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6200813D" w14:textId="77777777" w:rsidR="00986C65" w:rsidRPr="001B5979" w:rsidRDefault="00986C65" w:rsidP="00840557">
            <w:pPr>
              <w:spacing w:before="240"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स्थानीय तह</w:t>
            </w:r>
            <w:r w:rsidRPr="001B5979">
              <w:rPr>
                <w:rFonts w:ascii="Calibri" w:eastAsia="Times New Roman" w:hAnsi="Calibri" w:cs="Kalimati" w:hint="cs"/>
                <w:b/>
                <w:bCs/>
                <w:sz w:val="19"/>
                <w:szCs w:val="19"/>
              </w:rPr>
              <w:t xml:space="preserve"> </w:t>
            </w:r>
          </w:p>
        </w:tc>
        <w:tc>
          <w:tcPr>
            <w:tcW w:w="1885" w:type="dxa"/>
            <w:gridSpan w:val="2"/>
            <w:tcBorders>
              <w:top w:val="single" w:sz="8" w:space="0" w:color="auto"/>
              <w:left w:val="nil"/>
              <w:bottom w:val="single" w:sz="4" w:space="0" w:color="auto"/>
              <w:right w:val="single" w:sz="4" w:space="0" w:color="auto"/>
            </w:tcBorders>
            <w:shd w:val="clear" w:color="000000" w:fill="D9D9D9"/>
            <w:vAlign w:val="center"/>
            <w:hideMark/>
          </w:tcPr>
          <w:p w14:paraId="486AE7D0" w14:textId="77777777" w:rsidR="00986C65" w:rsidRPr="00840557" w:rsidRDefault="00986C65" w:rsidP="00840557">
            <w:pPr>
              <w:spacing w:before="240" w:after="0" w:line="240" w:lineRule="auto"/>
              <w:jc w:val="center"/>
              <w:rPr>
                <w:rFonts w:ascii="Fontasy Himali" w:eastAsia="Times New Roman" w:hAnsi="Fontasy Himali" w:cs="Calibri"/>
                <w:b/>
                <w:bCs/>
                <w:sz w:val="19"/>
                <w:szCs w:val="19"/>
              </w:rPr>
            </w:pPr>
            <w:r w:rsidRPr="00840557">
              <w:rPr>
                <w:rFonts w:ascii="Fontasy Himali" w:eastAsia="Times New Roman" w:hAnsi="Fontasy Himali" w:cs="Nirmala UI" w:hint="cs"/>
                <w:b/>
                <w:bCs/>
                <w:sz w:val="19"/>
                <w:szCs w:val="17"/>
                <w:cs/>
              </w:rPr>
              <w:t xml:space="preserve">जनगणना </w:t>
            </w:r>
            <w:r w:rsidRPr="00840557">
              <w:rPr>
                <w:rFonts w:ascii="Fontasy Himali" w:eastAsia="Times New Roman" w:hAnsi="Fontasy Himali" w:cs="Calibri" w:hint="cs"/>
                <w:b/>
                <w:bCs/>
                <w:sz w:val="19"/>
                <w:szCs w:val="19"/>
              </w:rPr>
              <w:t>2068</w:t>
            </w:r>
          </w:p>
          <w:p w14:paraId="484BEA8F" w14:textId="77777777" w:rsidR="00986C65" w:rsidRPr="00840557" w:rsidRDefault="00986C65" w:rsidP="00840557">
            <w:pPr>
              <w:spacing w:before="240" w:after="0" w:line="240" w:lineRule="auto"/>
              <w:jc w:val="center"/>
              <w:rPr>
                <w:rFonts w:ascii="Fontasy Himali" w:eastAsia="Times New Roman" w:hAnsi="Fontasy Himali" w:cs="Kalimati"/>
                <w:b/>
                <w:bCs/>
                <w:sz w:val="19"/>
                <w:szCs w:val="19"/>
              </w:rPr>
            </w:pPr>
          </w:p>
        </w:tc>
        <w:tc>
          <w:tcPr>
            <w:tcW w:w="11666"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723B2E" w14:textId="7216A3BF" w:rsidR="00986C65" w:rsidRPr="00840557" w:rsidRDefault="00986C65" w:rsidP="00840557">
            <w:pPr>
              <w:spacing w:before="240" w:after="0" w:line="240" w:lineRule="auto"/>
              <w:jc w:val="center"/>
              <w:rPr>
                <w:rFonts w:ascii="Fontasy Himali" w:eastAsia="Times New Roman" w:hAnsi="Fontasy Himali" w:cs="Nirmala UI"/>
                <w:b/>
                <w:bCs/>
                <w:sz w:val="19"/>
                <w:szCs w:val="17"/>
              </w:rPr>
            </w:pPr>
            <w:r w:rsidRPr="00840557">
              <w:rPr>
                <w:rFonts w:ascii="Fontasy Himali" w:eastAsia="Times New Roman" w:hAnsi="Fontasy Himali" w:cs="Nirmala UI" w:hint="cs"/>
                <w:b/>
                <w:bCs/>
                <w:sz w:val="19"/>
                <w:szCs w:val="17"/>
                <w:cs/>
              </w:rPr>
              <w:t xml:space="preserve">जनगणना </w:t>
            </w:r>
            <w:r w:rsidRPr="00840557">
              <w:rPr>
                <w:rFonts w:ascii="Fontasy Himali" w:eastAsia="Times New Roman" w:hAnsi="Fontasy Himali" w:cs="Nirmala UI" w:hint="cs"/>
                <w:b/>
                <w:bCs/>
                <w:sz w:val="19"/>
                <w:szCs w:val="17"/>
              </w:rPr>
              <w:t>2078</w:t>
            </w:r>
          </w:p>
        </w:tc>
      </w:tr>
      <w:tr w:rsidR="00277F50" w:rsidRPr="001B5979" w14:paraId="6A3DB544" w14:textId="77777777" w:rsidTr="00277F50">
        <w:trPr>
          <w:trHeight w:val="316"/>
          <w:jc w:val="center"/>
        </w:trPr>
        <w:tc>
          <w:tcPr>
            <w:tcW w:w="882" w:type="dxa"/>
            <w:vMerge/>
            <w:tcBorders>
              <w:top w:val="single" w:sz="8" w:space="0" w:color="auto"/>
              <w:left w:val="single" w:sz="8" w:space="0" w:color="auto"/>
              <w:bottom w:val="single" w:sz="4" w:space="0" w:color="auto"/>
              <w:right w:val="single" w:sz="4" w:space="0" w:color="auto"/>
            </w:tcBorders>
            <w:vAlign w:val="center"/>
            <w:hideMark/>
          </w:tcPr>
          <w:p w14:paraId="0B1DF5CD" w14:textId="77777777" w:rsidR="00986C65" w:rsidRPr="001B5979" w:rsidRDefault="00986C65" w:rsidP="00090F71">
            <w:pPr>
              <w:spacing w:after="0" w:line="240" w:lineRule="auto"/>
              <w:rPr>
                <w:rFonts w:ascii="Calibri" w:eastAsia="Times New Roman" w:hAnsi="Calibri" w:cs="Kalimati"/>
                <w:b/>
                <w:bCs/>
                <w:sz w:val="19"/>
                <w:szCs w:val="19"/>
              </w:rPr>
            </w:pPr>
          </w:p>
        </w:tc>
        <w:tc>
          <w:tcPr>
            <w:tcW w:w="2009" w:type="dxa"/>
            <w:vMerge/>
            <w:tcBorders>
              <w:top w:val="single" w:sz="8" w:space="0" w:color="auto"/>
              <w:left w:val="single" w:sz="4" w:space="0" w:color="auto"/>
              <w:bottom w:val="single" w:sz="4" w:space="0" w:color="auto"/>
              <w:right w:val="single" w:sz="4" w:space="0" w:color="auto"/>
            </w:tcBorders>
            <w:vAlign w:val="center"/>
            <w:hideMark/>
          </w:tcPr>
          <w:p w14:paraId="176B6529" w14:textId="77777777" w:rsidR="00986C65" w:rsidRPr="001B5979" w:rsidRDefault="00986C65" w:rsidP="00090F71">
            <w:pPr>
              <w:spacing w:after="0" w:line="240" w:lineRule="auto"/>
              <w:rPr>
                <w:rFonts w:ascii="Calibri" w:eastAsia="Times New Roman" w:hAnsi="Calibri" w:cs="Kalimati"/>
                <w:b/>
                <w:bCs/>
                <w:sz w:val="19"/>
                <w:szCs w:val="19"/>
              </w:rPr>
            </w:pPr>
          </w:p>
        </w:tc>
        <w:tc>
          <w:tcPr>
            <w:tcW w:w="859" w:type="dxa"/>
            <w:vMerge w:val="restart"/>
            <w:tcBorders>
              <w:top w:val="nil"/>
              <w:left w:val="single" w:sz="4" w:space="0" w:color="auto"/>
              <w:bottom w:val="single" w:sz="4" w:space="0" w:color="auto"/>
              <w:right w:val="single" w:sz="4" w:space="0" w:color="auto"/>
            </w:tcBorders>
            <w:shd w:val="clear" w:color="000000" w:fill="D9D9D9"/>
            <w:vAlign w:val="center"/>
            <w:hideMark/>
          </w:tcPr>
          <w:p w14:paraId="0E148567"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परिवार संख्या</w:t>
            </w:r>
            <w:r w:rsidRPr="001B5979">
              <w:rPr>
                <w:rFonts w:ascii="Calibri" w:eastAsia="Times New Roman" w:hAnsi="Calibri" w:cs="Kalimati" w:hint="cs"/>
                <w:b/>
                <w:bCs/>
                <w:sz w:val="19"/>
                <w:szCs w:val="19"/>
              </w:rPr>
              <w:t xml:space="preserve"> </w:t>
            </w:r>
          </w:p>
        </w:tc>
        <w:tc>
          <w:tcPr>
            <w:tcW w:w="1026" w:type="dxa"/>
            <w:vMerge w:val="restart"/>
            <w:tcBorders>
              <w:top w:val="nil"/>
              <w:left w:val="single" w:sz="4" w:space="0" w:color="auto"/>
              <w:bottom w:val="single" w:sz="4" w:space="0" w:color="auto"/>
              <w:right w:val="single" w:sz="4" w:space="0" w:color="auto"/>
            </w:tcBorders>
            <w:shd w:val="clear" w:color="000000" w:fill="D9D9D9"/>
            <w:vAlign w:val="center"/>
            <w:hideMark/>
          </w:tcPr>
          <w:p w14:paraId="444E7A0A"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जम्मा</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जनसंख्या</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AC9F43"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परिवार</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संख्या</w:t>
            </w:r>
            <w:r w:rsidRPr="001B5979">
              <w:rPr>
                <w:rFonts w:ascii="Calibri" w:eastAsia="Times New Roman" w:hAnsi="Calibri" w:cs="Kalimati" w:hint="cs"/>
                <w:b/>
                <w:bCs/>
                <w:sz w:val="19"/>
                <w:szCs w:val="19"/>
              </w:rPr>
              <w:t xml:space="preserve"> </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66687B6"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जम्मा</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जनसंख्या</w:t>
            </w:r>
          </w:p>
        </w:tc>
        <w:tc>
          <w:tcPr>
            <w:tcW w:w="91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67117B3"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पुरुष</w:t>
            </w:r>
            <w:r w:rsidRPr="001B5979">
              <w:rPr>
                <w:rFonts w:ascii="Calibri" w:eastAsia="Times New Roman" w:hAnsi="Calibri" w:cs="Kalimati" w:hint="cs"/>
                <w:b/>
                <w:bCs/>
                <w:sz w:val="19"/>
                <w:szCs w:val="19"/>
              </w:rPr>
              <w:t xml:space="preserve"> </w:t>
            </w:r>
          </w:p>
        </w:tc>
        <w:tc>
          <w:tcPr>
            <w:tcW w:w="93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A70BE9"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महिला</w:t>
            </w:r>
            <w:r w:rsidRPr="001B5979">
              <w:rPr>
                <w:rFonts w:ascii="Calibri" w:eastAsia="Times New Roman" w:hAnsi="Calibri" w:cs="Kalimati" w:hint="cs"/>
                <w:b/>
                <w:bCs/>
                <w:sz w:val="19"/>
                <w:szCs w:val="19"/>
              </w:rPr>
              <w:t xml:space="preserve"> </w:t>
            </w:r>
          </w:p>
        </w:tc>
        <w:tc>
          <w:tcPr>
            <w:tcW w:w="1032" w:type="dxa"/>
            <w:vMerge w:val="restart"/>
            <w:tcBorders>
              <w:top w:val="single" w:sz="4" w:space="0" w:color="auto"/>
            </w:tcBorders>
            <w:shd w:val="clear" w:color="auto" w:fill="D9D9D9" w:themeFill="background1" w:themeFillShade="D9"/>
          </w:tcPr>
          <w:p w14:paraId="19F1B117" w14:textId="165BD397" w:rsidR="00986C65" w:rsidRPr="001B5979" w:rsidRDefault="001A7E87" w:rsidP="000E3122">
            <w:pPr>
              <w:spacing w:after="0" w:line="240" w:lineRule="auto"/>
              <w:rPr>
                <w:rFonts w:ascii="Calibri" w:eastAsia="Times New Roman" w:hAnsi="Calibri" w:cs="Kalimati"/>
                <w:b/>
                <w:bCs/>
                <w:sz w:val="19"/>
                <w:szCs w:val="19"/>
                <w:cs/>
              </w:rPr>
            </w:pPr>
            <w:r w:rsidRPr="001B5979">
              <w:rPr>
                <w:rFonts w:ascii="Calibri" w:eastAsia="Times New Roman" w:hAnsi="Calibri" w:cs="Kalimati"/>
                <w:b/>
                <w:bCs/>
                <w:sz w:val="19"/>
                <w:szCs w:val="19"/>
                <w:cs/>
              </w:rPr>
              <w:t>अनुपस्थित (अक्सर विदेशमा बस्ने) जनसंख्या</w:t>
            </w:r>
          </w:p>
        </w:tc>
        <w:tc>
          <w:tcPr>
            <w:tcW w:w="10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80DA56" w14:textId="0EB6E812"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परिवारको</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औसत आकार</w:t>
            </w:r>
            <w:r w:rsidRPr="001B5979">
              <w:rPr>
                <w:rFonts w:ascii="Calibri" w:eastAsia="Times New Roman" w:hAnsi="Calibri" w:cs="Kalimati" w:hint="cs"/>
                <w:b/>
                <w:bCs/>
                <w:sz w:val="19"/>
                <w:szCs w:val="19"/>
              </w:rPr>
              <w:t xml:space="preserve">  </w:t>
            </w:r>
          </w:p>
        </w:tc>
        <w:tc>
          <w:tcPr>
            <w:tcW w:w="9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44F646"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लैङ्गिक</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अनुपात</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8BDE2"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वार्षिक</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जनसंख्या वृद्धिदर (%)</w:t>
            </w:r>
          </w:p>
        </w:tc>
        <w:tc>
          <w:tcPr>
            <w:tcW w:w="9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897ADD"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जनघनत्व</w:t>
            </w:r>
            <w:r w:rsidRPr="001B5979">
              <w:rPr>
                <w:rFonts w:ascii="Calibri" w:eastAsia="Times New Roman" w:hAnsi="Calibri" w:cs="Kalimati" w:hint="cs"/>
                <w:b/>
                <w:bCs/>
                <w:sz w:val="19"/>
                <w:szCs w:val="19"/>
              </w:rPr>
              <w:t xml:space="preserve"> </w:t>
            </w:r>
          </w:p>
        </w:tc>
        <w:tc>
          <w:tcPr>
            <w:tcW w:w="2926" w:type="dxa"/>
            <w:gridSpan w:val="3"/>
            <w:tcBorders>
              <w:top w:val="single" w:sz="4" w:space="0" w:color="auto"/>
              <w:left w:val="nil"/>
              <w:right w:val="single" w:sz="8" w:space="0" w:color="000000"/>
            </w:tcBorders>
            <w:shd w:val="clear" w:color="000000" w:fill="D9D9D9"/>
            <w:vAlign w:val="center"/>
            <w:hideMark/>
          </w:tcPr>
          <w:p w14:paraId="7D3B6279"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साक्षरता दर (प्रतिशतमा)</w:t>
            </w:r>
          </w:p>
        </w:tc>
      </w:tr>
      <w:tr w:rsidR="00277F50" w:rsidRPr="001B5979" w14:paraId="1D6F2933" w14:textId="77777777" w:rsidTr="00277F50">
        <w:trPr>
          <w:trHeight w:val="187"/>
          <w:jc w:val="center"/>
        </w:trPr>
        <w:tc>
          <w:tcPr>
            <w:tcW w:w="882" w:type="dxa"/>
            <w:vMerge/>
            <w:tcBorders>
              <w:top w:val="single" w:sz="8" w:space="0" w:color="auto"/>
              <w:left w:val="single" w:sz="8" w:space="0" w:color="auto"/>
              <w:bottom w:val="single" w:sz="4" w:space="0" w:color="auto"/>
              <w:right w:val="single" w:sz="4" w:space="0" w:color="auto"/>
            </w:tcBorders>
            <w:vAlign w:val="center"/>
            <w:hideMark/>
          </w:tcPr>
          <w:p w14:paraId="5C5FCE8A" w14:textId="77777777" w:rsidR="00986C65" w:rsidRPr="001B5979" w:rsidRDefault="00986C65" w:rsidP="00090F71">
            <w:pPr>
              <w:spacing w:after="0" w:line="240" w:lineRule="auto"/>
              <w:rPr>
                <w:rFonts w:ascii="Calibri" w:eastAsia="Times New Roman" w:hAnsi="Calibri" w:cs="Kalimati"/>
                <w:b/>
                <w:bCs/>
                <w:sz w:val="19"/>
                <w:szCs w:val="19"/>
              </w:rPr>
            </w:pPr>
          </w:p>
        </w:tc>
        <w:tc>
          <w:tcPr>
            <w:tcW w:w="2009" w:type="dxa"/>
            <w:vMerge/>
            <w:tcBorders>
              <w:top w:val="single" w:sz="8" w:space="0" w:color="auto"/>
              <w:left w:val="single" w:sz="4" w:space="0" w:color="auto"/>
              <w:bottom w:val="single" w:sz="4" w:space="0" w:color="auto"/>
              <w:right w:val="single" w:sz="4" w:space="0" w:color="auto"/>
            </w:tcBorders>
            <w:vAlign w:val="center"/>
            <w:hideMark/>
          </w:tcPr>
          <w:p w14:paraId="62835FFE" w14:textId="77777777" w:rsidR="00986C65" w:rsidRPr="001B5979" w:rsidRDefault="00986C65" w:rsidP="00090F71">
            <w:pPr>
              <w:spacing w:after="0" w:line="240" w:lineRule="auto"/>
              <w:rPr>
                <w:rFonts w:ascii="Calibri" w:eastAsia="Times New Roman" w:hAnsi="Calibri" w:cs="Kalimati"/>
                <w:b/>
                <w:bCs/>
                <w:sz w:val="19"/>
                <w:szCs w:val="19"/>
              </w:rPr>
            </w:pPr>
          </w:p>
        </w:tc>
        <w:tc>
          <w:tcPr>
            <w:tcW w:w="859" w:type="dxa"/>
            <w:vMerge/>
            <w:tcBorders>
              <w:top w:val="nil"/>
              <w:left w:val="single" w:sz="4" w:space="0" w:color="auto"/>
              <w:bottom w:val="single" w:sz="4" w:space="0" w:color="auto"/>
              <w:right w:val="single" w:sz="4" w:space="0" w:color="auto"/>
            </w:tcBorders>
            <w:vAlign w:val="center"/>
            <w:hideMark/>
          </w:tcPr>
          <w:p w14:paraId="650687A3" w14:textId="77777777" w:rsidR="00986C65" w:rsidRPr="001B5979" w:rsidRDefault="00986C65" w:rsidP="00090F71">
            <w:pPr>
              <w:spacing w:after="0" w:line="240" w:lineRule="auto"/>
              <w:rPr>
                <w:rFonts w:ascii="Calibri" w:eastAsia="Times New Roman" w:hAnsi="Calibri" w:cs="Kalimati"/>
                <w:b/>
                <w:bCs/>
                <w:sz w:val="19"/>
                <w:szCs w:val="19"/>
              </w:rPr>
            </w:pPr>
          </w:p>
        </w:tc>
        <w:tc>
          <w:tcPr>
            <w:tcW w:w="1026" w:type="dxa"/>
            <w:vMerge/>
            <w:tcBorders>
              <w:top w:val="nil"/>
              <w:left w:val="single" w:sz="4" w:space="0" w:color="auto"/>
              <w:bottom w:val="single" w:sz="4" w:space="0" w:color="auto"/>
              <w:right w:val="single" w:sz="4" w:space="0" w:color="auto"/>
            </w:tcBorders>
            <w:vAlign w:val="center"/>
            <w:hideMark/>
          </w:tcPr>
          <w:p w14:paraId="468E556D" w14:textId="77777777" w:rsidR="00986C65" w:rsidRPr="001B5979" w:rsidRDefault="00986C65" w:rsidP="00090F71">
            <w:pPr>
              <w:spacing w:after="0" w:line="240" w:lineRule="auto"/>
              <w:rPr>
                <w:rFonts w:ascii="Calibri" w:eastAsia="Times New Roman" w:hAnsi="Calibri" w:cs="Kalimati"/>
                <w:b/>
                <w:bCs/>
                <w:sz w:val="19"/>
                <w:szCs w:val="19"/>
              </w:rPr>
            </w:pPr>
          </w:p>
        </w:tc>
        <w:tc>
          <w:tcPr>
            <w:tcW w:w="967" w:type="dxa"/>
            <w:vMerge/>
            <w:tcBorders>
              <w:top w:val="nil"/>
              <w:left w:val="single" w:sz="4" w:space="0" w:color="auto"/>
              <w:bottom w:val="single" w:sz="4" w:space="0" w:color="auto"/>
              <w:right w:val="single" w:sz="4" w:space="0" w:color="auto"/>
            </w:tcBorders>
            <w:vAlign w:val="center"/>
            <w:hideMark/>
          </w:tcPr>
          <w:p w14:paraId="5D700EF0" w14:textId="77777777" w:rsidR="00986C65" w:rsidRPr="001B5979" w:rsidRDefault="00986C65" w:rsidP="00090F71">
            <w:pPr>
              <w:spacing w:after="0" w:line="240" w:lineRule="auto"/>
              <w:rPr>
                <w:rFonts w:ascii="Calibri" w:eastAsia="Times New Roman" w:hAnsi="Calibri" w:cs="Kalimati"/>
                <w:b/>
                <w:bCs/>
                <w:sz w:val="19"/>
                <w:szCs w:val="19"/>
              </w:rPr>
            </w:pPr>
          </w:p>
        </w:tc>
        <w:tc>
          <w:tcPr>
            <w:tcW w:w="960" w:type="dxa"/>
            <w:vMerge/>
            <w:tcBorders>
              <w:top w:val="nil"/>
              <w:left w:val="single" w:sz="4" w:space="0" w:color="auto"/>
              <w:bottom w:val="single" w:sz="4" w:space="0" w:color="auto"/>
              <w:right w:val="single" w:sz="4" w:space="0" w:color="auto"/>
            </w:tcBorders>
            <w:vAlign w:val="center"/>
            <w:hideMark/>
          </w:tcPr>
          <w:p w14:paraId="2EF9ECF2" w14:textId="77777777" w:rsidR="00986C65" w:rsidRPr="001B5979" w:rsidRDefault="00986C65" w:rsidP="00090F71">
            <w:pPr>
              <w:spacing w:after="0" w:line="240" w:lineRule="auto"/>
              <w:rPr>
                <w:rFonts w:ascii="Calibri" w:eastAsia="Times New Roman" w:hAnsi="Calibri" w:cs="Kalimati"/>
                <w:b/>
                <w:bCs/>
                <w:sz w:val="19"/>
                <w:szCs w:val="19"/>
              </w:rPr>
            </w:pPr>
          </w:p>
        </w:tc>
        <w:tc>
          <w:tcPr>
            <w:tcW w:w="915" w:type="dxa"/>
            <w:vMerge/>
            <w:tcBorders>
              <w:top w:val="nil"/>
              <w:left w:val="single" w:sz="4" w:space="0" w:color="auto"/>
              <w:bottom w:val="single" w:sz="4" w:space="0" w:color="auto"/>
              <w:right w:val="single" w:sz="4" w:space="0" w:color="auto"/>
            </w:tcBorders>
            <w:vAlign w:val="center"/>
            <w:hideMark/>
          </w:tcPr>
          <w:p w14:paraId="4503DF00" w14:textId="77777777" w:rsidR="00986C65" w:rsidRPr="001B5979" w:rsidRDefault="00986C65" w:rsidP="00090F71">
            <w:pPr>
              <w:spacing w:after="0" w:line="240" w:lineRule="auto"/>
              <w:rPr>
                <w:rFonts w:ascii="Calibri" w:eastAsia="Times New Roman" w:hAnsi="Calibri" w:cs="Kalimati"/>
                <w:b/>
                <w:bCs/>
                <w:sz w:val="19"/>
                <w:szCs w:val="19"/>
              </w:rPr>
            </w:pPr>
          </w:p>
        </w:tc>
        <w:tc>
          <w:tcPr>
            <w:tcW w:w="933" w:type="dxa"/>
            <w:vMerge/>
            <w:tcBorders>
              <w:top w:val="nil"/>
              <w:left w:val="single" w:sz="4" w:space="0" w:color="auto"/>
              <w:bottom w:val="single" w:sz="4" w:space="0" w:color="auto"/>
              <w:right w:val="single" w:sz="4" w:space="0" w:color="auto"/>
            </w:tcBorders>
            <w:vAlign w:val="center"/>
            <w:hideMark/>
          </w:tcPr>
          <w:p w14:paraId="408EC9BC" w14:textId="77777777" w:rsidR="00986C65" w:rsidRPr="001B5979" w:rsidRDefault="00986C65" w:rsidP="00090F71">
            <w:pPr>
              <w:spacing w:after="0" w:line="240" w:lineRule="auto"/>
              <w:rPr>
                <w:rFonts w:ascii="Calibri" w:eastAsia="Times New Roman" w:hAnsi="Calibri" w:cs="Kalimati"/>
                <w:b/>
                <w:bCs/>
                <w:sz w:val="19"/>
                <w:szCs w:val="19"/>
              </w:rPr>
            </w:pPr>
          </w:p>
        </w:tc>
        <w:tc>
          <w:tcPr>
            <w:tcW w:w="1032" w:type="dxa"/>
            <w:vMerge/>
            <w:tcBorders>
              <w:bottom w:val="single" w:sz="4" w:space="0" w:color="auto"/>
            </w:tcBorders>
            <w:shd w:val="clear" w:color="auto" w:fill="D9D9D9" w:themeFill="background1" w:themeFillShade="D9"/>
          </w:tcPr>
          <w:p w14:paraId="34521788" w14:textId="77777777" w:rsidR="00986C65" w:rsidRPr="001B5979" w:rsidRDefault="00986C65" w:rsidP="000E3122">
            <w:pPr>
              <w:spacing w:after="0" w:line="240" w:lineRule="auto"/>
              <w:rPr>
                <w:rFonts w:ascii="Calibri" w:eastAsia="Times New Roman" w:hAnsi="Calibri" w:cs="Kalimati"/>
                <w:b/>
                <w:bCs/>
                <w:sz w:val="19"/>
                <w:szCs w:val="19"/>
              </w:rPr>
            </w:pPr>
          </w:p>
        </w:tc>
        <w:tc>
          <w:tcPr>
            <w:tcW w:w="1001" w:type="dxa"/>
            <w:vMerge/>
            <w:tcBorders>
              <w:top w:val="nil"/>
              <w:left w:val="single" w:sz="4" w:space="0" w:color="auto"/>
              <w:bottom w:val="single" w:sz="4" w:space="0" w:color="auto"/>
              <w:right w:val="single" w:sz="4" w:space="0" w:color="auto"/>
            </w:tcBorders>
            <w:vAlign w:val="center"/>
            <w:hideMark/>
          </w:tcPr>
          <w:p w14:paraId="40DDF6C1" w14:textId="68237BD2" w:rsidR="00986C65" w:rsidRPr="001B5979" w:rsidRDefault="00986C65" w:rsidP="00090F71">
            <w:pPr>
              <w:spacing w:after="0" w:line="240" w:lineRule="auto"/>
              <w:rPr>
                <w:rFonts w:ascii="Calibri" w:eastAsia="Times New Roman" w:hAnsi="Calibri" w:cs="Kalimati"/>
                <w:b/>
                <w:bCs/>
                <w:sz w:val="19"/>
                <w:szCs w:val="19"/>
              </w:rPr>
            </w:pPr>
          </w:p>
        </w:tc>
        <w:tc>
          <w:tcPr>
            <w:tcW w:w="934" w:type="dxa"/>
            <w:vMerge/>
            <w:tcBorders>
              <w:top w:val="nil"/>
              <w:left w:val="single" w:sz="4" w:space="0" w:color="auto"/>
              <w:bottom w:val="single" w:sz="4" w:space="0" w:color="auto"/>
              <w:right w:val="single" w:sz="4" w:space="0" w:color="auto"/>
            </w:tcBorders>
            <w:vAlign w:val="center"/>
            <w:hideMark/>
          </w:tcPr>
          <w:p w14:paraId="1E503291" w14:textId="77777777" w:rsidR="00986C65" w:rsidRPr="001B5979" w:rsidRDefault="00986C65" w:rsidP="00090F71">
            <w:pPr>
              <w:spacing w:after="0" w:line="240" w:lineRule="auto"/>
              <w:rPr>
                <w:rFonts w:ascii="Calibri" w:eastAsia="Times New Roman" w:hAnsi="Calibri" w:cs="Kalimati"/>
                <w:b/>
                <w:bCs/>
                <w:sz w:val="19"/>
                <w:szCs w:val="19"/>
              </w:rPr>
            </w:pPr>
          </w:p>
        </w:tc>
        <w:tc>
          <w:tcPr>
            <w:tcW w:w="102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B0A019" w14:textId="77777777" w:rsidR="00986C65" w:rsidRPr="001B5979" w:rsidRDefault="00986C65" w:rsidP="00090F71">
            <w:pPr>
              <w:spacing w:after="0" w:line="240" w:lineRule="auto"/>
              <w:rPr>
                <w:rFonts w:ascii="Calibri" w:eastAsia="Times New Roman" w:hAnsi="Calibri" w:cs="Kalimati"/>
                <w:b/>
                <w:bCs/>
                <w:sz w:val="19"/>
                <w:szCs w:val="19"/>
              </w:rPr>
            </w:pPr>
          </w:p>
        </w:tc>
        <w:tc>
          <w:tcPr>
            <w:tcW w:w="975" w:type="dxa"/>
            <w:vMerge/>
            <w:tcBorders>
              <w:top w:val="nil"/>
              <w:left w:val="single" w:sz="4" w:space="0" w:color="auto"/>
              <w:bottom w:val="single" w:sz="4" w:space="0" w:color="auto"/>
              <w:right w:val="single" w:sz="4" w:space="0" w:color="auto"/>
            </w:tcBorders>
            <w:vAlign w:val="center"/>
            <w:hideMark/>
          </w:tcPr>
          <w:p w14:paraId="63FA9421" w14:textId="77777777" w:rsidR="00986C65" w:rsidRPr="001B5979" w:rsidRDefault="00986C65" w:rsidP="00090F71">
            <w:pPr>
              <w:spacing w:after="0" w:line="240" w:lineRule="auto"/>
              <w:rPr>
                <w:rFonts w:ascii="Calibri" w:eastAsia="Times New Roman" w:hAnsi="Calibri" w:cs="Kalimati"/>
                <w:b/>
                <w:bCs/>
                <w:sz w:val="19"/>
                <w:szCs w:val="19"/>
              </w:rPr>
            </w:pPr>
          </w:p>
        </w:tc>
        <w:tc>
          <w:tcPr>
            <w:tcW w:w="844" w:type="dxa"/>
            <w:tcBorders>
              <w:top w:val="nil"/>
              <w:left w:val="nil"/>
              <w:bottom w:val="single" w:sz="4" w:space="0" w:color="auto"/>
              <w:right w:val="single" w:sz="4" w:space="0" w:color="auto"/>
            </w:tcBorders>
            <w:shd w:val="clear" w:color="000000" w:fill="D9D9D9"/>
            <w:vAlign w:val="center"/>
            <w:hideMark/>
          </w:tcPr>
          <w:p w14:paraId="1F11A6E8"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जम्मा</w:t>
            </w:r>
            <w:r w:rsidRPr="001B5979">
              <w:rPr>
                <w:rFonts w:ascii="Calibri" w:eastAsia="Times New Roman" w:hAnsi="Calibri" w:cs="Kalimati" w:hint="cs"/>
                <w:b/>
                <w:bCs/>
                <w:sz w:val="19"/>
                <w:szCs w:val="19"/>
              </w:rPr>
              <w:t xml:space="preserve"> </w:t>
            </w:r>
          </w:p>
        </w:tc>
        <w:tc>
          <w:tcPr>
            <w:tcW w:w="867" w:type="dxa"/>
            <w:tcBorders>
              <w:top w:val="nil"/>
              <w:left w:val="nil"/>
              <w:bottom w:val="single" w:sz="4" w:space="0" w:color="auto"/>
              <w:right w:val="single" w:sz="4" w:space="0" w:color="auto"/>
            </w:tcBorders>
            <w:shd w:val="clear" w:color="000000" w:fill="D9D9D9"/>
            <w:vAlign w:val="center"/>
            <w:hideMark/>
          </w:tcPr>
          <w:p w14:paraId="033CE1DC" w14:textId="77777777" w:rsidR="00986C65" w:rsidRPr="001B5979" w:rsidRDefault="00986C65" w:rsidP="00090F71">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पुरुष</w:t>
            </w:r>
            <w:r w:rsidRPr="001B5979">
              <w:rPr>
                <w:rFonts w:ascii="Calibri" w:eastAsia="Times New Roman" w:hAnsi="Calibri" w:cs="Kalimati" w:hint="cs"/>
                <w:b/>
                <w:bCs/>
                <w:sz w:val="19"/>
                <w:szCs w:val="19"/>
              </w:rPr>
              <w:t xml:space="preserve"> </w:t>
            </w:r>
          </w:p>
        </w:tc>
        <w:tc>
          <w:tcPr>
            <w:tcW w:w="1215" w:type="dxa"/>
            <w:tcBorders>
              <w:top w:val="nil"/>
              <w:left w:val="nil"/>
              <w:bottom w:val="single" w:sz="4" w:space="0" w:color="auto"/>
              <w:right w:val="single" w:sz="8" w:space="0" w:color="auto"/>
            </w:tcBorders>
            <w:shd w:val="clear" w:color="000000" w:fill="D9D9D9"/>
            <w:vAlign w:val="center"/>
            <w:hideMark/>
          </w:tcPr>
          <w:p w14:paraId="51B164A7" w14:textId="77777777" w:rsidR="00986C65" w:rsidRPr="001B5979" w:rsidRDefault="00986C65" w:rsidP="00090F71">
            <w:pPr>
              <w:spacing w:after="0" w:line="240" w:lineRule="auto"/>
              <w:ind w:right="91"/>
              <w:rPr>
                <w:rFonts w:ascii="Calibri" w:eastAsia="Times New Roman" w:hAnsi="Calibri" w:cs="Kalimati"/>
                <w:b/>
                <w:bCs/>
                <w:sz w:val="19"/>
                <w:szCs w:val="19"/>
              </w:rPr>
            </w:pPr>
            <w:r w:rsidRPr="001B5979">
              <w:rPr>
                <w:rFonts w:ascii="Calibri" w:eastAsia="Times New Roman" w:hAnsi="Calibri" w:cs="Kalimati" w:hint="cs"/>
                <w:b/>
                <w:bCs/>
                <w:sz w:val="19"/>
                <w:szCs w:val="19"/>
                <w:cs/>
              </w:rPr>
              <w:t>महिला</w:t>
            </w:r>
            <w:r w:rsidRPr="001B5979">
              <w:rPr>
                <w:rFonts w:ascii="Calibri" w:eastAsia="Times New Roman" w:hAnsi="Calibri" w:cs="Kalimati" w:hint="cs"/>
                <w:b/>
                <w:bCs/>
                <w:sz w:val="19"/>
                <w:szCs w:val="19"/>
              </w:rPr>
              <w:t xml:space="preserve"> </w:t>
            </w:r>
          </w:p>
        </w:tc>
      </w:tr>
      <w:tr w:rsidR="00277F50" w:rsidRPr="001B5979" w14:paraId="5FFE7502" w14:textId="77777777" w:rsidTr="00277F50">
        <w:trPr>
          <w:trHeight w:val="218"/>
          <w:jc w:val="center"/>
        </w:trPr>
        <w:tc>
          <w:tcPr>
            <w:tcW w:w="882" w:type="dxa"/>
            <w:tcBorders>
              <w:top w:val="nil"/>
              <w:left w:val="single" w:sz="8" w:space="0" w:color="auto"/>
              <w:bottom w:val="single" w:sz="4" w:space="0" w:color="auto"/>
              <w:right w:val="single" w:sz="4" w:space="0" w:color="auto"/>
            </w:tcBorders>
            <w:vAlign w:val="center"/>
            <w:hideMark/>
          </w:tcPr>
          <w:p w14:paraId="4C8C3B6E" w14:textId="40DCEFA3"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nil"/>
              <w:left w:val="nil"/>
              <w:bottom w:val="single" w:sz="4" w:space="0" w:color="auto"/>
              <w:right w:val="single" w:sz="4" w:space="0" w:color="auto"/>
            </w:tcBorders>
            <w:hideMark/>
          </w:tcPr>
          <w:p w14:paraId="3AD0C3C0" w14:textId="2FFFCCD1"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बागमती गाउँपालिका</w:t>
            </w:r>
          </w:p>
        </w:tc>
        <w:tc>
          <w:tcPr>
            <w:tcW w:w="859" w:type="dxa"/>
            <w:tcBorders>
              <w:top w:val="nil"/>
              <w:left w:val="nil"/>
              <w:bottom w:val="single" w:sz="4" w:space="0" w:color="auto"/>
              <w:right w:val="single" w:sz="4" w:space="0" w:color="auto"/>
            </w:tcBorders>
            <w:noWrap/>
            <w:hideMark/>
          </w:tcPr>
          <w:p w14:paraId="75F27FF4" w14:textId="438FC3F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5731</w:t>
            </w:r>
          </w:p>
        </w:tc>
        <w:tc>
          <w:tcPr>
            <w:tcW w:w="1026" w:type="dxa"/>
            <w:tcBorders>
              <w:top w:val="nil"/>
              <w:left w:val="nil"/>
              <w:bottom w:val="single" w:sz="4" w:space="0" w:color="auto"/>
              <w:right w:val="single" w:sz="4" w:space="0" w:color="auto"/>
            </w:tcBorders>
            <w:noWrap/>
            <w:hideMark/>
          </w:tcPr>
          <w:p w14:paraId="7323A05C" w14:textId="040803CD"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30495</w:t>
            </w:r>
          </w:p>
        </w:tc>
        <w:tc>
          <w:tcPr>
            <w:tcW w:w="967" w:type="dxa"/>
            <w:tcBorders>
              <w:top w:val="nil"/>
              <w:left w:val="nil"/>
              <w:bottom w:val="single" w:sz="4" w:space="0" w:color="auto"/>
              <w:right w:val="single" w:sz="4" w:space="0" w:color="auto"/>
            </w:tcBorders>
            <w:noWrap/>
            <w:hideMark/>
          </w:tcPr>
          <w:p w14:paraId="38CBD8D7" w14:textId="3C5D815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6460</w:t>
            </w:r>
          </w:p>
        </w:tc>
        <w:tc>
          <w:tcPr>
            <w:tcW w:w="960" w:type="dxa"/>
            <w:tcBorders>
              <w:top w:val="nil"/>
              <w:left w:val="nil"/>
              <w:bottom w:val="single" w:sz="4" w:space="0" w:color="auto"/>
              <w:right w:val="single" w:sz="4" w:space="0" w:color="auto"/>
            </w:tcBorders>
            <w:noWrap/>
            <w:hideMark/>
          </w:tcPr>
          <w:p w14:paraId="7F4A8DD6" w14:textId="69291080"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30425</w:t>
            </w:r>
          </w:p>
        </w:tc>
        <w:tc>
          <w:tcPr>
            <w:tcW w:w="915" w:type="dxa"/>
            <w:tcBorders>
              <w:top w:val="nil"/>
              <w:left w:val="nil"/>
              <w:bottom w:val="single" w:sz="4" w:space="0" w:color="auto"/>
              <w:right w:val="single" w:sz="4" w:space="0" w:color="auto"/>
            </w:tcBorders>
            <w:noWrap/>
            <w:hideMark/>
          </w:tcPr>
          <w:p w14:paraId="6A3053DC" w14:textId="0D10A43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14910</w:t>
            </w:r>
          </w:p>
        </w:tc>
        <w:tc>
          <w:tcPr>
            <w:tcW w:w="933" w:type="dxa"/>
            <w:tcBorders>
              <w:top w:val="nil"/>
              <w:left w:val="nil"/>
              <w:bottom w:val="single" w:sz="4" w:space="0" w:color="auto"/>
              <w:right w:val="single" w:sz="4" w:space="0" w:color="auto"/>
            </w:tcBorders>
            <w:noWrap/>
            <w:hideMark/>
          </w:tcPr>
          <w:p w14:paraId="5B0E0858" w14:textId="687E771B"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15515</w:t>
            </w:r>
          </w:p>
        </w:tc>
        <w:tc>
          <w:tcPr>
            <w:tcW w:w="1032" w:type="dxa"/>
            <w:tcBorders>
              <w:top w:val="single" w:sz="4" w:space="0" w:color="auto"/>
              <w:left w:val="nil"/>
              <w:bottom w:val="single" w:sz="4" w:space="0" w:color="auto"/>
              <w:right w:val="single" w:sz="4" w:space="0" w:color="auto"/>
            </w:tcBorders>
          </w:tcPr>
          <w:p w14:paraId="3DE97A18" w14:textId="5942A4EA"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१४७४</w:t>
            </w:r>
          </w:p>
        </w:tc>
        <w:tc>
          <w:tcPr>
            <w:tcW w:w="1001" w:type="dxa"/>
            <w:tcBorders>
              <w:top w:val="nil"/>
              <w:left w:val="single" w:sz="4" w:space="0" w:color="auto"/>
              <w:bottom w:val="single" w:sz="4" w:space="0" w:color="auto"/>
              <w:right w:val="single" w:sz="4" w:space="0" w:color="auto"/>
            </w:tcBorders>
            <w:noWrap/>
            <w:hideMark/>
          </w:tcPr>
          <w:p w14:paraId="4463079D" w14:textId="4C5D99FE"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4.71</w:t>
            </w:r>
          </w:p>
        </w:tc>
        <w:tc>
          <w:tcPr>
            <w:tcW w:w="934" w:type="dxa"/>
            <w:tcBorders>
              <w:top w:val="nil"/>
              <w:left w:val="nil"/>
              <w:bottom w:val="single" w:sz="4" w:space="0" w:color="auto"/>
              <w:right w:val="single" w:sz="4" w:space="0" w:color="auto"/>
            </w:tcBorders>
            <w:noWrap/>
            <w:hideMark/>
          </w:tcPr>
          <w:p w14:paraId="2627DE3D" w14:textId="2340A58E"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96.10</w:t>
            </w:r>
          </w:p>
        </w:tc>
        <w:tc>
          <w:tcPr>
            <w:tcW w:w="1023" w:type="dxa"/>
            <w:tcBorders>
              <w:top w:val="nil"/>
              <w:left w:val="nil"/>
              <w:bottom w:val="single" w:sz="4" w:space="0" w:color="auto"/>
              <w:right w:val="single" w:sz="4" w:space="0" w:color="auto"/>
            </w:tcBorders>
            <w:noWrap/>
            <w:hideMark/>
          </w:tcPr>
          <w:p w14:paraId="62859995" w14:textId="06415C36"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-0.02</w:t>
            </w:r>
          </w:p>
        </w:tc>
        <w:tc>
          <w:tcPr>
            <w:tcW w:w="975" w:type="dxa"/>
            <w:tcBorders>
              <w:top w:val="nil"/>
              <w:left w:val="nil"/>
              <w:bottom w:val="single" w:sz="4" w:space="0" w:color="auto"/>
              <w:right w:val="single" w:sz="4" w:space="0" w:color="auto"/>
            </w:tcBorders>
            <w:noWrap/>
            <w:hideMark/>
          </w:tcPr>
          <w:p w14:paraId="3A61D7A6" w14:textId="53FDD367"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98</w:t>
            </w:r>
          </w:p>
        </w:tc>
        <w:tc>
          <w:tcPr>
            <w:tcW w:w="844" w:type="dxa"/>
            <w:tcBorders>
              <w:top w:val="nil"/>
              <w:left w:val="nil"/>
              <w:bottom w:val="single" w:sz="4" w:space="0" w:color="auto"/>
              <w:right w:val="single" w:sz="4" w:space="0" w:color="auto"/>
            </w:tcBorders>
            <w:noWrap/>
            <w:hideMark/>
          </w:tcPr>
          <w:p w14:paraId="569AD212" w14:textId="6E00D63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71.37</w:t>
            </w:r>
          </w:p>
        </w:tc>
        <w:tc>
          <w:tcPr>
            <w:tcW w:w="867" w:type="dxa"/>
            <w:tcBorders>
              <w:top w:val="nil"/>
              <w:left w:val="nil"/>
              <w:bottom w:val="single" w:sz="4" w:space="0" w:color="auto"/>
              <w:right w:val="single" w:sz="4" w:space="0" w:color="auto"/>
            </w:tcBorders>
            <w:noWrap/>
            <w:hideMark/>
          </w:tcPr>
          <w:p w14:paraId="0C79E36B" w14:textId="1CB3FB4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78.45</w:t>
            </w:r>
          </w:p>
        </w:tc>
        <w:tc>
          <w:tcPr>
            <w:tcW w:w="1215" w:type="dxa"/>
            <w:tcBorders>
              <w:top w:val="nil"/>
              <w:left w:val="nil"/>
              <w:bottom w:val="single" w:sz="4" w:space="0" w:color="auto"/>
              <w:right w:val="single" w:sz="8" w:space="0" w:color="auto"/>
            </w:tcBorders>
            <w:noWrap/>
            <w:hideMark/>
          </w:tcPr>
          <w:p w14:paraId="3B164268" w14:textId="26495367"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64.25</w:t>
            </w:r>
          </w:p>
        </w:tc>
      </w:tr>
      <w:tr w:rsidR="00277F50" w:rsidRPr="001B5979" w14:paraId="5A7DD8CE" w14:textId="77777777" w:rsidTr="00277F50">
        <w:trPr>
          <w:trHeight w:val="187"/>
          <w:jc w:val="center"/>
        </w:trPr>
        <w:tc>
          <w:tcPr>
            <w:tcW w:w="882" w:type="dxa"/>
            <w:tcBorders>
              <w:top w:val="nil"/>
              <w:left w:val="single" w:sz="8" w:space="0" w:color="auto"/>
              <w:bottom w:val="single" w:sz="4" w:space="0" w:color="auto"/>
              <w:right w:val="single" w:sz="4" w:space="0" w:color="auto"/>
            </w:tcBorders>
            <w:vAlign w:val="center"/>
            <w:hideMark/>
          </w:tcPr>
          <w:p w14:paraId="3FDBB6C7" w14:textId="5B477FEC"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nil"/>
              <w:left w:val="nil"/>
              <w:bottom w:val="single" w:sz="4" w:space="0" w:color="auto"/>
              <w:right w:val="single" w:sz="4" w:space="0" w:color="auto"/>
            </w:tcBorders>
            <w:hideMark/>
          </w:tcPr>
          <w:p w14:paraId="6AFFBD18" w14:textId="421B730B"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बकैया गाउँपालिका</w:t>
            </w:r>
          </w:p>
        </w:tc>
        <w:tc>
          <w:tcPr>
            <w:tcW w:w="859" w:type="dxa"/>
            <w:tcBorders>
              <w:top w:val="nil"/>
              <w:left w:val="nil"/>
              <w:bottom w:val="single" w:sz="4" w:space="0" w:color="auto"/>
              <w:right w:val="single" w:sz="4" w:space="0" w:color="auto"/>
            </w:tcBorders>
            <w:noWrap/>
            <w:hideMark/>
          </w:tcPr>
          <w:p w14:paraId="70062286" w14:textId="0CFC05B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7538</w:t>
            </w:r>
          </w:p>
        </w:tc>
        <w:tc>
          <w:tcPr>
            <w:tcW w:w="1026" w:type="dxa"/>
            <w:tcBorders>
              <w:top w:val="nil"/>
              <w:left w:val="nil"/>
              <w:bottom w:val="single" w:sz="4" w:space="0" w:color="auto"/>
              <w:right w:val="single" w:sz="4" w:space="0" w:color="auto"/>
            </w:tcBorders>
            <w:noWrap/>
            <w:hideMark/>
          </w:tcPr>
          <w:p w14:paraId="36676298" w14:textId="74979DF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39620</w:t>
            </w:r>
          </w:p>
        </w:tc>
        <w:tc>
          <w:tcPr>
            <w:tcW w:w="967" w:type="dxa"/>
            <w:tcBorders>
              <w:top w:val="nil"/>
              <w:left w:val="nil"/>
              <w:bottom w:val="single" w:sz="4" w:space="0" w:color="auto"/>
              <w:right w:val="single" w:sz="4" w:space="0" w:color="auto"/>
            </w:tcBorders>
            <w:noWrap/>
            <w:hideMark/>
          </w:tcPr>
          <w:p w14:paraId="373E3B0F" w14:textId="6384A8F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8913</w:t>
            </w:r>
          </w:p>
        </w:tc>
        <w:tc>
          <w:tcPr>
            <w:tcW w:w="960" w:type="dxa"/>
            <w:tcBorders>
              <w:top w:val="nil"/>
              <w:left w:val="nil"/>
              <w:bottom w:val="single" w:sz="4" w:space="0" w:color="auto"/>
              <w:right w:val="single" w:sz="4" w:space="0" w:color="auto"/>
            </w:tcBorders>
            <w:noWrap/>
            <w:hideMark/>
          </w:tcPr>
          <w:p w14:paraId="696C801E" w14:textId="47D1ADA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40907</w:t>
            </w:r>
          </w:p>
        </w:tc>
        <w:tc>
          <w:tcPr>
            <w:tcW w:w="915" w:type="dxa"/>
            <w:tcBorders>
              <w:top w:val="nil"/>
              <w:left w:val="nil"/>
              <w:bottom w:val="single" w:sz="4" w:space="0" w:color="auto"/>
              <w:right w:val="single" w:sz="4" w:space="0" w:color="auto"/>
            </w:tcBorders>
            <w:noWrap/>
            <w:hideMark/>
          </w:tcPr>
          <w:p w14:paraId="027BFEA8" w14:textId="0AFE5337"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20058</w:t>
            </w:r>
          </w:p>
        </w:tc>
        <w:tc>
          <w:tcPr>
            <w:tcW w:w="933" w:type="dxa"/>
            <w:tcBorders>
              <w:top w:val="nil"/>
              <w:left w:val="nil"/>
              <w:bottom w:val="single" w:sz="4" w:space="0" w:color="auto"/>
              <w:right w:val="single" w:sz="4" w:space="0" w:color="auto"/>
            </w:tcBorders>
            <w:noWrap/>
            <w:hideMark/>
          </w:tcPr>
          <w:p w14:paraId="69E51AE4" w14:textId="5F08D717"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20849</w:t>
            </w:r>
          </w:p>
        </w:tc>
        <w:tc>
          <w:tcPr>
            <w:tcW w:w="1032" w:type="dxa"/>
            <w:tcBorders>
              <w:top w:val="single" w:sz="4" w:space="0" w:color="auto"/>
              <w:left w:val="nil"/>
              <w:bottom w:val="single" w:sz="4" w:space="0" w:color="auto"/>
              <w:right w:val="single" w:sz="4" w:space="0" w:color="auto"/>
            </w:tcBorders>
          </w:tcPr>
          <w:p w14:paraId="60370CF8" w14:textId="3E280BF3"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२२३३</w:t>
            </w:r>
          </w:p>
        </w:tc>
        <w:tc>
          <w:tcPr>
            <w:tcW w:w="1001" w:type="dxa"/>
            <w:tcBorders>
              <w:top w:val="nil"/>
              <w:left w:val="single" w:sz="4" w:space="0" w:color="auto"/>
              <w:bottom w:val="single" w:sz="4" w:space="0" w:color="auto"/>
              <w:right w:val="single" w:sz="4" w:space="0" w:color="auto"/>
            </w:tcBorders>
            <w:noWrap/>
            <w:hideMark/>
          </w:tcPr>
          <w:p w14:paraId="15458EF3" w14:textId="40FDB5DF"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4.59</w:t>
            </w:r>
          </w:p>
        </w:tc>
        <w:tc>
          <w:tcPr>
            <w:tcW w:w="934" w:type="dxa"/>
            <w:tcBorders>
              <w:top w:val="nil"/>
              <w:left w:val="nil"/>
              <w:bottom w:val="single" w:sz="4" w:space="0" w:color="auto"/>
              <w:right w:val="single" w:sz="4" w:space="0" w:color="auto"/>
            </w:tcBorders>
            <w:noWrap/>
            <w:hideMark/>
          </w:tcPr>
          <w:p w14:paraId="2889BCE5" w14:textId="39B5569E"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96.21</w:t>
            </w:r>
          </w:p>
        </w:tc>
        <w:tc>
          <w:tcPr>
            <w:tcW w:w="1023" w:type="dxa"/>
            <w:tcBorders>
              <w:top w:val="nil"/>
              <w:left w:val="nil"/>
              <w:bottom w:val="single" w:sz="4" w:space="0" w:color="auto"/>
              <w:right w:val="single" w:sz="4" w:space="0" w:color="auto"/>
            </w:tcBorders>
            <w:noWrap/>
            <w:hideMark/>
          </w:tcPr>
          <w:p w14:paraId="47207502" w14:textId="3DEFFF1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0.31</w:t>
            </w:r>
          </w:p>
        </w:tc>
        <w:tc>
          <w:tcPr>
            <w:tcW w:w="975" w:type="dxa"/>
            <w:tcBorders>
              <w:top w:val="nil"/>
              <w:left w:val="nil"/>
              <w:bottom w:val="single" w:sz="4" w:space="0" w:color="auto"/>
              <w:right w:val="single" w:sz="4" w:space="0" w:color="auto"/>
            </w:tcBorders>
            <w:noWrap/>
            <w:hideMark/>
          </w:tcPr>
          <w:p w14:paraId="4335A312" w14:textId="536049B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104</w:t>
            </w:r>
          </w:p>
        </w:tc>
        <w:tc>
          <w:tcPr>
            <w:tcW w:w="844" w:type="dxa"/>
            <w:tcBorders>
              <w:top w:val="nil"/>
              <w:left w:val="nil"/>
              <w:bottom w:val="single" w:sz="4" w:space="0" w:color="auto"/>
              <w:right w:val="single" w:sz="4" w:space="0" w:color="auto"/>
            </w:tcBorders>
            <w:noWrap/>
            <w:hideMark/>
          </w:tcPr>
          <w:p w14:paraId="7BBDBF1B" w14:textId="5F19A94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69.04</w:t>
            </w:r>
          </w:p>
        </w:tc>
        <w:tc>
          <w:tcPr>
            <w:tcW w:w="867" w:type="dxa"/>
            <w:tcBorders>
              <w:top w:val="nil"/>
              <w:left w:val="nil"/>
              <w:bottom w:val="single" w:sz="4" w:space="0" w:color="auto"/>
              <w:right w:val="single" w:sz="4" w:space="0" w:color="auto"/>
            </w:tcBorders>
            <w:noWrap/>
            <w:hideMark/>
          </w:tcPr>
          <w:p w14:paraId="39595948" w14:textId="173F3B9D"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74.92</w:t>
            </w:r>
          </w:p>
        </w:tc>
        <w:tc>
          <w:tcPr>
            <w:tcW w:w="1215" w:type="dxa"/>
            <w:tcBorders>
              <w:top w:val="nil"/>
              <w:left w:val="nil"/>
              <w:bottom w:val="single" w:sz="4" w:space="0" w:color="auto"/>
              <w:right w:val="single" w:sz="8" w:space="0" w:color="auto"/>
            </w:tcBorders>
            <w:noWrap/>
            <w:hideMark/>
          </w:tcPr>
          <w:p w14:paraId="33C2FD58" w14:textId="4B4AE19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63.38</w:t>
            </w:r>
          </w:p>
        </w:tc>
      </w:tr>
      <w:tr w:rsidR="00277F50" w:rsidRPr="001B5979" w14:paraId="50296BAD" w14:textId="77777777" w:rsidTr="00277F50">
        <w:trPr>
          <w:trHeight w:val="187"/>
          <w:jc w:val="center"/>
        </w:trPr>
        <w:tc>
          <w:tcPr>
            <w:tcW w:w="882" w:type="dxa"/>
            <w:tcBorders>
              <w:top w:val="nil"/>
              <w:left w:val="single" w:sz="8" w:space="0" w:color="auto"/>
              <w:bottom w:val="single" w:sz="4" w:space="0" w:color="auto"/>
              <w:right w:val="single" w:sz="4" w:space="0" w:color="auto"/>
            </w:tcBorders>
            <w:vAlign w:val="center"/>
            <w:hideMark/>
          </w:tcPr>
          <w:p w14:paraId="28F34DC0" w14:textId="61036330"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nil"/>
              <w:left w:val="nil"/>
              <w:bottom w:val="single" w:sz="4" w:space="0" w:color="auto"/>
              <w:right w:val="single" w:sz="4" w:space="0" w:color="auto"/>
            </w:tcBorders>
            <w:hideMark/>
          </w:tcPr>
          <w:p w14:paraId="18FA7C58" w14:textId="677D144C"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भीमफेदी गाउँपालिका</w:t>
            </w:r>
          </w:p>
        </w:tc>
        <w:tc>
          <w:tcPr>
            <w:tcW w:w="859" w:type="dxa"/>
            <w:tcBorders>
              <w:top w:val="nil"/>
              <w:left w:val="nil"/>
              <w:bottom w:val="single" w:sz="4" w:space="0" w:color="auto"/>
              <w:right w:val="single" w:sz="4" w:space="0" w:color="auto"/>
            </w:tcBorders>
            <w:noWrap/>
            <w:hideMark/>
          </w:tcPr>
          <w:p w14:paraId="5C80FB48" w14:textId="16DAE66D"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4810</w:t>
            </w:r>
          </w:p>
        </w:tc>
        <w:tc>
          <w:tcPr>
            <w:tcW w:w="1026" w:type="dxa"/>
            <w:tcBorders>
              <w:top w:val="nil"/>
              <w:left w:val="nil"/>
              <w:bottom w:val="single" w:sz="4" w:space="0" w:color="auto"/>
              <w:right w:val="single" w:sz="4" w:space="0" w:color="auto"/>
            </w:tcBorders>
            <w:noWrap/>
            <w:hideMark/>
          </w:tcPr>
          <w:p w14:paraId="5B34E5A7" w14:textId="6E676580"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23344</w:t>
            </w:r>
          </w:p>
        </w:tc>
        <w:tc>
          <w:tcPr>
            <w:tcW w:w="967" w:type="dxa"/>
            <w:tcBorders>
              <w:top w:val="nil"/>
              <w:left w:val="nil"/>
              <w:bottom w:val="single" w:sz="4" w:space="0" w:color="auto"/>
              <w:right w:val="single" w:sz="4" w:space="0" w:color="auto"/>
            </w:tcBorders>
            <w:noWrap/>
            <w:hideMark/>
          </w:tcPr>
          <w:p w14:paraId="175B121C" w14:textId="18ABB956"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5085</w:t>
            </w:r>
          </w:p>
        </w:tc>
        <w:tc>
          <w:tcPr>
            <w:tcW w:w="960" w:type="dxa"/>
            <w:tcBorders>
              <w:top w:val="nil"/>
              <w:left w:val="nil"/>
              <w:bottom w:val="single" w:sz="4" w:space="0" w:color="auto"/>
              <w:right w:val="single" w:sz="4" w:space="0" w:color="auto"/>
            </w:tcBorders>
            <w:noWrap/>
            <w:hideMark/>
          </w:tcPr>
          <w:p w14:paraId="1BD278DE" w14:textId="6D690048"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21516</w:t>
            </w:r>
          </w:p>
        </w:tc>
        <w:tc>
          <w:tcPr>
            <w:tcW w:w="915" w:type="dxa"/>
            <w:tcBorders>
              <w:top w:val="nil"/>
              <w:left w:val="nil"/>
              <w:bottom w:val="single" w:sz="4" w:space="0" w:color="auto"/>
              <w:right w:val="single" w:sz="4" w:space="0" w:color="auto"/>
            </w:tcBorders>
            <w:noWrap/>
            <w:hideMark/>
          </w:tcPr>
          <w:p w14:paraId="74739511" w14:textId="6329CB6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10683</w:t>
            </w:r>
          </w:p>
        </w:tc>
        <w:tc>
          <w:tcPr>
            <w:tcW w:w="933" w:type="dxa"/>
            <w:tcBorders>
              <w:top w:val="nil"/>
              <w:left w:val="nil"/>
              <w:bottom w:val="single" w:sz="4" w:space="0" w:color="auto"/>
              <w:right w:val="single" w:sz="4" w:space="0" w:color="auto"/>
            </w:tcBorders>
            <w:noWrap/>
            <w:hideMark/>
          </w:tcPr>
          <w:p w14:paraId="112AA4C4" w14:textId="626CEAA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10833</w:t>
            </w:r>
          </w:p>
        </w:tc>
        <w:tc>
          <w:tcPr>
            <w:tcW w:w="1032" w:type="dxa"/>
            <w:tcBorders>
              <w:top w:val="single" w:sz="4" w:space="0" w:color="auto"/>
              <w:left w:val="nil"/>
              <w:bottom w:val="single" w:sz="4" w:space="0" w:color="auto"/>
              <w:right w:val="single" w:sz="4" w:space="0" w:color="auto"/>
            </w:tcBorders>
          </w:tcPr>
          <w:p w14:paraId="0C2162A8" w14:textId="60031788"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६७९</w:t>
            </w:r>
          </w:p>
        </w:tc>
        <w:tc>
          <w:tcPr>
            <w:tcW w:w="1001" w:type="dxa"/>
            <w:tcBorders>
              <w:top w:val="nil"/>
              <w:left w:val="single" w:sz="4" w:space="0" w:color="auto"/>
              <w:bottom w:val="single" w:sz="4" w:space="0" w:color="auto"/>
              <w:right w:val="single" w:sz="4" w:space="0" w:color="auto"/>
            </w:tcBorders>
            <w:noWrap/>
            <w:hideMark/>
          </w:tcPr>
          <w:p w14:paraId="2BFFA2C9" w14:textId="3AF96195"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4.23</w:t>
            </w:r>
          </w:p>
        </w:tc>
        <w:tc>
          <w:tcPr>
            <w:tcW w:w="934" w:type="dxa"/>
            <w:tcBorders>
              <w:top w:val="nil"/>
              <w:left w:val="nil"/>
              <w:bottom w:val="single" w:sz="4" w:space="0" w:color="auto"/>
              <w:right w:val="single" w:sz="4" w:space="0" w:color="auto"/>
            </w:tcBorders>
            <w:noWrap/>
            <w:hideMark/>
          </w:tcPr>
          <w:p w14:paraId="0914B99D" w14:textId="4D12C89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98.62</w:t>
            </w:r>
          </w:p>
        </w:tc>
        <w:tc>
          <w:tcPr>
            <w:tcW w:w="1023" w:type="dxa"/>
            <w:tcBorders>
              <w:top w:val="nil"/>
              <w:left w:val="nil"/>
              <w:bottom w:val="single" w:sz="4" w:space="0" w:color="auto"/>
              <w:right w:val="single" w:sz="4" w:space="0" w:color="auto"/>
            </w:tcBorders>
            <w:noWrap/>
            <w:hideMark/>
          </w:tcPr>
          <w:p w14:paraId="7B215F2C" w14:textId="0132D624"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-0.78</w:t>
            </w:r>
          </w:p>
        </w:tc>
        <w:tc>
          <w:tcPr>
            <w:tcW w:w="975" w:type="dxa"/>
            <w:tcBorders>
              <w:top w:val="nil"/>
              <w:left w:val="nil"/>
              <w:bottom w:val="single" w:sz="4" w:space="0" w:color="auto"/>
              <w:right w:val="single" w:sz="4" w:space="0" w:color="auto"/>
            </w:tcBorders>
            <w:noWrap/>
            <w:hideMark/>
          </w:tcPr>
          <w:p w14:paraId="4A4D2274" w14:textId="427A9F47"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88</w:t>
            </w:r>
          </w:p>
        </w:tc>
        <w:tc>
          <w:tcPr>
            <w:tcW w:w="844" w:type="dxa"/>
            <w:tcBorders>
              <w:top w:val="nil"/>
              <w:left w:val="nil"/>
              <w:bottom w:val="single" w:sz="4" w:space="0" w:color="auto"/>
              <w:right w:val="single" w:sz="4" w:space="0" w:color="auto"/>
            </w:tcBorders>
            <w:noWrap/>
            <w:hideMark/>
          </w:tcPr>
          <w:p w14:paraId="0C2FA591" w14:textId="49992BFD"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75.25</w:t>
            </w:r>
          </w:p>
        </w:tc>
        <w:tc>
          <w:tcPr>
            <w:tcW w:w="867" w:type="dxa"/>
            <w:tcBorders>
              <w:top w:val="nil"/>
              <w:left w:val="nil"/>
              <w:bottom w:val="single" w:sz="4" w:space="0" w:color="auto"/>
              <w:right w:val="single" w:sz="4" w:space="0" w:color="auto"/>
            </w:tcBorders>
            <w:noWrap/>
            <w:hideMark/>
          </w:tcPr>
          <w:p w14:paraId="1AEF74F5" w14:textId="7826B61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83.11</w:t>
            </w:r>
          </w:p>
        </w:tc>
        <w:tc>
          <w:tcPr>
            <w:tcW w:w="1215" w:type="dxa"/>
            <w:tcBorders>
              <w:top w:val="nil"/>
              <w:left w:val="nil"/>
              <w:bottom w:val="single" w:sz="4" w:space="0" w:color="auto"/>
              <w:right w:val="single" w:sz="8" w:space="0" w:color="auto"/>
            </w:tcBorders>
            <w:noWrap/>
            <w:hideMark/>
          </w:tcPr>
          <w:p w14:paraId="6F66A734" w14:textId="7DF6E21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67.57</w:t>
            </w:r>
          </w:p>
        </w:tc>
      </w:tr>
      <w:tr w:rsidR="00277F50" w:rsidRPr="001B5979" w14:paraId="426A128A" w14:textId="77777777" w:rsidTr="00277F50">
        <w:trPr>
          <w:trHeight w:val="187"/>
          <w:jc w:val="center"/>
        </w:trPr>
        <w:tc>
          <w:tcPr>
            <w:tcW w:w="882" w:type="dxa"/>
            <w:tcBorders>
              <w:top w:val="nil"/>
              <w:left w:val="single" w:sz="8" w:space="0" w:color="auto"/>
              <w:bottom w:val="single" w:sz="4" w:space="0" w:color="auto"/>
              <w:right w:val="single" w:sz="4" w:space="0" w:color="auto"/>
            </w:tcBorders>
            <w:vAlign w:val="center"/>
          </w:tcPr>
          <w:p w14:paraId="6014BA5E" w14:textId="5A011C33"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nil"/>
              <w:left w:val="nil"/>
              <w:bottom w:val="single" w:sz="4" w:space="0" w:color="auto"/>
              <w:right w:val="single" w:sz="4" w:space="0" w:color="auto"/>
            </w:tcBorders>
            <w:hideMark/>
          </w:tcPr>
          <w:p w14:paraId="163E7EEB" w14:textId="59667066"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हेटौडा उपमहानगरपालिका</w:t>
            </w:r>
          </w:p>
        </w:tc>
        <w:tc>
          <w:tcPr>
            <w:tcW w:w="859" w:type="dxa"/>
            <w:tcBorders>
              <w:top w:val="nil"/>
              <w:left w:val="nil"/>
              <w:bottom w:val="single" w:sz="4" w:space="0" w:color="auto"/>
              <w:right w:val="single" w:sz="4" w:space="0" w:color="auto"/>
            </w:tcBorders>
            <w:noWrap/>
            <w:hideMark/>
          </w:tcPr>
          <w:p w14:paraId="7697BDE2" w14:textId="055A8F4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34270</w:t>
            </w:r>
          </w:p>
        </w:tc>
        <w:tc>
          <w:tcPr>
            <w:tcW w:w="1026" w:type="dxa"/>
            <w:tcBorders>
              <w:top w:val="nil"/>
              <w:left w:val="nil"/>
              <w:bottom w:val="single" w:sz="4" w:space="0" w:color="auto"/>
              <w:right w:val="single" w:sz="4" w:space="0" w:color="auto"/>
            </w:tcBorders>
            <w:noWrap/>
            <w:hideMark/>
          </w:tcPr>
          <w:p w14:paraId="365C7001" w14:textId="56440EB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152875</w:t>
            </w:r>
          </w:p>
        </w:tc>
        <w:tc>
          <w:tcPr>
            <w:tcW w:w="967" w:type="dxa"/>
            <w:tcBorders>
              <w:top w:val="nil"/>
              <w:left w:val="nil"/>
              <w:bottom w:val="single" w:sz="4" w:space="0" w:color="auto"/>
              <w:right w:val="single" w:sz="4" w:space="0" w:color="auto"/>
            </w:tcBorders>
            <w:noWrap/>
            <w:hideMark/>
          </w:tcPr>
          <w:p w14:paraId="1341953B" w14:textId="0D1AF32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46566</w:t>
            </w:r>
          </w:p>
        </w:tc>
        <w:tc>
          <w:tcPr>
            <w:tcW w:w="960" w:type="dxa"/>
            <w:tcBorders>
              <w:top w:val="nil"/>
              <w:left w:val="nil"/>
              <w:bottom w:val="single" w:sz="4" w:space="0" w:color="auto"/>
              <w:right w:val="single" w:sz="4" w:space="0" w:color="auto"/>
            </w:tcBorders>
            <w:noWrap/>
            <w:hideMark/>
          </w:tcPr>
          <w:p w14:paraId="5606BB1E" w14:textId="38A79BCA"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193576</w:t>
            </w:r>
          </w:p>
        </w:tc>
        <w:tc>
          <w:tcPr>
            <w:tcW w:w="915" w:type="dxa"/>
            <w:tcBorders>
              <w:top w:val="nil"/>
              <w:left w:val="nil"/>
              <w:bottom w:val="single" w:sz="4" w:space="0" w:color="auto"/>
              <w:right w:val="single" w:sz="4" w:space="0" w:color="auto"/>
            </w:tcBorders>
            <w:noWrap/>
            <w:hideMark/>
          </w:tcPr>
          <w:p w14:paraId="5B456110" w14:textId="3D365FD4"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95678</w:t>
            </w:r>
          </w:p>
        </w:tc>
        <w:tc>
          <w:tcPr>
            <w:tcW w:w="933" w:type="dxa"/>
            <w:tcBorders>
              <w:top w:val="nil"/>
              <w:left w:val="nil"/>
              <w:bottom w:val="single" w:sz="4" w:space="0" w:color="auto"/>
              <w:right w:val="single" w:sz="4" w:space="0" w:color="auto"/>
            </w:tcBorders>
            <w:noWrap/>
            <w:hideMark/>
          </w:tcPr>
          <w:p w14:paraId="0FA983A0" w14:textId="2F9655A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97898</w:t>
            </w:r>
          </w:p>
        </w:tc>
        <w:tc>
          <w:tcPr>
            <w:tcW w:w="1032" w:type="dxa"/>
            <w:tcBorders>
              <w:top w:val="single" w:sz="4" w:space="0" w:color="auto"/>
              <w:left w:val="nil"/>
              <w:bottom w:val="single" w:sz="4" w:space="0" w:color="auto"/>
              <w:right w:val="single" w:sz="4" w:space="0" w:color="auto"/>
            </w:tcBorders>
          </w:tcPr>
          <w:p w14:paraId="5E8AB7BA" w14:textId="3C29D454"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९५४३</w:t>
            </w:r>
          </w:p>
        </w:tc>
        <w:tc>
          <w:tcPr>
            <w:tcW w:w="1001" w:type="dxa"/>
            <w:tcBorders>
              <w:top w:val="nil"/>
              <w:left w:val="single" w:sz="4" w:space="0" w:color="auto"/>
              <w:bottom w:val="single" w:sz="4" w:space="0" w:color="auto"/>
              <w:right w:val="single" w:sz="4" w:space="0" w:color="auto"/>
            </w:tcBorders>
            <w:noWrap/>
            <w:hideMark/>
          </w:tcPr>
          <w:p w14:paraId="752B384F" w14:textId="77D26C1E"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4.16</w:t>
            </w:r>
          </w:p>
        </w:tc>
        <w:tc>
          <w:tcPr>
            <w:tcW w:w="934" w:type="dxa"/>
            <w:tcBorders>
              <w:top w:val="nil"/>
              <w:left w:val="nil"/>
              <w:bottom w:val="single" w:sz="4" w:space="0" w:color="auto"/>
              <w:right w:val="single" w:sz="4" w:space="0" w:color="auto"/>
            </w:tcBorders>
            <w:noWrap/>
            <w:hideMark/>
          </w:tcPr>
          <w:p w14:paraId="161C2ED4" w14:textId="116E8F1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97.73</w:t>
            </w:r>
          </w:p>
        </w:tc>
        <w:tc>
          <w:tcPr>
            <w:tcW w:w="1023" w:type="dxa"/>
            <w:tcBorders>
              <w:top w:val="nil"/>
              <w:left w:val="nil"/>
              <w:bottom w:val="single" w:sz="4" w:space="0" w:color="auto"/>
              <w:right w:val="single" w:sz="4" w:space="0" w:color="auto"/>
            </w:tcBorders>
            <w:noWrap/>
            <w:hideMark/>
          </w:tcPr>
          <w:p w14:paraId="523D45DE" w14:textId="4B7DED1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2.27</w:t>
            </w:r>
          </w:p>
        </w:tc>
        <w:tc>
          <w:tcPr>
            <w:tcW w:w="975" w:type="dxa"/>
            <w:tcBorders>
              <w:top w:val="nil"/>
              <w:left w:val="nil"/>
              <w:bottom w:val="single" w:sz="4" w:space="0" w:color="auto"/>
              <w:right w:val="single" w:sz="4" w:space="0" w:color="auto"/>
            </w:tcBorders>
            <w:noWrap/>
            <w:hideMark/>
          </w:tcPr>
          <w:p w14:paraId="13AE4119" w14:textId="47C46398"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740</w:t>
            </w:r>
          </w:p>
        </w:tc>
        <w:tc>
          <w:tcPr>
            <w:tcW w:w="844" w:type="dxa"/>
            <w:tcBorders>
              <w:top w:val="nil"/>
              <w:left w:val="nil"/>
              <w:bottom w:val="single" w:sz="4" w:space="0" w:color="auto"/>
              <w:right w:val="single" w:sz="4" w:space="0" w:color="auto"/>
            </w:tcBorders>
            <w:noWrap/>
            <w:hideMark/>
          </w:tcPr>
          <w:p w14:paraId="1F0421B1" w14:textId="7326D504"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83.95</w:t>
            </w:r>
          </w:p>
        </w:tc>
        <w:tc>
          <w:tcPr>
            <w:tcW w:w="867" w:type="dxa"/>
            <w:tcBorders>
              <w:top w:val="nil"/>
              <w:left w:val="nil"/>
              <w:bottom w:val="single" w:sz="4" w:space="0" w:color="auto"/>
              <w:right w:val="single" w:sz="4" w:space="0" w:color="auto"/>
            </w:tcBorders>
            <w:noWrap/>
            <w:hideMark/>
          </w:tcPr>
          <w:p w14:paraId="7C8D5352" w14:textId="72CD1950"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89.57</w:t>
            </w:r>
          </w:p>
        </w:tc>
        <w:tc>
          <w:tcPr>
            <w:tcW w:w="1215" w:type="dxa"/>
            <w:tcBorders>
              <w:top w:val="nil"/>
              <w:left w:val="nil"/>
              <w:bottom w:val="single" w:sz="4" w:space="0" w:color="auto"/>
              <w:right w:val="single" w:sz="8" w:space="0" w:color="auto"/>
            </w:tcBorders>
            <w:noWrap/>
            <w:hideMark/>
          </w:tcPr>
          <w:p w14:paraId="54C270B1" w14:textId="59F51D6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78.53</w:t>
            </w:r>
          </w:p>
        </w:tc>
      </w:tr>
      <w:tr w:rsidR="00277F50" w:rsidRPr="001B5979" w14:paraId="6D21EDEF" w14:textId="77777777" w:rsidTr="00277F50">
        <w:trPr>
          <w:trHeight w:val="154"/>
          <w:jc w:val="center"/>
        </w:trPr>
        <w:tc>
          <w:tcPr>
            <w:tcW w:w="882" w:type="dxa"/>
            <w:tcBorders>
              <w:top w:val="nil"/>
              <w:left w:val="single" w:sz="8" w:space="0" w:color="auto"/>
              <w:bottom w:val="single" w:sz="4" w:space="0" w:color="auto"/>
              <w:right w:val="single" w:sz="4" w:space="0" w:color="auto"/>
            </w:tcBorders>
            <w:vAlign w:val="center"/>
          </w:tcPr>
          <w:p w14:paraId="7A56029C" w14:textId="77A3C2B7"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nil"/>
              <w:left w:val="nil"/>
              <w:bottom w:val="single" w:sz="4" w:space="0" w:color="auto"/>
              <w:right w:val="single" w:sz="4" w:space="0" w:color="auto"/>
            </w:tcBorders>
            <w:hideMark/>
          </w:tcPr>
          <w:p w14:paraId="50AF09A4" w14:textId="4F18FA14"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ईन्द्रसरोवर गाउँपालिका</w:t>
            </w:r>
          </w:p>
        </w:tc>
        <w:tc>
          <w:tcPr>
            <w:tcW w:w="859" w:type="dxa"/>
            <w:tcBorders>
              <w:top w:val="nil"/>
              <w:left w:val="nil"/>
              <w:bottom w:val="single" w:sz="4" w:space="0" w:color="auto"/>
              <w:right w:val="single" w:sz="4" w:space="0" w:color="auto"/>
            </w:tcBorders>
            <w:noWrap/>
            <w:hideMark/>
          </w:tcPr>
          <w:p w14:paraId="6611B2DD" w14:textId="5DA6C06A"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3054</w:t>
            </w:r>
          </w:p>
        </w:tc>
        <w:tc>
          <w:tcPr>
            <w:tcW w:w="1026" w:type="dxa"/>
            <w:tcBorders>
              <w:top w:val="nil"/>
              <w:left w:val="nil"/>
              <w:bottom w:val="single" w:sz="4" w:space="0" w:color="auto"/>
              <w:right w:val="single" w:sz="4" w:space="0" w:color="auto"/>
            </w:tcBorders>
            <w:noWrap/>
            <w:hideMark/>
          </w:tcPr>
          <w:p w14:paraId="5007C3C4" w14:textId="2004A72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13809</w:t>
            </w:r>
          </w:p>
        </w:tc>
        <w:tc>
          <w:tcPr>
            <w:tcW w:w="967" w:type="dxa"/>
            <w:tcBorders>
              <w:top w:val="nil"/>
              <w:left w:val="nil"/>
              <w:bottom w:val="single" w:sz="4" w:space="0" w:color="auto"/>
              <w:right w:val="single" w:sz="4" w:space="0" w:color="auto"/>
            </w:tcBorders>
            <w:noWrap/>
            <w:hideMark/>
          </w:tcPr>
          <w:p w14:paraId="54EE1D3B" w14:textId="3F10E7B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3403</w:t>
            </w:r>
          </w:p>
        </w:tc>
        <w:tc>
          <w:tcPr>
            <w:tcW w:w="960" w:type="dxa"/>
            <w:tcBorders>
              <w:top w:val="nil"/>
              <w:left w:val="nil"/>
              <w:bottom w:val="single" w:sz="4" w:space="0" w:color="auto"/>
              <w:right w:val="single" w:sz="4" w:space="0" w:color="auto"/>
            </w:tcBorders>
            <w:noWrap/>
            <w:hideMark/>
          </w:tcPr>
          <w:p w14:paraId="4DE430E8" w14:textId="32ADFFCE"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13534</w:t>
            </w:r>
          </w:p>
        </w:tc>
        <w:tc>
          <w:tcPr>
            <w:tcW w:w="915" w:type="dxa"/>
            <w:tcBorders>
              <w:top w:val="nil"/>
              <w:left w:val="nil"/>
              <w:bottom w:val="single" w:sz="4" w:space="0" w:color="auto"/>
              <w:right w:val="single" w:sz="4" w:space="0" w:color="auto"/>
            </w:tcBorders>
            <w:noWrap/>
            <w:hideMark/>
          </w:tcPr>
          <w:p w14:paraId="46351144" w14:textId="78558C3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6617</w:t>
            </w:r>
          </w:p>
        </w:tc>
        <w:tc>
          <w:tcPr>
            <w:tcW w:w="933" w:type="dxa"/>
            <w:tcBorders>
              <w:top w:val="nil"/>
              <w:left w:val="nil"/>
              <w:bottom w:val="single" w:sz="4" w:space="0" w:color="auto"/>
              <w:right w:val="single" w:sz="4" w:space="0" w:color="auto"/>
            </w:tcBorders>
            <w:noWrap/>
            <w:hideMark/>
          </w:tcPr>
          <w:p w14:paraId="7CE44780" w14:textId="3B87501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6917</w:t>
            </w:r>
          </w:p>
        </w:tc>
        <w:tc>
          <w:tcPr>
            <w:tcW w:w="1032" w:type="dxa"/>
            <w:tcBorders>
              <w:top w:val="single" w:sz="4" w:space="0" w:color="auto"/>
              <w:left w:val="nil"/>
              <w:bottom w:val="single" w:sz="4" w:space="0" w:color="auto"/>
              <w:right w:val="single" w:sz="4" w:space="0" w:color="auto"/>
            </w:tcBorders>
          </w:tcPr>
          <w:p w14:paraId="34EEC8F3" w14:textId="05C3882E"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६०९</w:t>
            </w:r>
          </w:p>
        </w:tc>
        <w:tc>
          <w:tcPr>
            <w:tcW w:w="1001" w:type="dxa"/>
            <w:tcBorders>
              <w:top w:val="nil"/>
              <w:left w:val="single" w:sz="4" w:space="0" w:color="auto"/>
              <w:bottom w:val="single" w:sz="4" w:space="0" w:color="auto"/>
              <w:right w:val="single" w:sz="4" w:space="0" w:color="auto"/>
            </w:tcBorders>
            <w:noWrap/>
            <w:hideMark/>
          </w:tcPr>
          <w:p w14:paraId="5C97E59F" w14:textId="0AB74C17"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3.98</w:t>
            </w:r>
          </w:p>
        </w:tc>
        <w:tc>
          <w:tcPr>
            <w:tcW w:w="934" w:type="dxa"/>
            <w:tcBorders>
              <w:top w:val="nil"/>
              <w:left w:val="nil"/>
              <w:bottom w:val="single" w:sz="4" w:space="0" w:color="auto"/>
              <w:right w:val="single" w:sz="4" w:space="0" w:color="auto"/>
            </w:tcBorders>
            <w:noWrap/>
            <w:hideMark/>
          </w:tcPr>
          <w:p w14:paraId="4A50E2CC" w14:textId="68D6AE32"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95.66</w:t>
            </w:r>
          </w:p>
        </w:tc>
        <w:tc>
          <w:tcPr>
            <w:tcW w:w="1023" w:type="dxa"/>
            <w:tcBorders>
              <w:top w:val="nil"/>
              <w:left w:val="nil"/>
              <w:bottom w:val="single" w:sz="4" w:space="0" w:color="auto"/>
              <w:right w:val="single" w:sz="4" w:space="0" w:color="auto"/>
            </w:tcBorders>
            <w:noWrap/>
            <w:hideMark/>
          </w:tcPr>
          <w:p w14:paraId="1C198461" w14:textId="1A628D0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-0.19</w:t>
            </w:r>
          </w:p>
        </w:tc>
        <w:tc>
          <w:tcPr>
            <w:tcW w:w="975" w:type="dxa"/>
            <w:tcBorders>
              <w:top w:val="nil"/>
              <w:left w:val="nil"/>
              <w:bottom w:val="single" w:sz="4" w:space="0" w:color="auto"/>
              <w:right w:val="single" w:sz="4" w:space="0" w:color="auto"/>
            </w:tcBorders>
            <w:noWrap/>
            <w:hideMark/>
          </w:tcPr>
          <w:p w14:paraId="19F82FAB" w14:textId="5770AD5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139</w:t>
            </w:r>
          </w:p>
        </w:tc>
        <w:tc>
          <w:tcPr>
            <w:tcW w:w="844" w:type="dxa"/>
            <w:tcBorders>
              <w:top w:val="nil"/>
              <w:left w:val="nil"/>
              <w:bottom w:val="single" w:sz="4" w:space="0" w:color="auto"/>
              <w:right w:val="single" w:sz="4" w:space="0" w:color="auto"/>
            </w:tcBorders>
            <w:noWrap/>
            <w:hideMark/>
          </w:tcPr>
          <w:p w14:paraId="61496FF6" w14:textId="1FB3CD1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71.44</w:t>
            </w:r>
          </w:p>
        </w:tc>
        <w:tc>
          <w:tcPr>
            <w:tcW w:w="867" w:type="dxa"/>
            <w:tcBorders>
              <w:top w:val="nil"/>
              <w:left w:val="nil"/>
              <w:bottom w:val="single" w:sz="4" w:space="0" w:color="auto"/>
              <w:right w:val="single" w:sz="4" w:space="0" w:color="auto"/>
            </w:tcBorders>
            <w:noWrap/>
            <w:hideMark/>
          </w:tcPr>
          <w:p w14:paraId="59591D16" w14:textId="57B461E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78.49</w:t>
            </w:r>
          </w:p>
        </w:tc>
        <w:tc>
          <w:tcPr>
            <w:tcW w:w="1215" w:type="dxa"/>
            <w:tcBorders>
              <w:top w:val="nil"/>
              <w:left w:val="nil"/>
              <w:bottom w:val="single" w:sz="4" w:space="0" w:color="auto"/>
              <w:right w:val="single" w:sz="8" w:space="0" w:color="auto"/>
            </w:tcBorders>
            <w:noWrap/>
            <w:hideMark/>
          </w:tcPr>
          <w:p w14:paraId="4ABDC456" w14:textId="4C40F06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64.77</w:t>
            </w:r>
          </w:p>
        </w:tc>
      </w:tr>
      <w:tr w:rsidR="00277F50" w:rsidRPr="001B5979" w14:paraId="30BDAE84" w14:textId="77777777" w:rsidTr="00277F50">
        <w:trPr>
          <w:trHeight w:val="116"/>
          <w:jc w:val="center"/>
        </w:trPr>
        <w:tc>
          <w:tcPr>
            <w:tcW w:w="882" w:type="dxa"/>
            <w:tcBorders>
              <w:top w:val="nil"/>
              <w:left w:val="single" w:sz="8" w:space="0" w:color="auto"/>
              <w:bottom w:val="single" w:sz="4" w:space="0" w:color="auto"/>
              <w:right w:val="single" w:sz="4" w:space="0" w:color="auto"/>
            </w:tcBorders>
            <w:vAlign w:val="center"/>
          </w:tcPr>
          <w:p w14:paraId="49B1C9BB" w14:textId="6071DFCA"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nil"/>
              <w:left w:val="nil"/>
              <w:bottom w:val="single" w:sz="4" w:space="0" w:color="auto"/>
              <w:right w:val="single" w:sz="4" w:space="0" w:color="auto"/>
            </w:tcBorders>
            <w:hideMark/>
          </w:tcPr>
          <w:p w14:paraId="4494F7F4" w14:textId="7AB81C65"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कैलाश गाउँपालिका</w:t>
            </w:r>
          </w:p>
        </w:tc>
        <w:tc>
          <w:tcPr>
            <w:tcW w:w="859" w:type="dxa"/>
            <w:tcBorders>
              <w:top w:val="nil"/>
              <w:left w:val="nil"/>
              <w:bottom w:val="single" w:sz="4" w:space="0" w:color="auto"/>
              <w:right w:val="single" w:sz="4" w:space="0" w:color="auto"/>
            </w:tcBorders>
            <w:noWrap/>
            <w:hideMark/>
          </w:tcPr>
          <w:p w14:paraId="21F9307F" w14:textId="4CFDF55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4263</w:t>
            </w:r>
          </w:p>
        </w:tc>
        <w:tc>
          <w:tcPr>
            <w:tcW w:w="1026" w:type="dxa"/>
            <w:tcBorders>
              <w:top w:val="nil"/>
              <w:left w:val="nil"/>
              <w:bottom w:val="single" w:sz="4" w:space="0" w:color="auto"/>
              <w:right w:val="single" w:sz="4" w:space="0" w:color="auto"/>
            </w:tcBorders>
            <w:noWrap/>
            <w:hideMark/>
          </w:tcPr>
          <w:p w14:paraId="6FC63E58" w14:textId="65EDDDA4"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23922</w:t>
            </w:r>
          </w:p>
        </w:tc>
        <w:tc>
          <w:tcPr>
            <w:tcW w:w="967" w:type="dxa"/>
            <w:tcBorders>
              <w:top w:val="nil"/>
              <w:left w:val="nil"/>
              <w:bottom w:val="single" w:sz="4" w:space="0" w:color="auto"/>
              <w:right w:val="single" w:sz="4" w:space="0" w:color="auto"/>
            </w:tcBorders>
            <w:noWrap/>
            <w:hideMark/>
          </w:tcPr>
          <w:p w14:paraId="23529761" w14:textId="0D3953C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4391</w:t>
            </w:r>
          </w:p>
        </w:tc>
        <w:tc>
          <w:tcPr>
            <w:tcW w:w="960" w:type="dxa"/>
            <w:tcBorders>
              <w:top w:val="nil"/>
              <w:left w:val="nil"/>
              <w:bottom w:val="single" w:sz="4" w:space="0" w:color="auto"/>
              <w:right w:val="single" w:sz="4" w:space="0" w:color="auto"/>
            </w:tcBorders>
            <w:noWrap/>
            <w:hideMark/>
          </w:tcPr>
          <w:p w14:paraId="32861CCF" w14:textId="53BBDB10"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21856</w:t>
            </w:r>
          </w:p>
        </w:tc>
        <w:tc>
          <w:tcPr>
            <w:tcW w:w="915" w:type="dxa"/>
            <w:tcBorders>
              <w:top w:val="nil"/>
              <w:left w:val="nil"/>
              <w:bottom w:val="single" w:sz="4" w:space="0" w:color="auto"/>
              <w:right w:val="single" w:sz="4" w:space="0" w:color="auto"/>
            </w:tcBorders>
            <w:noWrap/>
            <w:hideMark/>
          </w:tcPr>
          <w:p w14:paraId="5E0C105B" w14:textId="07FB258D"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11122</w:t>
            </w:r>
          </w:p>
        </w:tc>
        <w:tc>
          <w:tcPr>
            <w:tcW w:w="933" w:type="dxa"/>
            <w:tcBorders>
              <w:top w:val="nil"/>
              <w:left w:val="nil"/>
              <w:bottom w:val="single" w:sz="4" w:space="0" w:color="auto"/>
              <w:right w:val="single" w:sz="4" w:space="0" w:color="auto"/>
            </w:tcBorders>
            <w:noWrap/>
            <w:hideMark/>
          </w:tcPr>
          <w:p w14:paraId="0FDC6720" w14:textId="43990AA6"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10734</w:t>
            </w:r>
          </w:p>
        </w:tc>
        <w:tc>
          <w:tcPr>
            <w:tcW w:w="1032" w:type="dxa"/>
            <w:tcBorders>
              <w:top w:val="single" w:sz="4" w:space="0" w:color="auto"/>
              <w:left w:val="nil"/>
              <w:bottom w:val="single" w:sz="4" w:space="0" w:color="auto"/>
              <w:right w:val="single" w:sz="4" w:space="0" w:color="auto"/>
            </w:tcBorders>
          </w:tcPr>
          <w:p w14:paraId="5D7149B9" w14:textId="350EB355"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४९२</w:t>
            </w:r>
          </w:p>
        </w:tc>
        <w:tc>
          <w:tcPr>
            <w:tcW w:w="1001" w:type="dxa"/>
            <w:tcBorders>
              <w:top w:val="nil"/>
              <w:left w:val="single" w:sz="4" w:space="0" w:color="auto"/>
              <w:bottom w:val="single" w:sz="4" w:space="0" w:color="auto"/>
              <w:right w:val="single" w:sz="4" w:space="0" w:color="auto"/>
            </w:tcBorders>
            <w:noWrap/>
            <w:hideMark/>
          </w:tcPr>
          <w:p w14:paraId="156CF7F7" w14:textId="479FEDC4"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4.98</w:t>
            </w:r>
          </w:p>
        </w:tc>
        <w:tc>
          <w:tcPr>
            <w:tcW w:w="934" w:type="dxa"/>
            <w:tcBorders>
              <w:top w:val="nil"/>
              <w:left w:val="nil"/>
              <w:bottom w:val="single" w:sz="4" w:space="0" w:color="auto"/>
              <w:right w:val="single" w:sz="4" w:space="0" w:color="auto"/>
            </w:tcBorders>
            <w:noWrap/>
            <w:hideMark/>
          </w:tcPr>
          <w:p w14:paraId="10718132" w14:textId="166B98E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103.61</w:t>
            </w:r>
          </w:p>
        </w:tc>
        <w:tc>
          <w:tcPr>
            <w:tcW w:w="1023" w:type="dxa"/>
            <w:tcBorders>
              <w:top w:val="nil"/>
              <w:left w:val="nil"/>
              <w:bottom w:val="single" w:sz="4" w:space="0" w:color="auto"/>
              <w:right w:val="single" w:sz="4" w:space="0" w:color="auto"/>
            </w:tcBorders>
            <w:noWrap/>
            <w:hideMark/>
          </w:tcPr>
          <w:p w14:paraId="6D76130F" w14:textId="5218B48C"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-0.87</w:t>
            </w:r>
          </w:p>
        </w:tc>
        <w:tc>
          <w:tcPr>
            <w:tcW w:w="975" w:type="dxa"/>
            <w:tcBorders>
              <w:top w:val="nil"/>
              <w:left w:val="nil"/>
              <w:bottom w:val="single" w:sz="4" w:space="0" w:color="auto"/>
              <w:right w:val="single" w:sz="4" w:space="0" w:color="auto"/>
            </w:tcBorders>
            <w:noWrap/>
            <w:hideMark/>
          </w:tcPr>
          <w:p w14:paraId="65C6139E" w14:textId="79E8400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107</w:t>
            </w:r>
          </w:p>
        </w:tc>
        <w:tc>
          <w:tcPr>
            <w:tcW w:w="844" w:type="dxa"/>
            <w:tcBorders>
              <w:top w:val="nil"/>
              <w:left w:val="nil"/>
              <w:bottom w:val="single" w:sz="4" w:space="0" w:color="auto"/>
              <w:right w:val="single" w:sz="4" w:space="0" w:color="auto"/>
            </w:tcBorders>
            <w:noWrap/>
            <w:hideMark/>
          </w:tcPr>
          <w:p w14:paraId="7AEB8743" w14:textId="206209E7"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67.84</w:t>
            </w:r>
          </w:p>
        </w:tc>
        <w:tc>
          <w:tcPr>
            <w:tcW w:w="867" w:type="dxa"/>
            <w:tcBorders>
              <w:top w:val="nil"/>
              <w:left w:val="nil"/>
              <w:bottom w:val="single" w:sz="4" w:space="0" w:color="auto"/>
              <w:right w:val="single" w:sz="4" w:space="0" w:color="auto"/>
            </w:tcBorders>
            <w:noWrap/>
            <w:hideMark/>
          </w:tcPr>
          <w:p w14:paraId="38B100A3" w14:textId="0718850C"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73.31</w:t>
            </w:r>
          </w:p>
        </w:tc>
        <w:tc>
          <w:tcPr>
            <w:tcW w:w="1215" w:type="dxa"/>
            <w:tcBorders>
              <w:top w:val="nil"/>
              <w:left w:val="nil"/>
              <w:bottom w:val="single" w:sz="4" w:space="0" w:color="auto"/>
              <w:right w:val="single" w:sz="8" w:space="0" w:color="auto"/>
            </w:tcBorders>
            <w:noWrap/>
            <w:hideMark/>
          </w:tcPr>
          <w:p w14:paraId="79724B3F" w14:textId="7D4F385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62.18</w:t>
            </w:r>
          </w:p>
        </w:tc>
      </w:tr>
      <w:tr w:rsidR="00277F50" w:rsidRPr="001B5979" w14:paraId="58A4A214" w14:textId="77777777" w:rsidTr="00277F50">
        <w:trPr>
          <w:trHeight w:val="187"/>
          <w:jc w:val="center"/>
        </w:trPr>
        <w:tc>
          <w:tcPr>
            <w:tcW w:w="882" w:type="dxa"/>
            <w:tcBorders>
              <w:top w:val="nil"/>
              <w:left w:val="single" w:sz="8" w:space="0" w:color="auto"/>
              <w:bottom w:val="single" w:sz="4" w:space="0" w:color="auto"/>
              <w:right w:val="single" w:sz="4" w:space="0" w:color="auto"/>
            </w:tcBorders>
            <w:vAlign w:val="center"/>
          </w:tcPr>
          <w:p w14:paraId="77DCD6E4" w14:textId="0BA32539"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nil"/>
              <w:left w:val="nil"/>
              <w:bottom w:val="single" w:sz="4" w:space="0" w:color="auto"/>
              <w:right w:val="single" w:sz="4" w:space="0" w:color="auto"/>
            </w:tcBorders>
            <w:hideMark/>
          </w:tcPr>
          <w:p w14:paraId="6E2CD9F8" w14:textId="61EA9826"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मकवानपुरगढी गाउँपालिका</w:t>
            </w:r>
          </w:p>
        </w:tc>
        <w:tc>
          <w:tcPr>
            <w:tcW w:w="859" w:type="dxa"/>
            <w:tcBorders>
              <w:top w:val="nil"/>
              <w:left w:val="nil"/>
              <w:bottom w:val="single" w:sz="4" w:space="0" w:color="auto"/>
              <w:right w:val="single" w:sz="4" w:space="0" w:color="auto"/>
            </w:tcBorders>
            <w:noWrap/>
            <w:hideMark/>
          </w:tcPr>
          <w:p w14:paraId="49B2E3B9" w14:textId="2EAAEE92"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5003</w:t>
            </w:r>
          </w:p>
        </w:tc>
        <w:tc>
          <w:tcPr>
            <w:tcW w:w="1026" w:type="dxa"/>
            <w:tcBorders>
              <w:top w:val="nil"/>
              <w:left w:val="nil"/>
              <w:bottom w:val="single" w:sz="4" w:space="0" w:color="auto"/>
              <w:right w:val="single" w:sz="4" w:space="0" w:color="auto"/>
            </w:tcBorders>
            <w:noWrap/>
            <w:hideMark/>
          </w:tcPr>
          <w:p w14:paraId="6ED707F2" w14:textId="02876520"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25322</w:t>
            </w:r>
          </w:p>
        </w:tc>
        <w:tc>
          <w:tcPr>
            <w:tcW w:w="967" w:type="dxa"/>
            <w:tcBorders>
              <w:top w:val="nil"/>
              <w:left w:val="nil"/>
              <w:bottom w:val="single" w:sz="4" w:space="0" w:color="auto"/>
              <w:right w:val="single" w:sz="4" w:space="0" w:color="auto"/>
            </w:tcBorders>
            <w:noWrap/>
            <w:hideMark/>
          </w:tcPr>
          <w:p w14:paraId="4A58C3A7" w14:textId="57DA1376"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5285</w:t>
            </w:r>
          </w:p>
        </w:tc>
        <w:tc>
          <w:tcPr>
            <w:tcW w:w="960" w:type="dxa"/>
            <w:tcBorders>
              <w:top w:val="nil"/>
              <w:left w:val="nil"/>
              <w:bottom w:val="single" w:sz="4" w:space="0" w:color="auto"/>
              <w:right w:val="single" w:sz="4" w:space="0" w:color="auto"/>
            </w:tcBorders>
            <w:noWrap/>
            <w:hideMark/>
          </w:tcPr>
          <w:p w14:paraId="4A56B782" w14:textId="262D933A"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24461</w:t>
            </w:r>
          </w:p>
        </w:tc>
        <w:tc>
          <w:tcPr>
            <w:tcW w:w="915" w:type="dxa"/>
            <w:tcBorders>
              <w:top w:val="nil"/>
              <w:left w:val="nil"/>
              <w:bottom w:val="single" w:sz="4" w:space="0" w:color="auto"/>
              <w:right w:val="single" w:sz="4" w:space="0" w:color="auto"/>
            </w:tcBorders>
            <w:noWrap/>
            <w:hideMark/>
          </w:tcPr>
          <w:p w14:paraId="7BCAC7E5" w14:textId="6F167D1A"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12273</w:t>
            </w:r>
          </w:p>
        </w:tc>
        <w:tc>
          <w:tcPr>
            <w:tcW w:w="933" w:type="dxa"/>
            <w:tcBorders>
              <w:top w:val="nil"/>
              <w:left w:val="nil"/>
              <w:bottom w:val="single" w:sz="4" w:space="0" w:color="auto"/>
              <w:right w:val="single" w:sz="4" w:space="0" w:color="auto"/>
            </w:tcBorders>
            <w:noWrap/>
            <w:hideMark/>
          </w:tcPr>
          <w:p w14:paraId="2D639BF2" w14:textId="04E80E22"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12188</w:t>
            </w:r>
          </w:p>
        </w:tc>
        <w:tc>
          <w:tcPr>
            <w:tcW w:w="1032" w:type="dxa"/>
            <w:tcBorders>
              <w:top w:val="single" w:sz="4" w:space="0" w:color="auto"/>
              <w:left w:val="nil"/>
              <w:bottom w:val="single" w:sz="4" w:space="0" w:color="auto"/>
              <w:right w:val="single" w:sz="4" w:space="0" w:color="auto"/>
            </w:tcBorders>
          </w:tcPr>
          <w:p w14:paraId="7A0D2CA5" w14:textId="4EBCF546"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७५६</w:t>
            </w:r>
          </w:p>
        </w:tc>
        <w:tc>
          <w:tcPr>
            <w:tcW w:w="1001" w:type="dxa"/>
            <w:tcBorders>
              <w:top w:val="nil"/>
              <w:left w:val="single" w:sz="4" w:space="0" w:color="auto"/>
              <w:bottom w:val="single" w:sz="4" w:space="0" w:color="auto"/>
              <w:right w:val="single" w:sz="4" w:space="0" w:color="auto"/>
            </w:tcBorders>
            <w:noWrap/>
            <w:hideMark/>
          </w:tcPr>
          <w:p w14:paraId="61626136" w14:textId="5E263006"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4.63</w:t>
            </w:r>
          </w:p>
        </w:tc>
        <w:tc>
          <w:tcPr>
            <w:tcW w:w="934" w:type="dxa"/>
            <w:tcBorders>
              <w:top w:val="nil"/>
              <w:left w:val="nil"/>
              <w:bottom w:val="single" w:sz="4" w:space="0" w:color="auto"/>
              <w:right w:val="single" w:sz="4" w:space="0" w:color="auto"/>
            </w:tcBorders>
            <w:noWrap/>
            <w:hideMark/>
          </w:tcPr>
          <w:p w14:paraId="16384DB4" w14:textId="3365934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100.70</w:t>
            </w:r>
          </w:p>
        </w:tc>
        <w:tc>
          <w:tcPr>
            <w:tcW w:w="1023" w:type="dxa"/>
            <w:tcBorders>
              <w:top w:val="nil"/>
              <w:left w:val="nil"/>
              <w:bottom w:val="single" w:sz="4" w:space="0" w:color="auto"/>
              <w:right w:val="single" w:sz="4" w:space="0" w:color="auto"/>
            </w:tcBorders>
            <w:noWrap/>
            <w:hideMark/>
          </w:tcPr>
          <w:p w14:paraId="0909BA40" w14:textId="7EBD96B4"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-0.33</w:t>
            </w:r>
          </w:p>
        </w:tc>
        <w:tc>
          <w:tcPr>
            <w:tcW w:w="975" w:type="dxa"/>
            <w:tcBorders>
              <w:top w:val="nil"/>
              <w:left w:val="nil"/>
              <w:bottom w:val="single" w:sz="4" w:space="0" w:color="auto"/>
              <w:right w:val="single" w:sz="4" w:space="0" w:color="auto"/>
            </w:tcBorders>
            <w:noWrap/>
            <w:hideMark/>
          </w:tcPr>
          <w:p w14:paraId="553AE425" w14:textId="4CF2AB7C"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164</w:t>
            </w:r>
          </w:p>
        </w:tc>
        <w:tc>
          <w:tcPr>
            <w:tcW w:w="844" w:type="dxa"/>
            <w:tcBorders>
              <w:top w:val="nil"/>
              <w:left w:val="nil"/>
              <w:bottom w:val="single" w:sz="4" w:space="0" w:color="auto"/>
              <w:right w:val="single" w:sz="4" w:space="0" w:color="auto"/>
            </w:tcBorders>
            <w:noWrap/>
            <w:hideMark/>
          </w:tcPr>
          <w:p w14:paraId="4F4F3070" w14:textId="47BDAEC0"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77.67</w:t>
            </w:r>
          </w:p>
        </w:tc>
        <w:tc>
          <w:tcPr>
            <w:tcW w:w="867" w:type="dxa"/>
            <w:tcBorders>
              <w:top w:val="nil"/>
              <w:left w:val="nil"/>
              <w:bottom w:val="single" w:sz="4" w:space="0" w:color="auto"/>
              <w:right w:val="single" w:sz="4" w:space="0" w:color="auto"/>
            </w:tcBorders>
            <w:noWrap/>
            <w:hideMark/>
          </w:tcPr>
          <w:p w14:paraId="2C022017" w14:textId="545449A4"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83.38</w:t>
            </w:r>
          </w:p>
        </w:tc>
        <w:tc>
          <w:tcPr>
            <w:tcW w:w="1215" w:type="dxa"/>
            <w:tcBorders>
              <w:top w:val="nil"/>
              <w:left w:val="nil"/>
              <w:bottom w:val="single" w:sz="4" w:space="0" w:color="auto"/>
              <w:right w:val="single" w:sz="8" w:space="0" w:color="auto"/>
            </w:tcBorders>
            <w:noWrap/>
            <w:hideMark/>
          </w:tcPr>
          <w:p w14:paraId="6895DF4E" w14:textId="6F03CCE0"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71.95</w:t>
            </w:r>
          </w:p>
        </w:tc>
      </w:tr>
      <w:tr w:rsidR="00277F50" w:rsidRPr="001B5979" w14:paraId="1F54FE7C" w14:textId="77777777" w:rsidTr="00277F50">
        <w:trPr>
          <w:trHeight w:val="187"/>
          <w:jc w:val="center"/>
        </w:trPr>
        <w:tc>
          <w:tcPr>
            <w:tcW w:w="882" w:type="dxa"/>
            <w:tcBorders>
              <w:top w:val="nil"/>
              <w:left w:val="single" w:sz="8" w:space="0" w:color="auto"/>
              <w:bottom w:val="single" w:sz="4" w:space="0" w:color="auto"/>
              <w:right w:val="single" w:sz="4" w:space="0" w:color="auto"/>
            </w:tcBorders>
            <w:vAlign w:val="center"/>
          </w:tcPr>
          <w:p w14:paraId="3EEAC4F0" w14:textId="0CD7B136"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nil"/>
              <w:left w:val="nil"/>
              <w:bottom w:val="single" w:sz="4" w:space="0" w:color="auto"/>
              <w:right w:val="single" w:sz="4" w:space="0" w:color="auto"/>
            </w:tcBorders>
            <w:noWrap/>
            <w:hideMark/>
          </w:tcPr>
          <w:p w14:paraId="4F9205B3" w14:textId="0C50E4CD"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मनहरी गाउँपालिका</w:t>
            </w:r>
          </w:p>
        </w:tc>
        <w:tc>
          <w:tcPr>
            <w:tcW w:w="859" w:type="dxa"/>
            <w:tcBorders>
              <w:top w:val="nil"/>
              <w:left w:val="nil"/>
              <w:bottom w:val="single" w:sz="4" w:space="0" w:color="auto"/>
              <w:right w:val="single" w:sz="4" w:space="0" w:color="auto"/>
            </w:tcBorders>
            <w:noWrap/>
            <w:hideMark/>
          </w:tcPr>
          <w:p w14:paraId="2FF18E0D" w14:textId="6ABEA9C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7891</w:t>
            </w:r>
          </w:p>
        </w:tc>
        <w:tc>
          <w:tcPr>
            <w:tcW w:w="1026" w:type="dxa"/>
            <w:tcBorders>
              <w:top w:val="nil"/>
              <w:left w:val="nil"/>
              <w:bottom w:val="single" w:sz="4" w:space="0" w:color="auto"/>
              <w:right w:val="single" w:sz="4" w:space="0" w:color="auto"/>
            </w:tcBorders>
            <w:noWrap/>
            <w:hideMark/>
          </w:tcPr>
          <w:p w14:paraId="60E36362" w14:textId="2C61025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38399</w:t>
            </w:r>
          </w:p>
        </w:tc>
        <w:tc>
          <w:tcPr>
            <w:tcW w:w="967" w:type="dxa"/>
            <w:tcBorders>
              <w:top w:val="nil"/>
              <w:left w:val="nil"/>
              <w:bottom w:val="single" w:sz="4" w:space="0" w:color="auto"/>
              <w:right w:val="single" w:sz="4" w:space="0" w:color="auto"/>
            </w:tcBorders>
            <w:noWrap/>
            <w:hideMark/>
          </w:tcPr>
          <w:p w14:paraId="0E689E91" w14:textId="1997A8D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10724</w:t>
            </w:r>
          </w:p>
        </w:tc>
        <w:tc>
          <w:tcPr>
            <w:tcW w:w="960" w:type="dxa"/>
            <w:tcBorders>
              <w:top w:val="nil"/>
              <w:left w:val="nil"/>
              <w:bottom w:val="single" w:sz="4" w:space="0" w:color="auto"/>
              <w:right w:val="single" w:sz="4" w:space="0" w:color="auto"/>
            </w:tcBorders>
            <w:noWrap/>
            <w:hideMark/>
          </w:tcPr>
          <w:p w14:paraId="5E97CCBB" w14:textId="016AABCE"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47353</w:t>
            </w:r>
          </w:p>
        </w:tc>
        <w:tc>
          <w:tcPr>
            <w:tcW w:w="915" w:type="dxa"/>
            <w:tcBorders>
              <w:top w:val="nil"/>
              <w:left w:val="nil"/>
              <w:bottom w:val="single" w:sz="4" w:space="0" w:color="auto"/>
              <w:right w:val="single" w:sz="4" w:space="0" w:color="auto"/>
            </w:tcBorders>
            <w:noWrap/>
            <w:hideMark/>
          </w:tcPr>
          <w:p w14:paraId="00961AA6" w14:textId="6095BE6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23395</w:t>
            </w:r>
          </w:p>
        </w:tc>
        <w:tc>
          <w:tcPr>
            <w:tcW w:w="933" w:type="dxa"/>
            <w:tcBorders>
              <w:top w:val="nil"/>
              <w:left w:val="nil"/>
              <w:bottom w:val="single" w:sz="4" w:space="0" w:color="auto"/>
              <w:right w:val="single" w:sz="4" w:space="0" w:color="auto"/>
            </w:tcBorders>
            <w:noWrap/>
            <w:hideMark/>
          </w:tcPr>
          <w:p w14:paraId="1988F752" w14:textId="40FEE7E8"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23958</w:t>
            </w:r>
          </w:p>
        </w:tc>
        <w:tc>
          <w:tcPr>
            <w:tcW w:w="1032" w:type="dxa"/>
            <w:tcBorders>
              <w:top w:val="single" w:sz="4" w:space="0" w:color="auto"/>
              <w:left w:val="nil"/>
              <w:bottom w:val="single" w:sz="4" w:space="0" w:color="auto"/>
              <w:right w:val="single" w:sz="4" w:space="0" w:color="auto"/>
            </w:tcBorders>
          </w:tcPr>
          <w:p w14:paraId="70FD54CB" w14:textId="0A374408"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२३३५</w:t>
            </w:r>
          </w:p>
        </w:tc>
        <w:tc>
          <w:tcPr>
            <w:tcW w:w="1001" w:type="dxa"/>
            <w:tcBorders>
              <w:top w:val="nil"/>
              <w:left w:val="single" w:sz="4" w:space="0" w:color="auto"/>
              <w:bottom w:val="single" w:sz="4" w:space="0" w:color="auto"/>
              <w:right w:val="single" w:sz="4" w:space="0" w:color="auto"/>
            </w:tcBorders>
            <w:noWrap/>
            <w:hideMark/>
          </w:tcPr>
          <w:p w14:paraId="3684D44A" w14:textId="6676A74E"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4.42</w:t>
            </w:r>
          </w:p>
        </w:tc>
        <w:tc>
          <w:tcPr>
            <w:tcW w:w="934" w:type="dxa"/>
            <w:tcBorders>
              <w:top w:val="nil"/>
              <w:left w:val="nil"/>
              <w:bottom w:val="single" w:sz="4" w:space="0" w:color="auto"/>
              <w:right w:val="single" w:sz="4" w:space="0" w:color="auto"/>
            </w:tcBorders>
            <w:noWrap/>
            <w:hideMark/>
          </w:tcPr>
          <w:p w14:paraId="20D0F583" w14:textId="55BB419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97.65</w:t>
            </w:r>
          </w:p>
        </w:tc>
        <w:tc>
          <w:tcPr>
            <w:tcW w:w="1023" w:type="dxa"/>
            <w:tcBorders>
              <w:top w:val="nil"/>
              <w:left w:val="nil"/>
              <w:bottom w:val="single" w:sz="4" w:space="0" w:color="auto"/>
              <w:right w:val="single" w:sz="4" w:space="0" w:color="auto"/>
            </w:tcBorders>
            <w:noWrap/>
            <w:hideMark/>
          </w:tcPr>
          <w:p w14:paraId="0B675D7D" w14:textId="31E5E54D"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2.01</w:t>
            </w:r>
          </w:p>
        </w:tc>
        <w:tc>
          <w:tcPr>
            <w:tcW w:w="975" w:type="dxa"/>
            <w:tcBorders>
              <w:top w:val="nil"/>
              <w:left w:val="nil"/>
              <w:bottom w:val="single" w:sz="4" w:space="0" w:color="auto"/>
              <w:right w:val="single" w:sz="4" w:space="0" w:color="auto"/>
            </w:tcBorders>
            <w:noWrap/>
            <w:hideMark/>
          </w:tcPr>
          <w:p w14:paraId="177A2F0C" w14:textId="51CD9DF2"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237</w:t>
            </w:r>
          </w:p>
        </w:tc>
        <w:tc>
          <w:tcPr>
            <w:tcW w:w="844" w:type="dxa"/>
            <w:tcBorders>
              <w:top w:val="nil"/>
              <w:left w:val="nil"/>
              <w:bottom w:val="single" w:sz="4" w:space="0" w:color="auto"/>
              <w:right w:val="single" w:sz="4" w:space="0" w:color="auto"/>
            </w:tcBorders>
            <w:noWrap/>
            <w:hideMark/>
          </w:tcPr>
          <w:p w14:paraId="456BA066" w14:textId="6FB716A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77.75</w:t>
            </w:r>
          </w:p>
        </w:tc>
        <w:tc>
          <w:tcPr>
            <w:tcW w:w="867" w:type="dxa"/>
            <w:tcBorders>
              <w:top w:val="nil"/>
              <w:left w:val="nil"/>
              <w:bottom w:val="single" w:sz="4" w:space="0" w:color="auto"/>
              <w:right w:val="single" w:sz="4" w:space="0" w:color="auto"/>
            </w:tcBorders>
            <w:noWrap/>
            <w:hideMark/>
          </w:tcPr>
          <w:p w14:paraId="4CF53601" w14:textId="5D72746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83.83</w:t>
            </w:r>
          </w:p>
        </w:tc>
        <w:tc>
          <w:tcPr>
            <w:tcW w:w="1215" w:type="dxa"/>
            <w:tcBorders>
              <w:top w:val="nil"/>
              <w:left w:val="nil"/>
              <w:bottom w:val="single" w:sz="4" w:space="0" w:color="auto"/>
              <w:right w:val="single" w:sz="8" w:space="0" w:color="auto"/>
            </w:tcBorders>
            <w:noWrap/>
            <w:hideMark/>
          </w:tcPr>
          <w:p w14:paraId="7625B31B" w14:textId="2039076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71.87</w:t>
            </w:r>
          </w:p>
        </w:tc>
      </w:tr>
      <w:tr w:rsidR="00277F50" w:rsidRPr="001B5979" w14:paraId="3DE58D02" w14:textId="77777777" w:rsidTr="00277F50">
        <w:trPr>
          <w:trHeight w:val="172"/>
          <w:jc w:val="center"/>
        </w:trPr>
        <w:tc>
          <w:tcPr>
            <w:tcW w:w="882" w:type="dxa"/>
            <w:tcBorders>
              <w:top w:val="single" w:sz="4" w:space="0" w:color="auto"/>
              <w:left w:val="single" w:sz="4" w:space="0" w:color="auto"/>
              <w:bottom w:val="single" w:sz="4" w:space="0" w:color="auto"/>
              <w:right w:val="single" w:sz="4" w:space="0" w:color="auto"/>
            </w:tcBorders>
            <w:vAlign w:val="center"/>
          </w:tcPr>
          <w:p w14:paraId="1AB38F46" w14:textId="49B60C41"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single" w:sz="4" w:space="0" w:color="auto"/>
              <w:left w:val="nil"/>
              <w:bottom w:val="single" w:sz="4" w:space="0" w:color="auto"/>
              <w:right w:val="single" w:sz="4" w:space="0" w:color="auto"/>
            </w:tcBorders>
            <w:hideMark/>
          </w:tcPr>
          <w:p w14:paraId="758C3B0E" w14:textId="6FEA0410"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राक्सिराङ्ग गाउँपालिका</w:t>
            </w:r>
          </w:p>
        </w:tc>
        <w:tc>
          <w:tcPr>
            <w:tcW w:w="859" w:type="dxa"/>
            <w:tcBorders>
              <w:top w:val="single" w:sz="4" w:space="0" w:color="auto"/>
              <w:left w:val="nil"/>
              <w:bottom w:val="single" w:sz="4" w:space="0" w:color="auto"/>
              <w:right w:val="single" w:sz="4" w:space="0" w:color="auto"/>
            </w:tcBorders>
            <w:noWrap/>
            <w:hideMark/>
          </w:tcPr>
          <w:p w14:paraId="1FC284FE" w14:textId="58218122"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4557</w:t>
            </w:r>
          </w:p>
        </w:tc>
        <w:tc>
          <w:tcPr>
            <w:tcW w:w="1026" w:type="dxa"/>
            <w:tcBorders>
              <w:top w:val="single" w:sz="4" w:space="0" w:color="auto"/>
              <w:left w:val="nil"/>
              <w:bottom w:val="single" w:sz="4" w:space="0" w:color="auto"/>
              <w:right w:val="single" w:sz="4" w:space="0" w:color="auto"/>
            </w:tcBorders>
            <w:noWrap/>
            <w:hideMark/>
          </w:tcPr>
          <w:p w14:paraId="0474D653" w14:textId="49E7C74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26192</w:t>
            </w:r>
          </w:p>
        </w:tc>
        <w:tc>
          <w:tcPr>
            <w:tcW w:w="967" w:type="dxa"/>
            <w:tcBorders>
              <w:top w:val="single" w:sz="4" w:space="0" w:color="auto"/>
              <w:left w:val="nil"/>
              <w:bottom w:val="single" w:sz="4" w:space="0" w:color="auto"/>
              <w:right w:val="single" w:sz="4" w:space="0" w:color="auto"/>
            </w:tcBorders>
            <w:noWrap/>
            <w:hideMark/>
          </w:tcPr>
          <w:p w14:paraId="114EDDA9" w14:textId="7844F0C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5044</w:t>
            </w:r>
          </w:p>
        </w:tc>
        <w:tc>
          <w:tcPr>
            <w:tcW w:w="960" w:type="dxa"/>
            <w:tcBorders>
              <w:top w:val="single" w:sz="4" w:space="0" w:color="auto"/>
              <w:left w:val="nil"/>
              <w:bottom w:val="single" w:sz="4" w:space="0" w:color="auto"/>
              <w:right w:val="single" w:sz="4" w:space="0" w:color="auto"/>
            </w:tcBorders>
            <w:noWrap/>
            <w:hideMark/>
          </w:tcPr>
          <w:p w14:paraId="199A5604" w14:textId="63BB9E1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25996</w:t>
            </w:r>
          </w:p>
        </w:tc>
        <w:tc>
          <w:tcPr>
            <w:tcW w:w="915" w:type="dxa"/>
            <w:tcBorders>
              <w:top w:val="single" w:sz="4" w:space="0" w:color="auto"/>
              <w:left w:val="nil"/>
              <w:bottom w:val="single" w:sz="4" w:space="0" w:color="auto"/>
              <w:right w:val="single" w:sz="4" w:space="0" w:color="auto"/>
            </w:tcBorders>
            <w:noWrap/>
            <w:hideMark/>
          </w:tcPr>
          <w:p w14:paraId="50E2A514" w14:textId="1CE17CB5"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13201</w:t>
            </w:r>
          </w:p>
        </w:tc>
        <w:tc>
          <w:tcPr>
            <w:tcW w:w="933" w:type="dxa"/>
            <w:tcBorders>
              <w:top w:val="single" w:sz="4" w:space="0" w:color="auto"/>
              <w:left w:val="nil"/>
              <w:bottom w:val="single" w:sz="4" w:space="0" w:color="auto"/>
              <w:right w:val="single" w:sz="4" w:space="0" w:color="auto"/>
            </w:tcBorders>
            <w:noWrap/>
            <w:hideMark/>
          </w:tcPr>
          <w:p w14:paraId="21E3D100" w14:textId="0E2A6CF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12795</w:t>
            </w:r>
          </w:p>
        </w:tc>
        <w:tc>
          <w:tcPr>
            <w:tcW w:w="1032" w:type="dxa"/>
            <w:tcBorders>
              <w:top w:val="single" w:sz="4" w:space="0" w:color="auto"/>
              <w:left w:val="nil"/>
              <w:bottom w:val="single" w:sz="4" w:space="0" w:color="auto"/>
              <w:right w:val="single" w:sz="4" w:space="0" w:color="auto"/>
            </w:tcBorders>
          </w:tcPr>
          <w:p w14:paraId="528B1411" w14:textId="0EB369F7"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४८६</w:t>
            </w:r>
          </w:p>
        </w:tc>
        <w:tc>
          <w:tcPr>
            <w:tcW w:w="1001" w:type="dxa"/>
            <w:tcBorders>
              <w:top w:val="single" w:sz="4" w:space="0" w:color="auto"/>
              <w:left w:val="single" w:sz="4" w:space="0" w:color="auto"/>
              <w:bottom w:val="single" w:sz="4" w:space="0" w:color="auto"/>
              <w:right w:val="single" w:sz="4" w:space="0" w:color="auto"/>
            </w:tcBorders>
            <w:noWrap/>
            <w:hideMark/>
          </w:tcPr>
          <w:p w14:paraId="3BD5B395" w14:textId="41AADA72"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5.15</w:t>
            </w:r>
          </w:p>
        </w:tc>
        <w:tc>
          <w:tcPr>
            <w:tcW w:w="934" w:type="dxa"/>
            <w:tcBorders>
              <w:top w:val="single" w:sz="4" w:space="0" w:color="auto"/>
              <w:left w:val="nil"/>
              <w:bottom w:val="single" w:sz="4" w:space="0" w:color="auto"/>
              <w:right w:val="single" w:sz="4" w:space="0" w:color="auto"/>
            </w:tcBorders>
            <w:noWrap/>
            <w:hideMark/>
          </w:tcPr>
          <w:p w14:paraId="10573904" w14:textId="687DEF13"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103.17</w:t>
            </w:r>
          </w:p>
        </w:tc>
        <w:tc>
          <w:tcPr>
            <w:tcW w:w="1023" w:type="dxa"/>
            <w:tcBorders>
              <w:top w:val="single" w:sz="4" w:space="0" w:color="auto"/>
              <w:left w:val="nil"/>
              <w:bottom w:val="single" w:sz="4" w:space="0" w:color="auto"/>
              <w:right w:val="single" w:sz="4" w:space="0" w:color="auto"/>
            </w:tcBorders>
            <w:noWrap/>
            <w:hideMark/>
          </w:tcPr>
          <w:p w14:paraId="7D3318C7" w14:textId="1F147CB7"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-0.07</w:t>
            </w:r>
          </w:p>
        </w:tc>
        <w:tc>
          <w:tcPr>
            <w:tcW w:w="975" w:type="dxa"/>
            <w:tcBorders>
              <w:top w:val="single" w:sz="4" w:space="0" w:color="auto"/>
              <w:left w:val="nil"/>
              <w:bottom w:val="single" w:sz="4" w:space="0" w:color="auto"/>
              <w:right w:val="single" w:sz="4" w:space="0" w:color="auto"/>
            </w:tcBorders>
            <w:noWrap/>
            <w:hideMark/>
          </w:tcPr>
          <w:p w14:paraId="2C4A91B1" w14:textId="7BDFDB0E"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115</w:t>
            </w:r>
          </w:p>
        </w:tc>
        <w:tc>
          <w:tcPr>
            <w:tcW w:w="844" w:type="dxa"/>
            <w:tcBorders>
              <w:top w:val="single" w:sz="4" w:space="0" w:color="auto"/>
              <w:left w:val="nil"/>
              <w:bottom w:val="single" w:sz="4" w:space="0" w:color="auto"/>
              <w:right w:val="single" w:sz="4" w:space="0" w:color="auto"/>
            </w:tcBorders>
            <w:noWrap/>
            <w:hideMark/>
          </w:tcPr>
          <w:p w14:paraId="43C3EF78" w14:textId="1954754A"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70.20</w:t>
            </w:r>
          </w:p>
        </w:tc>
        <w:tc>
          <w:tcPr>
            <w:tcW w:w="867" w:type="dxa"/>
            <w:tcBorders>
              <w:top w:val="single" w:sz="4" w:space="0" w:color="auto"/>
              <w:left w:val="nil"/>
              <w:bottom w:val="single" w:sz="4" w:space="0" w:color="auto"/>
              <w:right w:val="single" w:sz="4" w:space="0" w:color="auto"/>
            </w:tcBorders>
            <w:noWrap/>
            <w:hideMark/>
          </w:tcPr>
          <w:p w14:paraId="4EC6A2F6" w14:textId="03A277A4"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75.90</w:t>
            </w:r>
          </w:p>
        </w:tc>
        <w:tc>
          <w:tcPr>
            <w:tcW w:w="1215" w:type="dxa"/>
            <w:tcBorders>
              <w:top w:val="single" w:sz="4" w:space="0" w:color="auto"/>
              <w:left w:val="nil"/>
              <w:bottom w:val="single" w:sz="4" w:space="0" w:color="auto"/>
              <w:right w:val="single" w:sz="4" w:space="0" w:color="auto"/>
            </w:tcBorders>
            <w:noWrap/>
            <w:hideMark/>
          </w:tcPr>
          <w:p w14:paraId="3566A570" w14:textId="15408841"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64.30</w:t>
            </w:r>
          </w:p>
        </w:tc>
      </w:tr>
      <w:tr w:rsidR="00277F50" w:rsidRPr="001B5979" w14:paraId="3EA67D6E" w14:textId="77777777" w:rsidTr="00277F50">
        <w:trPr>
          <w:trHeight w:val="120"/>
          <w:jc w:val="center"/>
        </w:trPr>
        <w:tc>
          <w:tcPr>
            <w:tcW w:w="882" w:type="dxa"/>
            <w:tcBorders>
              <w:top w:val="single" w:sz="4" w:space="0" w:color="auto"/>
              <w:left w:val="single" w:sz="4" w:space="0" w:color="auto"/>
              <w:bottom w:val="single" w:sz="4" w:space="0" w:color="auto"/>
              <w:right w:val="single" w:sz="4" w:space="0" w:color="auto"/>
            </w:tcBorders>
            <w:vAlign w:val="center"/>
          </w:tcPr>
          <w:p w14:paraId="2A5F5EF8" w14:textId="6800F6D2" w:rsidR="000E3122" w:rsidRPr="00277F50" w:rsidRDefault="000E3122"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single" w:sz="4" w:space="0" w:color="auto"/>
              <w:left w:val="nil"/>
              <w:bottom w:val="single" w:sz="4" w:space="0" w:color="auto"/>
              <w:right w:val="single" w:sz="4" w:space="0" w:color="auto"/>
            </w:tcBorders>
            <w:hideMark/>
          </w:tcPr>
          <w:p w14:paraId="27CB1062" w14:textId="126C4067" w:rsidR="000E3122" w:rsidRPr="001B5979" w:rsidRDefault="000E3122" w:rsidP="000E3122">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थाहा नगरपालिका</w:t>
            </w:r>
          </w:p>
        </w:tc>
        <w:tc>
          <w:tcPr>
            <w:tcW w:w="859" w:type="dxa"/>
            <w:tcBorders>
              <w:top w:val="single" w:sz="4" w:space="0" w:color="auto"/>
              <w:left w:val="nil"/>
              <w:bottom w:val="single" w:sz="4" w:space="0" w:color="auto"/>
              <w:right w:val="single" w:sz="4" w:space="0" w:color="auto"/>
            </w:tcBorders>
            <w:noWrap/>
            <w:hideMark/>
          </w:tcPr>
          <w:p w14:paraId="34405399" w14:textId="4455957E"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8928</w:t>
            </w:r>
          </w:p>
        </w:tc>
        <w:tc>
          <w:tcPr>
            <w:tcW w:w="1026" w:type="dxa"/>
            <w:tcBorders>
              <w:top w:val="single" w:sz="4" w:space="0" w:color="auto"/>
              <w:left w:val="nil"/>
              <w:bottom w:val="single" w:sz="4" w:space="0" w:color="auto"/>
              <w:right w:val="single" w:sz="4" w:space="0" w:color="auto"/>
            </w:tcBorders>
            <w:noWrap/>
            <w:hideMark/>
          </w:tcPr>
          <w:p w14:paraId="22D3DFD0" w14:textId="2BD9EDA2"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41623</w:t>
            </w:r>
          </w:p>
        </w:tc>
        <w:tc>
          <w:tcPr>
            <w:tcW w:w="967" w:type="dxa"/>
            <w:tcBorders>
              <w:top w:val="single" w:sz="4" w:space="0" w:color="auto"/>
              <w:left w:val="nil"/>
              <w:bottom w:val="single" w:sz="4" w:space="0" w:color="auto"/>
              <w:right w:val="single" w:sz="4" w:space="0" w:color="auto"/>
            </w:tcBorders>
            <w:noWrap/>
            <w:hideMark/>
          </w:tcPr>
          <w:p w14:paraId="353DF020" w14:textId="1C0594AE"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9749</w:t>
            </w:r>
          </w:p>
        </w:tc>
        <w:tc>
          <w:tcPr>
            <w:tcW w:w="960" w:type="dxa"/>
            <w:tcBorders>
              <w:top w:val="single" w:sz="4" w:space="0" w:color="auto"/>
              <w:left w:val="nil"/>
              <w:bottom w:val="single" w:sz="4" w:space="0" w:color="auto"/>
              <w:right w:val="single" w:sz="4" w:space="0" w:color="auto"/>
            </w:tcBorders>
            <w:noWrap/>
            <w:hideMark/>
          </w:tcPr>
          <w:p w14:paraId="2431D2FE" w14:textId="441575CF"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38870</w:t>
            </w:r>
          </w:p>
        </w:tc>
        <w:tc>
          <w:tcPr>
            <w:tcW w:w="915" w:type="dxa"/>
            <w:tcBorders>
              <w:top w:val="single" w:sz="4" w:space="0" w:color="auto"/>
              <w:left w:val="nil"/>
              <w:bottom w:val="single" w:sz="4" w:space="0" w:color="auto"/>
              <w:right w:val="single" w:sz="4" w:space="0" w:color="auto"/>
            </w:tcBorders>
            <w:noWrap/>
            <w:hideMark/>
          </w:tcPr>
          <w:p w14:paraId="26782C2C" w14:textId="13411D98"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19131</w:t>
            </w:r>
          </w:p>
        </w:tc>
        <w:tc>
          <w:tcPr>
            <w:tcW w:w="933" w:type="dxa"/>
            <w:tcBorders>
              <w:top w:val="single" w:sz="4" w:space="0" w:color="auto"/>
              <w:left w:val="nil"/>
              <w:bottom w:val="single" w:sz="4" w:space="0" w:color="auto"/>
              <w:right w:val="single" w:sz="4" w:space="0" w:color="auto"/>
            </w:tcBorders>
            <w:noWrap/>
            <w:hideMark/>
          </w:tcPr>
          <w:p w14:paraId="6B435BEA" w14:textId="0FCC2889"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19739</w:t>
            </w:r>
          </w:p>
        </w:tc>
        <w:tc>
          <w:tcPr>
            <w:tcW w:w="1032" w:type="dxa"/>
            <w:tcBorders>
              <w:top w:val="single" w:sz="4" w:space="0" w:color="auto"/>
              <w:left w:val="nil"/>
              <w:bottom w:val="single" w:sz="4" w:space="0" w:color="auto"/>
              <w:right w:val="single" w:sz="4" w:space="0" w:color="auto"/>
            </w:tcBorders>
          </w:tcPr>
          <w:p w14:paraId="20B4D928" w14:textId="35265E1D" w:rsidR="000E3122" w:rsidRPr="000E3122" w:rsidRDefault="000E3122" w:rsidP="000E3122">
            <w:pPr>
              <w:spacing w:after="0" w:line="240" w:lineRule="auto"/>
              <w:rPr>
                <w:rFonts w:ascii="Fontasy Himali" w:hAnsi="Fontasy Himali"/>
                <w:sz w:val="18"/>
                <w:szCs w:val="18"/>
              </w:rPr>
            </w:pPr>
            <w:r w:rsidRPr="000E3122">
              <w:rPr>
                <w:rFonts w:ascii="Fontasy Himali" w:hAnsi="Fontasy Himali"/>
                <w:sz w:val="18"/>
                <w:szCs w:val="18"/>
                <w:cs/>
              </w:rPr>
              <w:t>१४१३</w:t>
            </w:r>
          </w:p>
        </w:tc>
        <w:tc>
          <w:tcPr>
            <w:tcW w:w="1001" w:type="dxa"/>
            <w:tcBorders>
              <w:top w:val="single" w:sz="4" w:space="0" w:color="auto"/>
              <w:left w:val="single" w:sz="4" w:space="0" w:color="auto"/>
              <w:bottom w:val="single" w:sz="4" w:space="0" w:color="auto"/>
              <w:right w:val="single" w:sz="4" w:space="0" w:color="auto"/>
            </w:tcBorders>
            <w:noWrap/>
            <w:hideMark/>
          </w:tcPr>
          <w:p w14:paraId="122A083C" w14:textId="3C8DA30C" w:rsidR="000E3122" w:rsidRPr="000E3122" w:rsidRDefault="000E3122" w:rsidP="000E3122">
            <w:pPr>
              <w:spacing w:after="0" w:line="240" w:lineRule="auto"/>
              <w:rPr>
                <w:rFonts w:ascii="Fontasy Himali" w:hAnsi="Fontasy Himali"/>
                <w:sz w:val="18"/>
                <w:szCs w:val="18"/>
              </w:rPr>
            </w:pPr>
            <w:r w:rsidRPr="001B5979">
              <w:rPr>
                <w:rFonts w:ascii="Fontasy Himali" w:hAnsi="Fontasy Himali"/>
                <w:sz w:val="18"/>
                <w:szCs w:val="18"/>
              </w:rPr>
              <w:t>3.99</w:t>
            </w:r>
          </w:p>
        </w:tc>
        <w:tc>
          <w:tcPr>
            <w:tcW w:w="934" w:type="dxa"/>
            <w:tcBorders>
              <w:top w:val="single" w:sz="4" w:space="0" w:color="auto"/>
              <w:left w:val="nil"/>
              <w:bottom w:val="single" w:sz="4" w:space="0" w:color="auto"/>
              <w:right w:val="single" w:sz="4" w:space="0" w:color="auto"/>
            </w:tcBorders>
            <w:noWrap/>
            <w:hideMark/>
          </w:tcPr>
          <w:p w14:paraId="718AB2BF" w14:textId="7BC2F887"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96.92</w:t>
            </w:r>
          </w:p>
        </w:tc>
        <w:tc>
          <w:tcPr>
            <w:tcW w:w="1023" w:type="dxa"/>
            <w:tcBorders>
              <w:top w:val="single" w:sz="4" w:space="0" w:color="auto"/>
              <w:left w:val="nil"/>
              <w:bottom w:val="single" w:sz="4" w:space="0" w:color="auto"/>
              <w:right w:val="single" w:sz="4" w:space="0" w:color="auto"/>
            </w:tcBorders>
            <w:noWrap/>
            <w:hideMark/>
          </w:tcPr>
          <w:p w14:paraId="70F83821" w14:textId="0A314866"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-0.66</w:t>
            </w:r>
          </w:p>
        </w:tc>
        <w:tc>
          <w:tcPr>
            <w:tcW w:w="975" w:type="dxa"/>
            <w:tcBorders>
              <w:top w:val="single" w:sz="4" w:space="0" w:color="auto"/>
              <w:left w:val="nil"/>
              <w:bottom w:val="single" w:sz="4" w:space="0" w:color="auto"/>
              <w:right w:val="single" w:sz="4" w:space="0" w:color="auto"/>
            </w:tcBorders>
            <w:noWrap/>
            <w:hideMark/>
          </w:tcPr>
          <w:p w14:paraId="7D8E35CF" w14:textId="36ACFCA6"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203</w:t>
            </w:r>
          </w:p>
        </w:tc>
        <w:tc>
          <w:tcPr>
            <w:tcW w:w="844" w:type="dxa"/>
            <w:tcBorders>
              <w:top w:val="single" w:sz="4" w:space="0" w:color="auto"/>
              <w:left w:val="nil"/>
              <w:bottom w:val="single" w:sz="4" w:space="0" w:color="auto"/>
              <w:right w:val="single" w:sz="4" w:space="0" w:color="auto"/>
            </w:tcBorders>
            <w:noWrap/>
            <w:hideMark/>
          </w:tcPr>
          <w:p w14:paraId="53B32EB9" w14:textId="3A3F2FA2"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74.09</w:t>
            </w:r>
          </w:p>
        </w:tc>
        <w:tc>
          <w:tcPr>
            <w:tcW w:w="867" w:type="dxa"/>
            <w:tcBorders>
              <w:top w:val="single" w:sz="4" w:space="0" w:color="auto"/>
              <w:left w:val="nil"/>
              <w:bottom w:val="single" w:sz="4" w:space="0" w:color="auto"/>
              <w:right w:val="single" w:sz="4" w:space="0" w:color="auto"/>
            </w:tcBorders>
            <w:noWrap/>
            <w:hideMark/>
          </w:tcPr>
          <w:p w14:paraId="1C145809" w14:textId="69320752"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82.38</w:t>
            </w:r>
          </w:p>
        </w:tc>
        <w:tc>
          <w:tcPr>
            <w:tcW w:w="1215" w:type="dxa"/>
            <w:tcBorders>
              <w:top w:val="single" w:sz="4" w:space="0" w:color="auto"/>
              <w:left w:val="nil"/>
              <w:bottom w:val="single" w:sz="4" w:space="0" w:color="auto"/>
              <w:right w:val="single" w:sz="4" w:space="0" w:color="auto"/>
            </w:tcBorders>
            <w:noWrap/>
            <w:hideMark/>
          </w:tcPr>
          <w:p w14:paraId="5382092A" w14:textId="71D0C6CB" w:rsidR="000E3122" w:rsidRPr="001B5979" w:rsidRDefault="000E3122" w:rsidP="000E3122">
            <w:pPr>
              <w:spacing w:after="0" w:line="240" w:lineRule="auto"/>
              <w:rPr>
                <w:rFonts w:ascii="Fontasy Himali" w:eastAsia="Times New Roman" w:hAnsi="Fontasy Himali" w:cs="Calibri"/>
                <w:sz w:val="18"/>
                <w:szCs w:val="18"/>
              </w:rPr>
            </w:pPr>
            <w:r w:rsidRPr="001B5979">
              <w:rPr>
                <w:rFonts w:ascii="Fontasy Himali" w:hAnsi="Fontasy Himali"/>
                <w:sz w:val="18"/>
                <w:szCs w:val="18"/>
              </w:rPr>
              <w:t>66.13</w:t>
            </w:r>
          </w:p>
        </w:tc>
      </w:tr>
      <w:tr w:rsidR="00277F50" w:rsidRPr="001B5979" w14:paraId="55B313D0" w14:textId="77777777" w:rsidTr="00277F50">
        <w:trPr>
          <w:trHeight w:val="88"/>
          <w:jc w:val="center"/>
        </w:trPr>
        <w:tc>
          <w:tcPr>
            <w:tcW w:w="882" w:type="dxa"/>
            <w:tcBorders>
              <w:top w:val="single" w:sz="4" w:space="0" w:color="auto"/>
              <w:left w:val="single" w:sz="4" w:space="0" w:color="auto"/>
              <w:bottom w:val="single" w:sz="4" w:space="0" w:color="auto"/>
              <w:right w:val="single" w:sz="4" w:space="0" w:color="auto"/>
            </w:tcBorders>
            <w:vAlign w:val="center"/>
          </w:tcPr>
          <w:p w14:paraId="1426B164" w14:textId="0809D4FF" w:rsidR="00090F71" w:rsidRPr="00277F50" w:rsidRDefault="00090F71" w:rsidP="00277F50">
            <w:pPr>
              <w:pStyle w:val="ListParagraph"/>
              <w:numPr>
                <w:ilvl w:val="0"/>
                <w:numId w:val="33"/>
              </w:numPr>
              <w:spacing w:after="0" w:line="240" w:lineRule="auto"/>
              <w:jc w:val="center"/>
              <w:rPr>
                <w:rFonts w:ascii="BITS NEP XL" w:eastAsia="Times New Roman" w:hAnsi="BITS NEP XL" w:cs="Kalimati"/>
                <w:sz w:val="19"/>
                <w:szCs w:val="19"/>
              </w:rPr>
            </w:pPr>
          </w:p>
        </w:tc>
        <w:tc>
          <w:tcPr>
            <w:tcW w:w="2009" w:type="dxa"/>
            <w:tcBorders>
              <w:top w:val="single" w:sz="4" w:space="0" w:color="auto"/>
              <w:left w:val="nil"/>
              <w:bottom w:val="single" w:sz="4" w:space="0" w:color="auto"/>
              <w:right w:val="single" w:sz="4" w:space="0" w:color="auto"/>
            </w:tcBorders>
            <w:hideMark/>
          </w:tcPr>
          <w:p w14:paraId="2B70074C" w14:textId="20C54123" w:rsidR="00090F71" w:rsidRPr="001B5979" w:rsidRDefault="00090F71" w:rsidP="00090F71">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संस्थागत</w:t>
            </w:r>
          </w:p>
        </w:tc>
        <w:tc>
          <w:tcPr>
            <w:tcW w:w="859" w:type="dxa"/>
            <w:tcBorders>
              <w:top w:val="single" w:sz="4" w:space="0" w:color="auto"/>
              <w:left w:val="nil"/>
              <w:bottom w:val="single" w:sz="4" w:space="0" w:color="auto"/>
              <w:right w:val="single" w:sz="4" w:space="0" w:color="auto"/>
            </w:tcBorders>
            <w:noWrap/>
            <w:hideMark/>
          </w:tcPr>
          <w:p w14:paraId="03D4AA68" w14:textId="762593AD"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82</w:t>
            </w:r>
          </w:p>
        </w:tc>
        <w:tc>
          <w:tcPr>
            <w:tcW w:w="1026" w:type="dxa"/>
            <w:tcBorders>
              <w:top w:val="single" w:sz="4" w:space="0" w:color="auto"/>
              <w:left w:val="nil"/>
              <w:bottom w:val="single" w:sz="4" w:space="0" w:color="auto"/>
              <w:right w:val="single" w:sz="4" w:space="0" w:color="auto"/>
            </w:tcBorders>
            <w:noWrap/>
            <w:hideMark/>
          </w:tcPr>
          <w:p w14:paraId="109A0950" w14:textId="6B969D6B"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4876</w:t>
            </w:r>
          </w:p>
        </w:tc>
        <w:tc>
          <w:tcPr>
            <w:tcW w:w="967" w:type="dxa"/>
            <w:tcBorders>
              <w:top w:val="single" w:sz="4" w:space="0" w:color="auto"/>
              <w:left w:val="nil"/>
              <w:bottom w:val="single" w:sz="4" w:space="0" w:color="auto"/>
              <w:right w:val="single" w:sz="4" w:space="0" w:color="auto"/>
            </w:tcBorders>
            <w:noWrap/>
            <w:hideMark/>
          </w:tcPr>
          <w:p w14:paraId="0063F804" w14:textId="0FA6B0E6"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172</w:t>
            </w:r>
          </w:p>
        </w:tc>
        <w:tc>
          <w:tcPr>
            <w:tcW w:w="960" w:type="dxa"/>
            <w:tcBorders>
              <w:top w:val="single" w:sz="4" w:space="0" w:color="auto"/>
              <w:left w:val="nil"/>
              <w:bottom w:val="single" w:sz="4" w:space="0" w:color="auto"/>
              <w:right w:val="single" w:sz="4" w:space="0" w:color="auto"/>
            </w:tcBorders>
            <w:noWrap/>
            <w:hideMark/>
          </w:tcPr>
          <w:p w14:paraId="162E5C8A" w14:textId="2856D191"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7579</w:t>
            </w:r>
          </w:p>
        </w:tc>
        <w:tc>
          <w:tcPr>
            <w:tcW w:w="915" w:type="dxa"/>
            <w:tcBorders>
              <w:top w:val="single" w:sz="4" w:space="0" w:color="auto"/>
              <w:left w:val="nil"/>
              <w:bottom w:val="single" w:sz="4" w:space="0" w:color="auto"/>
              <w:right w:val="single" w:sz="4" w:space="0" w:color="auto"/>
            </w:tcBorders>
            <w:noWrap/>
            <w:hideMark/>
          </w:tcPr>
          <w:p w14:paraId="0BA0DE9F" w14:textId="4A9B6815"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6748</w:t>
            </w:r>
          </w:p>
        </w:tc>
        <w:tc>
          <w:tcPr>
            <w:tcW w:w="933" w:type="dxa"/>
            <w:tcBorders>
              <w:top w:val="single" w:sz="4" w:space="0" w:color="auto"/>
              <w:left w:val="nil"/>
              <w:bottom w:val="single" w:sz="4" w:space="0" w:color="auto"/>
              <w:right w:val="single" w:sz="4" w:space="0" w:color="auto"/>
            </w:tcBorders>
            <w:noWrap/>
            <w:hideMark/>
          </w:tcPr>
          <w:p w14:paraId="35893C5B" w14:textId="3A6697CE"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831</w:t>
            </w:r>
          </w:p>
        </w:tc>
        <w:tc>
          <w:tcPr>
            <w:tcW w:w="1032" w:type="dxa"/>
            <w:tcBorders>
              <w:top w:val="single" w:sz="4" w:space="0" w:color="auto"/>
              <w:bottom w:val="single" w:sz="4" w:space="0" w:color="auto"/>
              <w:right w:val="single" w:sz="4" w:space="0" w:color="auto"/>
            </w:tcBorders>
          </w:tcPr>
          <w:p w14:paraId="50578AD2" w14:textId="77777777" w:rsidR="00090F71" w:rsidRPr="001B5979" w:rsidRDefault="00090F71" w:rsidP="000E3122">
            <w:pPr>
              <w:spacing w:after="0" w:line="240" w:lineRule="auto"/>
              <w:rPr>
                <w:rFonts w:ascii="Fontasy Himali" w:hAnsi="Fontasy Himali"/>
                <w:sz w:val="18"/>
                <w:szCs w:val="18"/>
              </w:rPr>
            </w:pPr>
          </w:p>
        </w:tc>
        <w:tc>
          <w:tcPr>
            <w:tcW w:w="1001" w:type="dxa"/>
            <w:tcBorders>
              <w:top w:val="single" w:sz="4" w:space="0" w:color="auto"/>
              <w:left w:val="single" w:sz="4" w:space="0" w:color="auto"/>
              <w:bottom w:val="single" w:sz="4" w:space="0" w:color="auto"/>
              <w:right w:val="single" w:sz="4" w:space="0" w:color="auto"/>
            </w:tcBorders>
            <w:noWrap/>
            <w:hideMark/>
          </w:tcPr>
          <w:p w14:paraId="6CDD3CBD" w14:textId="54FB862F" w:rsidR="00090F71" w:rsidRPr="001B5979" w:rsidRDefault="00090F71" w:rsidP="00090F71">
            <w:pPr>
              <w:spacing w:after="0" w:line="240" w:lineRule="auto"/>
              <w:rPr>
                <w:rFonts w:ascii="Fontasy Himali" w:eastAsia="Times New Roman" w:hAnsi="Fontasy Himali" w:cs="Calibri"/>
                <w:sz w:val="18"/>
                <w:szCs w:val="18"/>
              </w:rPr>
            </w:pPr>
          </w:p>
        </w:tc>
        <w:tc>
          <w:tcPr>
            <w:tcW w:w="934" w:type="dxa"/>
            <w:tcBorders>
              <w:top w:val="single" w:sz="4" w:space="0" w:color="auto"/>
              <w:left w:val="nil"/>
              <w:bottom w:val="single" w:sz="4" w:space="0" w:color="auto"/>
              <w:right w:val="single" w:sz="4" w:space="0" w:color="auto"/>
            </w:tcBorders>
            <w:noWrap/>
            <w:hideMark/>
          </w:tcPr>
          <w:p w14:paraId="7E700E3A" w14:textId="388583D7" w:rsidR="00090F71" w:rsidRPr="001B5979" w:rsidRDefault="00090F71" w:rsidP="00090F71">
            <w:pPr>
              <w:spacing w:after="0" w:line="240" w:lineRule="auto"/>
              <w:rPr>
                <w:rFonts w:ascii="Fontasy Himali" w:eastAsia="Times New Roman" w:hAnsi="Fontasy Himali" w:cs="Calibri"/>
                <w:sz w:val="18"/>
                <w:szCs w:val="18"/>
              </w:rPr>
            </w:pPr>
          </w:p>
        </w:tc>
        <w:tc>
          <w:tcPr>
            <w:tcW w:w="1023" w:type="dxa"/>
            <w:tcBorders>
              <w:top w:val="single" w:sz="4" w:space="0" w:color="auto"/>
              <w:left w:val="nil"/>
              <w:bottom w:val="single" w:sz="4" w:space="0" w:color="auto"/>
              <w:right w:val="single" w:sz="4" w:space="0" w:color="auto"/>
            </w:tcBorders>
            <w:noWrap/>
            <w:hideMark/>
          </w:tcPr>
          <w:p w14:paraId="2BDEB2BE" w14:textId="751F9948" w:rsidR="00090F71" w:rsidRPr="001B5979" w:rsidRDefault="00090F71" w:rsidP="00090F71">
            <w:pPr>
              <w:spacing w:after="0" w:line="240" w:lineRule="auto"/>
              <w:rPr>
                <w:rFonts w:ascii="Fontasy Himali" w:eastAsia="Times New Roman" w:hAnsi="Fontasy Himali" w:cs="Calibri"/>
                <w:sz w:val="18"/>
                <w:szCs w:val="18"/>
              </w:rPr>
            </w:pPr>
          </w:p>
        </w:tc>
        <w:tc>
          <w:tcPr>
            <w:tcW w:w="975" w:type="dxa"/>
            <w:tcBorders>
              <w:top w:val="single" w:sz="4" w:space="0" w:color="auto"/>
              <w:left w:val="nil"/>
              <w:bottom w:val="single" w:sz="4" w:space="0" w:color="auto"/>
              <w:right w:val="single" w:sz="4" w:space="0" w:color="auto"/>
            </w:tcBorders>
            <w:noWrap/>
            <w:hideMark/>
          </w:tcPr>
          <w:p w14:paraId="197BFD9D" w14:textId="5848589D" w:rsidR="00090F71" w:rsidRPr="001B5979" w:rsidRDefault="00090F71" w:rsidP="00090F71">
            <w:pPr>
              <w:spacing w:after="0" w:line="240" w:lineRule="auto"/>
              <w:rPr>
                <w:rFonts w:ascii="Fontasy Himali" w:eastAsia="Times New Roman" w:hAnsi="Fontasy Himali" w:cs="Calibri"/>
                <w:sz w:val="18"/>
                <w:szCs w:val="18"/>
              </w:rPr>
            </w:pPr>
          </w:p>
        </w:tc>
        <w:tc>
          <w:tcPr>
            <w:tcW w:w="844" w:type="dxa"/>
            <w:tcBorders>
              <w:top w:val="single" w:sz="4" w:space="0" w:color="auto"/>
              <w:left w:val="nil"/>
              <w:bottom w:val="single" w:sz="4" w:space="0" w:color="auto"/>
              <w:right w:val="single" w:sz="4" w:space="0" w:color="auto"/>
            </w:tcBorders>
            <w:noWrap/>
            <w:hideMark/>
          </w:tcPr>
          <w:p w14:paraId="44BD3AAA" w14:textId="41F3FDD2"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94.11</w:t>
            </w:r>
          </w:p>
        </w:tc>
        <w:tc>
          <w:tcPr>
            <w:tcW w:w="867" w:type="dxa"/>
            <w:tcBorders>
              <w:top w:val="single" w:sz="4" w:space="0" w:color="auto"/>
              <w:left w:val="nil"/>
              <w:bottom w:val="single" w:sz="4" w:space="0" w:color="auto"/>
              <w:right w:val="single" w:sz="4" w:space="0" w:color="auto"/>
            </w:tcBorders>
            <w:noWrap/>
            <w:hideMark/>
          </w:tcPr>
          <w:p w14:paraId="2A80624D" w14:textId="3A08C5CD"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94.69</w:t>
            </w:r>
          </w:p>
        </w:tc>
        <w:tc>
          <w:tcPr>
            <w:tcW w:w="1215" w:type="dxa"/>
            <w:tcBorders>
              <w:top w:val="single" w:sz="4" w:space="0" w:color="auto"/>
              <w:left w:val="nil"/>
              <w:bottom w:val="single" w:sz="4" w:space="0" w:color="auto"/>
              <w:right w:val="single" w:sz="4" w:space="0" w:color="auto"/>
            </w:tcBorders>
            <w:noWrap/>
            <w:hideMark/>
          </w:tcPr>
          <w:p w14:paraId="1A47F5F2" w14:textId="7645CD3B"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89.37</w:t>
            </w:r>
          </w:p>
        </w:tc>
      </w:tr>
      <w:tr w:rsidR="00277F50" w:rsidRPr="001B5979" w14:paraId="359A3D16" w14:textId="77777777" w:rsidTr="00277F50">
        <w:trPr>
          <w:trHeight w:val="195"/>
          <w:jc w:val="center"/>
        </w:trPr>
        <w:tc>
          <w:tcPr>
            <w:tcW w:w="88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0BF6AA" w14:textId="77777777" w:rsidR="00090F71" w:rsidRPr="001B5979" w:rsidRDefault="00090F71" w:rsidP="00090F71">
            <w:pPr>
              <w:spacing w:after="0" w:line="240" w:lineRule="auto"/>
              <w:rPr>
                <w:rFonts w:ascii="Calibri" w:eastAsia="Times New Roman" w:hAnsi="Calibri" w:cs="Kalimati"/>
                <w:sz w:val="19"/>
                <w:szCs w:val="19"/>
              </w:rPr>
            </w:pPr>
            <w:r w:rsidRPr="001B5979">
              <w:rPr>
                <w:rFonts w:ascii="Calibri" w:eastAsia="Times New Roman" w:hAnsi="Calibri" w:cs="Kalimati" w:hint="cs"/>
                <w:sz w:val="19"/>
                <w:szCs w:val="19"/>
                <w:cs/>
              </w:rPr>
              <w:t>जम्मा</w:t>
            </w:r>
          </w:p>
        </w:tc>
        <w:tc>
          <w:tcPr>
            <w:tcW w:w="2009" w:type="dxa"/>
            <w:tcBorders>
              <w:top w:val="single" w:sz="4" w:space="0" w:color="auto"/>
              <w:left w:val="single" w:sz="4" w:space="0" w:color="auto"/>
              <w:bottom w:val="single" w:sz="4" w:space="0" w:color="auto"/>
              <w:right w:val="single" w:sz="4" w:space="0" w:color="auto"/>
            </w:tcBorders>
            <w:shd w:val="clear" w:color="000000" w:fill="D9D9D9"/>
            <w:noWrap/>
            <w:hideMark/>
          </w:tcPr>
          <w:p w14:paraId="3002CB60" w14:textId="0967407B" w:rsidR="00090F71" w:rsidRPr="001B5979" w:rsidRDefault="00090F71" w:rsidP="00090F71">
            <w:pPr>
              <w:spacing w:after="0" w:line="240" w:lineRule="auto"/>
              <w:rPr>
                <w:rFonts w:ascii="Calibri" w:eastAsia="Times New Roman" w:hAnsi="Calibri" w:cs="Kalimati"/>
                <w:sz w:val="19"/>
                <w:szCs w:val="19"/>
              </w:rPr>
            </w:pPr>
            <w:r w:rsidRPr="001B5979">
              <w:rPr>
                <w:rFonts w:ascii="Calibri" w:eastAsia="Times New Roman" w:hAnsi="Calibri" w:cs="Kalimati"/>
                <w:sz w:val="19"/>
                <w:szCs w:val="19"/>
                <w:cs/>
              </w:rPr>
              <w:t>जम्मा</w:t>
            </w:r>
          </w:p>
        </w:tc>
        <w:tc>
          <w:tcPr>
            <w:tcW w:w="859" w:type="dxa"/>
            <w:tcBorders>
              <w:top w:val="single" w:sz="4" w:space="0" w:color="auto"/>
              <w:left w:val="single" w:sz="4" w:space="0" w:color="auto"/>
              <w:bottom w:val="single" w:sz="4" w:space="0" w:color="auto"/>
              <w:right w:val="single" w:sz="4" w:space="0" w:color="auto"/>
            </w:tcBorders>
            <w:shd w:val="clear" w:color="000000" w:fill="D9D9D9"/>
            <w:noWrap/>
            <w:hideMark/>
          </w:tcPr>
          <w:p w14:paraId="7640DFC3" w14:textId="718E8741"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86127</w:t>
            </w:r>
          </w:p>
        </w:tc>
        <w:tc>
          <w:tcPr>
            <w:tcW w:w="1026" w:type="dxa"/>
            <w:tcBorders>
              <w:top w:val="single" w:sz="4" w:space="0" w:color="auto"/>
              <w:left w:val="single" w:sz="4" w:space="0" w:color="auto"/>
              <w:bottom w:val="single" w:sz="4" w:space="0" w:color="auto"/>
              <w:right w:val="single" w:sz="4" w:space="0" w:color="auto"/>
            </w:tcBorders>
            <w:shd w:val="clear" w:color="000000" w:fill="D9D9D9"/>
            <w:noWrap/>
            <w:hideMark/>
          </w:tcPr>
          <w:p w14:paraId="31D53D64" w14:textId="69C5BD13"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420477</w:t>
            </w:r>
          </w:p>
        </w:tc>
        <w:tc>
          <w:tcPr>
            <w:tcW w:w="967" w:type="dxa"/>
            <w:tcBorders>
              <w:top w:val="single" w:sz="4" w:space="0" w:color="auto"/>
              <w:left w:val="single" w:sz="4" w:space="0" w:color="auto"/>
              <w:bottom w:val="single" w:sz="4" w:space="0" w:color="auto"/>
              <w:right w:val="single" w:sz="4" w:space="0" w:color="auto"/>
            </w:tcBorders>
            <w:shd w:val="clear" w:color="000000" w:fill="D9D9D9"/>
            <w:noWrap/>
            <w:hideMark/>
          </w:tcPr>
          <w:p w14:paraId="5CA1016A" w14:textId="51412C1E"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105792</w:t>
            </w:r>
          </w:p>
        </w:tc>
        <w:tc>
          <w:tcPr>
            <w:tcW w:w="960" w:type="dxa"/>
            <w:tcBorders>
              <w:top w:val="single" w:sz="4" w:space="0" w:color="auto"/>
              <w:left w:val="single" w:sz="4" w:space="0" w:color="auto"/>
              <w:bottom w:val="single" w:sz="4" w:space="0" w:color="auto"/>
              <w:right w:val="single" w:sz="4" w:space="0" w:color="auto"/>
            </w:tcBorders>
            <w:shd w:val="clear" w:color="000000" w:fill="D9D9D9"/>
            <w:noWrap/>
            <w:hideMark/>
          </w:tcPr>
          <w:p w14:paraId="27C0226A" w14:textId="3F815B9A"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466073</w:t>
            </w:r>
          </w:p>
        </w:tc>
        <w:tc>
          <w:tcPr>
            <w:tcW w:w="915" w:type="dxa"/>
            <w:tcBorders>
              <w:top w:val="single" w:sz="4" w:space="0" w:color="auto"/>
              <w:left w:val="single" w:sz="4" w:space="0" w:color="auto"/>
              <w:bottom w:val="single" w:sz="4" w:space="0" w:color="auto"/>
              <w:right w:val="single" w:sz="4" w:space="0" w:color="auto"/>
            </w:tcBorders>
            <w:shd w:val="clear" w:color="000000" w:fill="D9D9D9"/>
            <w:noWrap/>
            <w:hideMark/>
          </w:tcPr>
          <w:p w14:paraId="10F50D5C" w14:textId="0E1CDD15"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233816</w:t>
            </w:r>
          </w:p>
        </w:tc>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0E3586" w14:textId="12A442EC"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232257</w:t>
            </w:r>
          </w:p>
        </w:tc>
        <w:tc>
          <w:tcPr>
            <w:tcW w:w="1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EEFC69" w14:textId="542EC73B" w:rsidR="00090F71" w:rsidRPr="001B5979" w:rsidRDefault="005B71C1" w:rsidP="000E3122">
            <w:pPr>
              <w:spacing w:after="0" w:line="240" w:lineRule="auto"/>
              <w:rPr>
                <w:rFonts w:ascii="Fontasy Himali" w:hAnsi="Fontasy Himali"/>
                <w:sz w:val="18"/>
                <w:szCs w:val="18"/>
              </w:rPr>
            </w:pPr>
            <w:r w:rsidRPr="001B5979">
              <w:rPr>
                <w:rFonts w:ascii="Fontasy Himali" w:hAnsi="Fontasy Himali"/>
                <w:sz w:val="18"/>
                <w:szCs w:val="18"/>
              </w:rPr>
              <w:t>20020</w:t>
            </w: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282ADF" w14:textId="49757AA6"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4.41</w:t>
            </w:r>
          </w:p>
        </w:tc>
        <w:tc>
          <w:tcPr>
            <w:tcW w:w="934" w:type="dxa"/>
            <w:tcBorders>
              <w:top w:val="single" w:sz="4" w:space="0" w:color="auto"/>
              <w:left w:val="single" w:sz="4" w:space="0" w:color="auto"/>
              <w:bottom w:val="single" w:sz="4" w:space="0" w:color="auto"/>
              <w:right w:val="single" w:sz="4" w:space="0" w:color="auto"/>
            </w:tcBorders>
            <w:shd w:val="clear" w:color="000000" w:fill="D9D9D9"/>
            <w:noWrap/>
            <w:hideMark/>
          </w:tcPr>
          <w:p w14:paraId="30019B02" w14:textId="16B6EA21"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100.67</w:t>
            </w:r>
          </w:p>
        </w:tc>
        <w:tc>
          <w:tcPr>
            <w:tcW w:w="1023" w:type="dxa"/>
            <w:tcBorders>
              <w:top w:val="single" w:sz="4" w:space="0" w:color="auto"/>
              <w:left w:val="single" w:sz="4" w:space="0" w:color="auto"/>
              <w:bottom w:val="single" w:sz="4" w:space="0" w:color="auto"/>
              <w:right w:val="single" w:sz="4" w:space="0" w:color="auto"/>
            </w:tcBorders>
            <w:shd w:val="clear" w:color="000000" w:fill="D9D9D9"/>
            <w:hideMark/>
          </w:tcPr>
          <w:p w14:paraId="48A46814" w14:textId="0517B566"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0.99</w:t>
            </w:r>
          </w:p>
        </w:tc>
        <w:tc>
          <w:tcPr>
            <w:tcW w:w="975" w:type="dxa"/>
            <w:tcBorders>
              <w:top w:val="single" w:sz="4" w:space="0" w:color="auto"/>
              <w:left w:val="single" w:sz="4" w:space="0" w:color="auto"/>
              <w:bottom w:val="single" w:sz="4" w:space="0" w:color="auto"/>
              <w:right w:val="single" w:sz="4" w:space="0" w:color="auto"/>
            </w:tcBorders>
            <w:shd w:val="clear" w:color="000000" w:fill="D9D9D9"/>
            <w:hideMark/>
          </w:tcPr>
          <w:p w14:paraId="6639A4A0" w14:textId="264E1A72"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192</w:t>
            </w:r>
          </w:p>
        </w:tc>
        <w:tc>
          <w:tcPr>
            <w:tcW w:w="844" w:type="dxa"/>
            <w:tcBorders>
              <w:top w:val="single" w:sz="4" w:space="0" w:color="auto"/>
              <w:left w:val="single" w:sz="4" w:space="0" w:color="auto"/>
              <w:bottom w:val="single" w:sz="4" w:space="0" w:color="auto"/>
              <w:right w:val="single" w:sz="4" w:space="0" w:color="auto"/>
            </w:tcBorders>
            <w:shd w:val="clear" w:color="000000" w:fill="D9D9D9"/>
            <w:hideMark/>
          </w:tcPr>
          <w:p w14:paraId="4C6D7467" w14:textId="05F82EB1"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77.82</w:t>
            </w:r>
          </w:p>
        </w:tc>
        <w:tc>
          <w:tcPr>
            <w:tcW w:w="867" w:type="dxa"/>
            <w:tcBorders>
              <w:top w:val="single" w:sz="4" w:space="0" w:color="auto"/>
              <w:left w:val="single" w:sz="4" w:space="0" w:color="auto"/>
              <w:bottom w:val="single" w:sz="4" w:space="0" w:color="auto"/>
              <w:right w:val="single" w:sz="4" w:space="0" w:color="auto"/>
            </w:tcBorders>
            <w:shd w:val="clear" w:color="000000" w:fill="D9D9D9"/>
            <w:hideMark/>
          </w:tcPr>
          <w:p w14:paraId="1E176AF0" w14:textId="042E93F0" w:rsidR="00090F71" w:rsidRPr="001B5979" w:rsidRDefault="00090F71" w:rsidP="00090F71">
            <w:pPr>
              <w:spacing w:after="0" w:line="240" w:lineRule="auto"/>
              <w:rPr>
                <w:rFonts w:ascii="Fontasy Himali" w:eastAsia="Times New Roman" w:hAnsi="Fontasy Himali" w:cs="Calibri"/>
                <w:sz w:val="18"/>
                <w:szCs w:val="18"/>
              </w:rPr>
            </w:pPr>
            <w:r w:rsidRPr="001B5979">
              <w:rPr>
                <w:rFonts w:ascii="Fontasy Himali" w:hAnsi="Fontasy Himali"/>
                <w:sz w:val="18"/>
                <w:szCs w:val="18"/>
              </w:rPr>
              <w:t>84.00</w:t>
            </w:r>
          </w:p>
        </w:tc>
        <w:tc>
          <w:tcPr>
            <w:tcW w:w="1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E32A9" w14:textId="0D733512" w:rsidR="00090F71" w:rsidRPr="001B5979" w:rsidRDefault="00090F71" w:rsidP="00090F71">
            <w:pPr>
              <w:spacing w:after="0" w:line="240" w:lineRule="auto"/>
              <w:rPr>
                <w:rFonts w:ascii="Fontasy Himali" w:hAnsi="Fontasy Himali" w:cs="Nirmala UI"/>
                <w:sz w:val="18"/>
                <w:szCs w:val="18"/>
              </w:rPr>
            </w:pPr>
            <w:r w:rsidRPr="001B5979">
              <w:rPr>
                <w:rFonts w:ascii="Fontasy Himali" w:hAnsi="Fontasy Himali"/>
                <w:sz w:val="18"/>
                <w:szCs w:val="18"/>
              </w:rPr>
              <w:t>71.63</w:t>
            </w:r>
          </w:p>
        </w:tc>
      </w:tr>
    </w:tbl>
    <w:p w14:paraId="0F95D953" w14:textId="77777777" w:rsidR="008763C0" w:rsidRPr="001B5979" w:rsidRDefault="008763C0" w:rsidP="00C867E8">
      <w:pPr>
        <w:jc w:val="right"/>
        <w:rPr>
          <w:rFonts w:cs="Kalimati"/>
          <w:sz w:val="20"/>
        </w:rPr>
      </w:pPr>
      <w:bookmarkStart w:id="19" w:name="_Hlk219209743"/>
      <w:r w:rsidRPr="001B5979">
        <w:rPr>
          <w:rFonts w:ascii="Nirmala UI" w:hAnsi="Nirmala UI" w:cs="Kalimati" w:hint="cs"/>
          <w:i/>
          <w:iCs/>
          <w:sz w:val="20"/>
          <w:cs/>
        </w:rPr>
        <w:t>स्रोत</w:t>
      </w:r>
      <w:r w:rsidRPr="001B5979">
        <w:rPr>
          <w:rFonts w:ascii="Nirmala UI" w:hAnsi="Nirmala UI" w:cs="Kalimati"/>
          <w:i/>
          <w:iCs/>
          <w:sz w:val="20"/>
          <w:cs/>
        </w:rPr>
        <w:t xml:space="preserve"> </w:t>
      </w:r>
      <w:r w:rsidRPr="001B5979">
        <w:rPr>
          <w:rFonts w:ascii="Nirmala UI" w:hAnsi="Nirmala UI" w:cs="Kalimati" w:hint="cs"/>
          <w:i/>
          <w:iCs/>
          <w:sz w:val="20"/>
          <w:cs/>
        </w:rPr>
        <w:t>: राष्ट्रिय जनगणना</w:t>
      </w:r>
      <w:r w:rsidRPr="001B5979">
        <w:rPr>
          <w:rFonts w:cs="Kalimati"/>
          <w:i/>
          <w:iCs/>
          <w:sz w:val="20"/>
          <w:cs/>
        </w:rPr>
        <w:t xml:space="preserve"> </w:t>
      </w:r>
      <w:r w:rsidRPr="001B5979">
        <w:rPr>
          <w:rFonts w:ascii="Nirmala UI" w:hAnsi="Nirmala UI" w:cs="Kalimati" w:hint="cs"/>
          <w:i/>
          <w:iCs/>
          <w:sz w:val="20"/>
          <w:cs/>
        </w:rPr>
        <w:t>२०६८</w:t>
      </w:r>
      <w:r w:rsidRPr="001B5979">
        <w:rPr>
          <w:rFonts w:cs="Kalimati"/>
          <w:i/>
          <w:iCs/>
          <w:sz w:val="20"/>
          <w:cs/>
        </w:rPr>
        <w:t xml:space="preserve"> </w:t>
      </w:r>
      <w:r w:rsidRPr="001B5979">
        <w:rPr>
          <w:rFonts w:ascii="Nirmala UI" w:hAnsi="Nirmala UI" w:cs="Kalimati" w:hint="cs"/>
          <w:i/>
          <w:iCs/>
          <w:sz w:val="20"/>
          <w:cs/>
        </w:rPr>
        <w:t>र</w:t>
      </w:r>
      <w:r w:rsidRPr="001B5979">
        <w:rPr>
          <w:rFonts w:cs="Kalimati"/>
          <w:i/>
          <w:iCs/>
          <w:sz w:val="20"/>
          <w:cs/>
        </w:rPr>
        <w:t xml:space="preserve"> </w:t>
      </w:r>
      <w:r w:rsidRPr="001B5979">
        <w:rPr>
          <w:rFonts w:ascii="Nirmala UI" w:hAnsi="Nirmala UI" w:cs="Kalimati" w:hint="cs"/>
          <w:i/>
          <w:iCs/>
          <w:sz w:val="20"/>
          <w:cs/>
        </w:rPr>
        <w:t>२०७८</w:t>
      </w:r>
    </w:p>
    <w:bookmarkEnd w:id="19"/>
    <w:p w14:paraId="62513F61" w14:textId="0AAF813D" w:rsidR="007C4262" w:rsidRPr="001B5979" w:rsidRDefault="008763C0" w:rsidP="007C4262">
      <w:pPr>
        <w:jc w:val="both"/>
        <w:rPr>
          <w:rFonts w:cs="Kalimati"/>
          <w:sz w:val="24"/>
          <w:szCs w:val="24"/>
        </w:rPr>
      </w:pPr>
      <w:r w:rsidRPr="001B5979">
        <w:rPr>
          <w:rFonts w:cs="Kalimati" w:hint="cs"/>
          <w:sz w:val="24"/>
          <w:szCs w:val="24"/>
          <w:cs/>
        </w:rPr>
        <w:t xml:space="preserve">              </w:t>
      </w:r>
    </w:p>
    <w:p w14:paraId="5F4B1E12" w14:textId="77777777" w:rsidR="00376A72" w:rsidRDefault="00376A72" w:rsidP="00C61139">
      <w:pPr>
        <w:jc w:val="both"/>
        <w:rPr>
          <w:rFonts w:cs="Kalimati"/>
          <w:sz w:val="24"/>
          <w:szCs w:val="24"/>
        </w:rPr>
      </w:pPr>
    </w:p>
    <w:p w14:paraId="642D2CB7" w14:textId="77777777" w:rsidR="00636C97" w:rsidRDefault="00636C97" w:rsidP="00C61139">
      <w:pPr>
        <w:jc w:val="both"/>
        <w:rPr>
          <w:rFonts w:cs="Kalimati"/>
          <w:sz w:val="24"/>
          <w:szCs w:val="24"/>
        </w:rPr>
      </w:pPr>
    </w:p>
    <w:p w14:paraId="15409C23" w14:textId="77777777" w:rsidR="00636C97" w:rsidRDefault="00636C97" w:rsidP="00C61139">
      <w:pPr>
        <w:jc w:val="both"/>
        <w:rPr>
          <w:rFonts w:cs="Kalimati"/>
          <w:sz w:val="24"/>
          <w:szCs w:val="24"/>
        </w:rPr>
      </w:pPr>
    </w:p>
    <w:p w14:paraId="1E70449F" w14:textId="77777777" w:rsidR="00636C97" w:rsidRDefault="00636C97" w:rsidP="00C61139">
      <w:pPr>
        <w:jc w:val="both"/>
        <w:rPr>
          <w:rFonts w:cs="Kalimati"/>
          <w:sz w:val="24"/>
          <w:szCs w:val="24"/>
          <w:cs/>
        </w:rPr>
        <w:sectPr w:rsidR="00636C97" w:rsidSect="001D5816">
          <w:pgSz w:w="16839" w:h="11907" w:orient="landscape" w:code="9"/>
          <w:pgMar w:top="1440" w:right="1080" w:bottom="720" w:left="540" w:header="720" w:footer="270" w:gutter="0"/>
          <w:pgNumType w:start="12"/>
          <w:cols w:space="720"/>
          <w:docGrid w:linePitch="360"/>
        </w:sectPr>
      </w:pPr>
    </w:p>
    <w:p w14:paraId="4323FE83" w14:textId="416CF898" w:rsidR="00C61139" w:rsidRPr="009E74D4" w:rsidRDefault="008763C0" w:rsidP="00C61139">
      <w:pPr>
        <w:jc w:val="both"/>
        <w:rPr>
          <w:rFonts w:cs="Kalimati"/>
          <w:b/>
          <w:bCs/>
          <w:sz w:val="28"/>
          <w:szCs w:val="28"/>
        </w:rPr>
      </w:pPr>
      <w:r w:rsidRPr="009E74D4">
        <w:rPr>
          <w:rFonts w:cs="Kalimati" w:hint="cs"/>
          <w:b/>
          <w:bCs/>
          <w:sz w:val="28"/>
          <w:szCs w:val="28"/>
          <w:cs/>
        </w:rPr>
        <w:lastRenderedPageBreak/>
        <w:t>२</w:t>
      </w:r>
      <w:r w:rsidRPr="009E74D4">
        <w:rPr>
          <w:rFonts w:cs="Kalimati"/>
          <w:b/>
          <w:bCs/>
          <w:sz w:val="28"/>
          <w:szCs w:val="28"/>
          <w:cs/>
        </w:rPr>
        <w:t>.३</w:t>
      </w:r>
      <w:r w:rsidRPr="009E74D4">
        <w:rPr>
          <w:rFonts w:cs="Kalimati" w:hint="cs"/>
          <w:b/>
          <w:bCs/>
          <w:sz w:val="28"/>
          <w:szCs w:val="28"/>
          <w:cs/>
        </w:rPr>
        <w:t xml:space="preserve"> </w:t>
      </w:r>
      <w:r w:rsidR="00C61139" w:rsidRPr="009E74D4">
        <w:rPr>
          <w:rFonts w:cs="Kalimati"/>
          <w:b/>
          <w:bCs/>
          <w:sz w:val="28"/>
          <w:szCs w:val="28"/>
          <w:cs/>
        </w:rPr>
        <w:t>सिन्धुली जिल्लाको जनसा</w:t>
      </w:r>
      <w:r w:rsidR="00DE43A9" w:rsidRPr="009E74D4">
        <w:rPr>
          <w:rFonts w:cs="Kalimati" w:hint="cs"/>
          <w:b/>
          <w:bCs/>
          <w:sz w:val="28"/>
          <w:szCs w:val="28"/>
          <w:cs/>
        </w:rPr>
        <w:t>ंख्यि</w:t>
      </w:r>
      <w:r w:rsidR="00C61139" w:rsidRPr="009E74D4">
        <w:rPr>
          <w:rFonts w:cs="Kalimati"/>
          <w:b/>
          <w:bCs/>
          <w:sz w:val="28"/>
          <w:szCs w:val="28"/>
          <w:cs/>
        </w:rPr>
        <w:t>क विवरण</w:t>
      </w:r>
    </w:p>
    <w:p w14:paraId="171CC66D" w14:textId="579E58E1" w:rsidR="00EC4D84" w:rsidRPr="009E74D4" w:rsidRDefault="00DE43A9" w:rsidP="00EC4D84">
      <w:pPr>
        <w:jc w:val="both"/>
        <w:rPr>
          <w:rFonts w:cs="Kalimati"/>
          <w:szCs w:val="22"/>
          <w:cs/>
        </w:rPr>
      </w:pPr>
      <w:r w:rsidRPr="009E74D4">
        <w:rPr>
          <w:rFonts w:cs="Kalimati"/>
          <w:szCs w:val="22"/>
          <w:cs/>
        </w:rPr>
        <w:t>सिन्धुली जिल्ला बागमती प्रदेशअन्तर्गत अवस्थित पहाडी–भौगोलिक स्वरूप भएको जिल्ला हो। जिल्लामा कुल</w:t>
      </w:r>
      <w:r w:rsidRPr="009E74D4">
        <w:rPr>
          <w:rFonts w:cs="Kalimati"/>
          <w:szCs w:val="22"/>
        </w:rPr>
        <w:t xml:space="preserve"> </w:t>
      </w:r>
      <w:r w:rsidRPr="009E74D4">
        <w:rPr>
          <w:rFonts w:cs="Kalimati"/>
          <w:szCs w:val="22"/>
          <w:cs/>
        </w:rPr>
        <w:t>९ स्थानीय तह</w:t>
      </w:r>
      <w:r w:rsidRPr="009E74D4">
        <w:rPr>
          <w:rFonts w:cs="Kalimati"/>
          <w:szCs w:val="22"/>
        </w:rPr>
        <w:t xml:space="preserve"> </w:t>
      </w:r>
      <w:r w:rsidRPr="009E74D4">
        <w:rPr>
          <w:rFonts w:cs="Kalimati"/>
          <w:szCs w:val="22"/>
          <w:cs/>
        </w:rPr>
        <w:t>रहेका छन्</w:t>
      </w:r>
      <w:r w:rsidRPr="009E74D4">
        <w:rPr>
          <w:rFonts w:cs="Kalimati"/>
          <w:szCs w:val="22"/>
        </w:rPr>
        <w:t xml:space="preserve">, </w:t>
      </w:r>
      <w:r w:rsidRPr="009E74D4">
        <w:rPr>
          <w:rFonts w:cs="Kalimati"/>
          <w:szCs w:val="22"/>
          <w:cs/>
        </w:rPr>
        <w:t>जसमा</w:t>
      </w:r>
      <w:r w:rsidRPr="009E74D4">
        <w:rPr>
          <w:rFonts w:cs="Kalimati"/>
          <w:szCs w:val="22"/>
        </w:rPr>
        <w:t xml:space="preserve"> </w:t>
      </w:r>
      <w:r w:rsidRPr="009E74D4">
        <w:rPr>
          <w:rFonts w:cs="Kalimati"/>
          <w:szCs w:val="22"/>
          <w:cs/>
        </w:rPr>
        <w:t>२ नगरपालिका (२२.२%)</w:t>
      </w:r>
      <w:r w:rsidRPr="009E74D4">
        <w:rPr>
          <w:rFonts w:cs="Kalimati"/>
          <w:szCs w:val="22"/>
        </w:rPr>
        <w:t xml:space="preserve"> </w:t>
      </w:r>
      <w:r w:rsidRPr="009E74D4">
        <w:rPr>
          <w:rFonts w:cs="Kalimati"/>
          <w:szCs w:val="22"/>
          <w:cs/>
        </w:rPr>
        <w:t>र</w:t>
      </w:r>
      <w:r w:rsidRPr="009E74D4">
        <w:rPr>
          <w:rFonts w:cs="Kalimati"/>
          <w:szCs w:val="22"/>
        </w:rPr>
        <w:t xml:space="preserve"> </w:t>
      </w:r>
      <w:r w:rsidRPr="009E74D4">
        <w:rPr>
          <w:rFonts w:cs="Kalimati"/>
          <w:szCs w:val="22"/>
          <w:cs/>
        </w:rPr>
        <w:t>७ गाउँपालिका (७७.८%)</w:t>
      </w:r>
      <w:r w:rsidRPr="009E74D4">
        <w:rPr>
          <w:rFonts w:cs="Kalimati"/>
          <w:szCs w:val="22"/>
        </w:rPr>
        <w:t xml:space="preserve"> </w:t>
      </w:r>
      <w:r w:rsidRPr="009E74D4">
        <w:rPr>
          <w:rFonts w:cs="Kalimati"/>
          <w:szCs w:val="22"/>
          <w:cs/>
        </w:rPr>
        <w:t>समावेश छन्।जनगणना २०६८ मा सिन्धुली जिल्लाको कुल जनसंख्या</w:t>
      </w:r>
      <w:r w:rsidRPr="009E74D4">
        <w:rPr>
          <w:rFonts w:cs="Kalimati"/>
          <w:szCs w:val="22"/>
        </w:rPr>
        <w:t xml:space="preserve"> </w:t>
      </w:r>
      <w:r w:rsidRPr="009E74D4">
        <w:rPr>
          <w:rFonts w:cs="Kalimati"/>
          <w:szCs w:val="22"/>
          <w:cs/>
        </w:rPr>
        <w:t>२</w:t>
      </w:r>
      <w:r w:rsidRPr="009E74D4">
        <w:rPr>
          <w:rFonts w:cs="Kalimati"/>
          <w:szCs w:val="22"/>
        </w:rPr>
        <w:t>,</w:t>
      </w:r>
      <w:r w:rsidRPr="009E74D4">
        <w:rPr>
          <w:rFonts w:cs="Kalimati"/>
          <w:szCs w:val="22"/>
          <w:cs/>
        </w:rPr>
        <w:t>९६</w:t>
      </w:r>
      <w:r w:rsidRPr="009E74D4">
        <w:rPr>
          <w:rFonts w:cs="Kalimati"/>
          <w:szCs w:val="22"/>
        </w:rPr>
        <w:t>,</w:t>
      </w:r>
      <w:r w:rsidRPr="009E74D4">
        <w:rPr>
          <w:rFonts w:cs="Kalimati"/>
          <w:szCs w:val="22"/>
          <w:cs/>
        </w:rPr>
        <w:t>१९२</w:t>
      </w:r>
      <w:r w:rsidRPr="009E74D4">
        <w:rPr>
          <w:rFonts w:cs="Kalimati"/>
          <w:szCs w:val="22"/>
        </w:rPr>
        <w:t xml:space="preserve"> </w:t>
      </w:r>
      <w:r w:rsidRPr="009E74D4">
        <w:rPr>
          <w:rFonts w:cs="Kalimati"/>
          <w:szCs w:val="22"/>
          <w:cs/>
        </w:rPr>
        <w:t>रहेकोमा २०७८ मा बढेर</w:t>
      </w:r>
      <w:r w:rsidRPr="009E74D4">
        <w:rPr>
          <w:rFonts w:cs="Kalimati"/>
          <w:szCs w:val="22"/>
        </w:rPr>
        <w:t xml:space="preserve"> </w:t>
      </w:r>
      <w:r w:rsidRPr="009E74D4">
        <w:rPr>
          <w:rFonts w:cs="Kalimati"/>
          <w:szCs w:val="22"/>
          <w:cs/>
        </w:rPr>
        <w:t>३</w:t>
      </w:r>
      <w:r w:rsidRPr="009E74D4">
        <w:rPr>
          <w:rFonts w:cs="Kalimati"/>
          <w:szCs w:val="22"/>
        </w:rPr>
        <w:t>,</w:t>
      </w:r>
      <w:r w:rsidRPr="009E74D4">
        <w:rPr>
          <w:rFonts w:cs="Kalimati"/>
          <w:szCs w:val="22"/>
          <w:cs/>
        </w:rPr>
        <w:t>००</w:t>
      </w:r>
      <w:r w:rsidRPr="009E74D4">
        <w:rPr>
          <w:rFonts w:cs="Kalimati"/>
          <w:szCs w:val="22"/>
        </w:rPr>
        <w:t>,</w:t>
      </w:r>
      <w:r w:rsidRPr="009E74D4">
        <w:rPr>
          <w:rFonts w:cs="Kalimati"/>
          <w:szCs w:val="22"/>
          <w:cs/>
        </w:rPr>
        <w:t>०२६</w:t>
      </w:r>
      <w:r w:rsidRPr="009E74D4">
        <w:rPr>
          <w:rFonts w:cs="Kalimati"/>
          <w:szCs w:val="22"/>
        </w:rPr>
        <w:t xml:space="preserve"> </w:t>
      </w:r>
      <w:r w:rsidRPr="009E74D4">
        <w:rPr>
          <w:rFonts w:cs="Kalimati"/>
          <w:szCs w:val="22"/>
          <w:cs/>
        </w:rPr>
        <w:t>पुगेको छ। यस अवधिमा जिल्लाको वार्षिक औसत जनसंख्या वृद्धिदर</w:t>
      </w:r>
      <w:r w:rsidRPr="009E74D4">
        <w:rPr>
          <w:rFonts w:cs="Kalimati"/>
          <w:szCs w:val="22"/>
        </w:rPr>
        <w:t xml:space="preserve"> </w:t>
      </w:r>
      <w:r w:rsidRPr="009E74D4">
        <w:rPr>
          <w:rFonts w:cs="Kalimati"/>
          <w:szCs w:val="22"/>
          <w:cs/>
        </w:rPr>
        <w:t>०.१२ प्रतिशत</w:t>
      </w:r>
      <w:r w:rsidRPr="009E74D4">
        <w:rPr>
          <w:rFonts w:cs="Kalimati"/>
          <w:szCs w:val="22"/>
        </w:rPr>
        <w:t xml:space="preserve"> </w:t>
      </w:r>
      <w:r w:rsidRPr="009E74D4">
        <w:rPr>
          <w:rFonts w:cs="Kalimati"/>
          <w:szCs w:val="22"/>
          <w:cs/>
        </w:rPr>
        <w:t>रहेको छ</w:t>
      </w:r>
      <w:r w:rsidRPr="009E74D4">
        <w:rPr>
          <w:rFonts w:cs="Kalimati"/>
          <w:szCs w:val="22"/>
        </w:rPr>
        <w:t xml:space="preserve">, </w:t>
      </w:r>
      <w:r w:rsidRPr="009E74D4">
        <w:rPr>
          <w:rFonts w:cs="Kalimati"/>
          <w:szCs w:val="22"/>
          <w:cs/>
        </w:rPr>
        <w:t>जसले जिल्लामा जनसंख्या वृद्धि न्यून तर सकारात्मक रहेको संकेत गर्दछ।</w:t>
      </w:r>
      <w:r w:rsidR="00EC4D84" w:rsidRPr="00EC4D84">
        <w:rPr>
          <w:rFonts w:cs="Kalimati" w:hint="cs"/>
          <w:szCs w:val="22"/>
          <w:cs/>
        </w:rPr>
        <w:t xml:space="preserve"> </w:t>
      </w:r>
      <w:r w:rsidR="00EC4D84">
        <w:rPr>
          <w:rFonts w:cs="Kalimati" w:hint="cs"/>
          <w:szCs w:val="22"/>
          <w:cs/>
        </w:rPr>
        <w:t xml:space="preserve">तर </w:t>
      </w:r>
      <w:r w:rsidR="00EC4D84" w:rsidRPr="009E74D4">
        <w:rPr>
          <w:rFonts w:cs="Kalimati"/>
          <w:szCs w:val="22"/>
          <w:cs/>
        </w:rPr>
        <w:t>घ्याङलेख गाउँपालिका (-०.८१%)</w:t>
      </w:r>
      <w:r w:rsidR="00EC4D84" w:rsidRPr="009E74D4">
        <w:rPr>
          <w:rFonts w:cs="Kalimati"/>
          <w:szCs w:val="22"/>
        </w:rPr>
        <w:t xml:space="preserve">, </w:t>
      </w:r>
      <w:r w:rsidR="00EC4D84" w:rsidRPr="009E74D4">
        <w:rPr>
          <w:rFonts w:cs="Kalimati"/>
          <w:szCs w:val="22"/>
          <w:cs/>
        </w:rPr>
        <w:t>सुनकोशी गाउँपालिका (-१.५०%)</w:t>
      </w:r>
      <w:r w:rsidR="00EC4D84" w:rsidRPr="009E74D4">
        <w:rPr>
          <w:rFonts w:cs="Kalimati"/>
          <w:szCs w:val="22"/>
        </w:rPr>
        <w:t xml:space="preserve"> </w:t>
      </w:r>
      <w:r w:rsidR="00EC4D84" w:rsidRPr="009E74D4">
        <w:rPr>
          <w:rFonts w:cs="Kalimati"/>
          <w:szCs w:val="22"/>
          <w:cs/>
        </w:rPr>
        <w:t>र</w:t>
      </w:r>
      <w:r w:rsidR="00EC4D84" w:rsidRPr="009E74D4">
        <w:rPr>
          <w:rFonts w:cs="Kalimati"/>
          <w:szCs w:val="22"/>
        </w:rPr>
        <w:t xml:space="preserve"> </w:t>
      </w:r>
      <w:r w:rsidR="00EC4D84" w:rsidRPr="009E74D4">
        <w:rPr>
          <w:rFonts w:cs="Kalimati"/>
          <w:szCs w:val="22"/>
          <w:cs/>
        </w:rPr>
        <w:t>फिक्कल गाउँपालिका (-०.६२%)</w:t>
      </w:r>
      <w:r w:rsidR="00EC4D84" w:rsidRPr="009E74D4">
        <w:rPr>
          <w:rFonts w:cs="Kalimati"/>
          <w:szCs w:val="22"/>
        </w:rPr>
        <w:t xml:space="preserve"> </w:t>
      </w:r>
      <w:r w:rsidR="00EC4D84" w:rsidRPr="009E74D4">
        <w:rPr>
          <w:rFonts w:cs="Kalimati"/>
          <w:szCs w:val="22"/>
          <w:cs/>
        </w:rPr>
        <w:t>मा जनसंख्या घट्दो प्रवृत्ति देखिएको छ</w:t>
      </w:r>
      <w:r w:rsidR="00EC4D84" w:rsidRPr="009E74D4">
        <w:rPr>
          <w:rFonts w:cs="Kalimati"/>
          <w:szCs w:val="22"/>
        </w:rPr>
        <w:t xml:space="preserve">, </w:t>
      </w:r>
      <w:r w:rsidR="00EC4D84" w:rsidRPr="009E74D4">
        <w:rPr>
          <w:rFonts w:cs="Kalimati"/>
          <w:szCs w:val="22"/>
          <w:cs/>
        </w:rPr>
        <w:t xml:space="preserve">जसले ती क्षेत्रहरूबाट </w:t>
      </w:r>
      <w:r w:rsidR="00EC4D84">
        <w:rPr>
          <w:rFonts w:cs="Kalimati" w:hint="cs"/>
          <w:szCs w:val="22"/>
          <w:cs/>
        </w:rPr>
        <w:t xml:space="preserve">अन्यत्र </w:t>
      </w:r>
      <w:r w:rsidR="00EC4D84" w:rsidRPr="009E74D4">
        <w:rPr>
          <w:rFonts w:cs="Kalimati"/>
          <w:szCs w:val="22"/>
          <w:cs/>
        </w:rPr>
        <w:t>बसाइँसराइ  र आर्थिक</w:t>
      </w:r>
      <w:r w:rsidR="00EC4D84">
        <w:rPr>
          <w:rFonts w:cs="Kalimati"/>
          <w:szCs w:val="22"/>
        </w:rPr>
        <w:t>-</w:t>
      </w:r>
      <w:r w:rsidR="00EC4D84" w:rsidRPr="009E74D4">
        <w:rPr>
          <w:rFonts w:cs="Kalimati"/>
          <w:szCs w:val="22"/>
          <w:cs/>
        </w:rPr>
        <w:t xml:space="preserve">सामाजिक कारकहरूको प्रभावलाई </w:t>
      </w:r>
      <w:r w:rsidR="00EC4D84">
        <w:rPr>
          <w:rFonts w:cs="Kalimati" w:hint="cs"/>
          <w:szCs w:val="22"/>
          <w:cs/>
        </w:rPr>
        <w:t>मान्न सकिन्छ।</w:t>
      </w:r>
    </w:p>
    <w:p w14:paraId="5C8CC331" w14:textId="45F4FEDE" w:rsidR="00DE43A9" w:rsidRPr="009E74D4" w:rsidRDefault="00DE43A9" w:rsidP="00DE43A9">
      <w:pPr>
        <w:jc w:val="both"/>
        <w:rPr>
          <w:rFonts w:cs="Kalimati"/>
          <w:szCs w:val="22"/>
        </w:rPr>
      </w:pPr>
      <w:r w:rsidRPr="009E74D4">
        <w:rPr>
          <w:rFonts w:cs="Kalimati"/>
          <w:szCs w:val="22"/>
          <w:cs/>
        </w:rPr>
        <w:t>२०६८ मा जिल्लामा</w:t>
      </w:r>
      <w:r w:rsidRPr="009E74D4">
        <w:rPr>
          <w:rFonts w:cs="Kalimati"/>
          <w:szCs w:val="22"/>
        </w:rPr>
        <w:t xml:space="preserve"> </w:t>
      </w:r>
      <w:r w:rsidRPr="009E74D4">
        <w:rPr>
          <w:rFonts w:cs="Kalimati"/>
          <w:szCs w:val="22"/>
          <w:cs/>
        </w:rPr>
        <w:t>५७</w:t>
      </w:r>
      <w:r w:rsidRPr="009E74D4">
        <w:rPr>
          <w:rFonts w:cs="Kalimati"/>
          <w:szCs w:val="22"/>
        </w:rPr>
        <w:t>,</w:t>
      </w:r>
      <w:r w:rsidRPr="009E74D4">
        <w:rPr>
          <w:rFonts w:cs="Kalimati"/>
          <w:szCs w:val="22"/>
          <w:cs/>
        </w:rPr>
        <w:t>५८१ परिवार</w:t>
      </w:r>
      <w:r w:rsidRPr="009E74D4">
        <w:rPr>
          <w:rFonts w:cs="Kalimati"/>
          <w:szCs w:val="22"/>
        </w:rPr>
        <w:t xml:space="preserve"> </w:t>
      </w:r>
      <w:r w:rsidRPr="009E74D4">
        <w:rPr>
          <w:rFonts w:cs="Kalimati"/>
          <w:szCs w:val="22"/>
          <w:cs/>
        </w:rPr>
        <w:t>रहेकोमा २०७८ मा बढेर</w:t>
      </w:r>
      <w:r w:rsidRPr="009E74D4">
        <w:rPr>
          <w:rFonts w:cs="Kalimati"/>
          <w:szCs w:val="22"/>
        </w:rPr>
        <w:t xml:space="preserve"> </w:t>
      </w:r>
      <w:r w:rsidRPr="009E74D4">
        <w:rPr>
          <w:rFonts w:cs="Kalimati"/>
          <w:szCs w:val="22"/>
          <w:cs/>
        </w:rPr>
        <w:t>६९</w:t>
      </w:r>
      <w:r w:rsidRPr="009E74D4">
        <w:rPr>
          <w:rFonts w:cs="Kalimati"/>
          <w:szCs w:val="22"/>
        </w:rPr>
        <w:t>,</w:t>
      </w:r>
      <w:r w:rsidRPr="009E74D4">
        <w:rPr>
          <w:rFonts w:cs="Kalimati"/>
          <w:szCs w:val="22"/>
          <w:cs/>
        </w:rPr>
        <w:t>३६४ परिवार</w:t>
      </w:r>
      <w:r w:rsidRPr="009E74D4">
        <w:rPr>
          <w:rFonts w:cs="Kalimati"/>
          <w:szCs w:val="22"/>
        </w:rPr>
        <w:t xml:space="preserve"> </w:t>
      </w:r>
      <w:r w:rsidRPr="009E74D4">
        <w:rPr>
          <w:rFonts w:cs="Kalimati"/>
          <w:szCs w:val="22"/>
          <w:cs/>
        </w:rPr>
        <w:t>पुगेको छ। जिल्लाको औसत परिवार आकार</w:t>
      </w:r>
      <w:r w:rsidRPr="009E74D4">
        <w:rPr>
          <w:rFonts w:cs="Kalimati"/>
          <w:szCs w:val="22"/>
        </w:rPr>
        <w:t xml:space="preserve"> </w:t>
      </w:r>
      <w:r w:rsidRPr="009E74D4">
        <w:rPr>
          <w:rFonts w:cs="Kalimati"/>
          <w:szCs w:val="22"/>
          <w:cs/>
        </w:rPr>
        <w:t>४.३३ व्यक्ति</w:t>
      </w:r>
      <w:r w:rsidRPr="009E74D4">
        <w:rPr>
          <w:rFonts w:cs="Kalimati"/>
          <w:szCs w:val="22"/>
        </w:rPr>
        <w:t xml:space="preserve"> </w:t>
      </w:r>
      <w:r w:rsidRPr="009E74D4">
        <w:rPr>
          <w:rFonts w:cs="Kalimati"/>
          <w:szCs w:val="22"/>
          <w:cs/>
        </w:rPr>
        <w:t>रहेको छ।२०७८ को जनगणनाअनुसार जिल्लाको कुल जनसंख्यामा</w:t>
      </w:r>
      <w:r w:rsidRPr="009E74D4">
        <w:rPr>
          <w:rFonts w:cs="Kalimati"/>
          <w:szCs w:val="22"/>
        </w:rPr>
        <w:t xml:space="preserve"> </w:t>
      </w:r>
      <w:r w:rsidRPr="009E74D4">
        <w:rPr>
          <w:rFonts w:cs="Kalimati"/>
          <w:szCs w:val="22"/>
          <w:cs/>
        </w:rPr>
        <w:t>पुरुष १</w:t>
      </w:r>
      <w:r w:rsidRPr="009E74D4">
        <w:rPr>
          <w:rFonts w:cs="Kalimati"/>
          <w:szCs w:val="22"/>
        </w:rPr>
        <w:t>,</w:t>
      </w:r>
      <w:r w:rsidRPr="009E74D4">
        <w:rPr>
          <w:rFonts w:cs="Kalimati"/>
          <w:szCs w:val="22"/>
          <w:cs/>
        </w:rPr>
        <w:t>४७</w:t>
      </w:r>
      <w:r w:rsidRPr="009E74D4">
        <w:rPr>
          <w:rFonts w:cs="Kalimati"/>
          <w:szCs w:val="22"/>
        </w:rPr>
        <w:t>,</w:t>
      </w:r>
      <w:r w:rsidRPr="009E74D4">
        <w:rPr>
          <w:rFonts w:cs="Kalimati"/>
          <w:szCs w:val="22"/>
          <w:cs/>
        </w:rPr>
        <w:t>०६५</w:t>
      </w:r>
      <w:r w:rsidRPr="009E74D4">
        <w:rPr>
          <w:rFonts w:cs="Kalimati"/>
          <w:szCs w:val="22"/>
        </w:rPr>
        <w:t xml:space="preserve"> </w:t>
      </w:r>
      <w:r w:rsidRPr="009E74D4">
        <w:rPr>
          <w:rFonts w:cs="Kalimati"/>
          <w:szCs w:val="22"/>
          <w:cs/>
        </w:rPr>
        <w:t>र</w:t>
      </w:r>
      <w:r w:rsidRPr="009E74D4">
        <w:rPr>
          <w:rFonts w:cs="Kalimati"/>
          <w:szCs w:val="22"/>
        </w:rPr>
        <w:t xml:space="preserve"> </w:t>
      </w:r>
      <w:r w:rsidRPr="009E74D4">
        <w:rPr>
          <w:rFonts w:cs="Kalimati"/>
          <w:szCs w:val="22"/>
          <w:cs/>
        </w:rPr>
        <w:t>महिला १</w:t>
      </w:r>
      <w:r w:rsidRPr="009E74D4">
        <w:rPr>
          <w:rFonts w:cs="Kalimati"/>
          <w:szCs w:val="22"/>
        </w:rPr>
        <w:t>,</w:t>
      </w:r>
      <w:r w:rsidRPr="009E74D4">
        <w:rPr>
          <w:rFonts w:cs="Kalimati"/>
          <w:szCs w:val="22"/>
          <w:cs/>
        </w:rPr>
        <w:t>५२</w:t>
      </w:r>
      <w:r w:rsidRPr="009E74D4">
        <w:rPr>
          <w:rFonts w:cs="Kalimati"/>
          <w:szCs w:val="22"/>
        </w:rPr>
        <w:t>,</w:t>
      </w:r>
      <w:r w:rsidRPr="009E74D4">
        <w:rPr>
          <w:rFonts w:cs="Kalimati"/>
          <w:szCs w:val="22"/>
          <w:cs/>
        </w:rPr>
        <w:t>९६१</w:t>
      </w:r>
      <w:r w:rsidRPr="009E74D4">
        <w:rPr>
          <w:rFonts w:cs="Kalimati"/>
          <w:szCs w:val="22"/>
        </w:rPr>
        <w:t xml:space="preserve"> </w:t>
      </w:r>
      <w:r w:rsidRPr="009E74D4">
        <w:rPr>
          <w:rFonts w:cs="Kalimati"/>
          <w:szCs w:val="22"/>
          <w:cs/>
        </w:rPr>
        <w:t xml:space="preserve">रहेका छन्। </w:t>
      </w:r>
      <w:r w:rsidRPr="009E74D4">
        <w:rPr>
          <w:rFonts w:cs="Kalimati" w:hint="cs"/>
          <w:szCs w:val="22"/>
          <w:cs/>
        </w:rPr>
        <w:t xml:space="preserve">साथै </w:t>
      </w:r>
      <w:r w:rsidRPr="009E74D4">
        <w:rPr>
          <w:rFonts w:cs="Kalimati"/>
          <w:szCs w:val="22"/>
          <w:cs/>
        </w:rPr>
        <w:t>अधिकांश स्थानीय तहहरूमा महिला जनसंख्या पुरुषभन्दा बढी रहेको देखिन्छ। जिल्लाको औसत लैङ्गिक अनुपात</w:t>
      </w:r>
      <w:r w:rsidRPr="009E74D4">
        <w:rPr>
          <w:rFonts w:cs="Kalimati"/>
          <w:szCs w:val="22"/>
        </w:rPr>
        <w:t xml:space="preserve"> </w:t>
      </w:r>
      <w:r w:rsidRPr="009E74D4">
        <w:rPr>
          <w:rFonts w:cs="Kalimati"/>
          <w:szCs w:val="22"/>
          <w:cs/>
        </w:rPr>
        <w:t>९६.१५</w:t>
      </w:r>
      <w:r w:rsidRPr="009E74D4">
        <w:rPr>
          <w:rFonts w:cs="Kalimati"/>
          <w:szCs w:val="22"/>
        </w:rPr>
        <w:t xml:space="preserve"> </w:t>
      </w:r>
      <w:r w:rsidRPr="009E74D4">
        <w:rPr>
          <w:rFonts w:cs="Kalimati"/>
          <w:szCs w:val="22"/>
          <w:cs/>
        </w:rPr>
        <w:t>रहेको छ</w:t>
      </w:r>
      <w:r w:rsidRPr="009E74D4">
        <w:rPr>
          <w:rFonts w:cs="Kalimati"/>
          <w:szCs w:val="22"/>
        </w:rPr>
        <w:t xml:space="preserve">, </w:t>
      </w:r>
      <w:r w:rsidRPr="009E74D4">
        <w:rPr>
          <w:rFonts w:cs="Kalimati"/>
          <w:szCs w:val="22"/>
          <w:cs/>
        </w:rPr>
        <w:t>जसले प्रति १०० महिलामा करिब ९६ पुरुष रहेको अवस्था जनाउँछ।</w:t>
      </w:r>
    </w:p>
    <w:p w14:paraId="5D249C42" w14:textId="77777777" w:rsidR="0091119C" w:rsidRDefault="00DE43A9" w:rsidP="0091119C">
      <w:pPr>
        <w:spacing w:line="278" w:lineRule="auto"/>
        <w:jc w:val="both"/>
        <w:rPr>
          <w:rFonts w:cs="Kalimati"/>
          <w:szCs w:val="22"/>
        </w:rPr>
      </w:pPr>
      <w:r w:rsidRPr="009E74D4">
        <w:rPr>
          <w:rFonts w:cs="Kalimati"/>
          <w:szCs w:val="22"/>
          <w:cs/>
        </w:rPr>
        <w:t>साक्षरताको दृष्टिले सिन्धुली जिल्लाको कुल साक्षरता दर</w:t>
      </w:r>
      <w:r w:rsidRPr="009E74D4">
        <w:rPr>
          <w:rFonts w:cs="Kalimati"/>
          <w:szCs w:val="22"/>
        </w:rPr>
        <w:t xml:space="preserve"> </w:t>
      </w:r>
      <w:r w:rsidRPr="009E74D4">
        <w:rPr>
          <w:rFonts w:cs="Kalimati"/>
          <w:szCs w:val="22"/>
          <w:cs/>
        </w:rPr>
        <w:t>७२.५९ प्रतिशत</w:t>
      </w:r>
      <w:r w:rsidRPr="009E74D4">
        <w:rPr>
          <w:rFonts w:cs="Kalimati"/>
          <w:szCs w:val="22"/>
        </w:rPr>
        <w:t xml:space="preserve"> </w:t>
      </w:r>
      <w:r w:rsidRPr="009E74D4">
        <w:rPr>
          <w:rFonts w:cs="Kalimati"/>
          <w:szCs w:val="22"/>
          <w:cs/>
        </w:rPr>
        <w:t>रहेको छ। यसमध्ये</w:t>
      </w:r>
      <w:r w:rsidRPr="009E74D4">
        <w:rPr>
          <w:rFonts w:cs="Kalimati"/>
          <w:szCs w:val="22"/>
        </w:rPr>
        <w:t xml:space="preserve"> </w:t>
      </w:r>
      <w:r w:rsidRPr="009E74D4">
        <w:rPr>
          <w:rFonts w:cs="Kalimati"/>
          <w:szCs w:val="22"/>
          <w:cs/>
        </w:rPr>
        <w:t>पुरुष साक्षरता दर ८०.०३ प्रतिशत</w:t>
      </w:r>
      <w:r w:rsidRPr="009E74D4">
        <w:rPr>
          <w:rFonts w:cs="Kalimati"/>
          <w:szCs w:val="22"/>
        </w:rPr>
        <w:t xml:space="preserve"> </w:t>
      </w:r>
      <w:r w:rsidRPr="009E74D4">
        <w:rPr>
          <w:rFonts w:cs="Kalimati"/>
          <w:szCs w:val="22"/>
          <w:cs/>
        </w:rPr>
        <w:t>र</w:t>
      </w:r>
      <w:r w:rsidRPr="009E74D4">
        <w:rPr>
          <w:rFonts w:cs="Kalimati"/>
          <w:szCs w:val="22"/>
        </w:rPr>
        <w:t xml:space="preserve"> </w:t>
      </w:r>
      <w:r w:rsidRPr="009E74D4">
        <w:rPr>
          <w:rFonts w:cs="Kalimati"/>
          <w:szCs w:val="22"/>
          <w:cs/>
        </w:rPr>
        <w:t>महिला साक्षरता दर ६५.५० प्रतिशत</w:t>
      </w:r>
      <w:r w:rsidRPr="009E74D4">
        <w:rPr>
          <w:rFonts w:cs="Kalimati"/>
          <w:szCs w:val="22"/>
        </w:rPr>
        <w:t xml:space="preserve"> </w:t>
      </w:r>
      <w:r w:rsidRPr="009E74D4">
        <w:rPr>
          <w:rFonts w:cs="Kalimati"/>
          <w:szCs w:val="22"/>
          <w:cs/>
        </w:rPr>
        <w:t>रहेको छ। यसले महिला साक्षरतामा अझै सुधारको आवश्यकता रहेको स्पष्ट गर्दछ।</w:t>
      </w:r>
    </w:p>
    <w:p w14:paraId="2C4BEACD" w14:textId="33FBC796" w:rsidR="0091119C" w:rsidRPr="00E03586" w:rsidRDefault="0091119C" w:rsidP="0091119C">
      <w:pPr>
        <w:spacing w:line="278" w:lineRule="auto"/>
        <w:jc w:val="both"/>
        <w:rPr>
          <w:rFonts w:cs="Kalimati"/>
          <w:szCs w:val="22"/>
        </w:rPr>
      </w:pPr>
      <w:r w:rsidRPr="00E03586">
        <w:rPr>
          <w:rFonts w:cs="Kalimati"/>
          <w:szCs w:val="22"/>
          <w:cs/>
        </w:rPr>
        <w:t>जातीय</w:t>
      </w:r>
      <w:r w:rsidRPr="00E03586">
        <w:rPr>
          <w:rFonts w:cs="Kalimati"/>
          <w:szCs w:val="22"/>
        </w:rPr>
        <w:t xml:space="preserve">, </w:t>
      </w:r>
      <w:r w:rsidRPr="00E03586">
        <w:rPr>
          <w:rFonts w:cs="Kalimati"/>
          <w:szCs w:val="22"/>
          <w:cs/>
        </w:rPr>
        <w:t>सांस्कृतिक तथा सामाजिक रूपमा अत्यन्तै विविध जिल्ला</w:t>
      </w:r>
      <w:r w:rsidRPr="00E03586">
        <w:rPr>
          <w:rFonts w:cs="Kalimati" w:hint="cs"/>
          <w:szCs w:val="22"/>
          <w:cs/>
        </w:rPr>
        <w:t xml:space="preserve"> सिन्धुली</w:t>
      </w:r>
      <w:r w:rsidRPr="00E03586">
        <w:rPr>
          <w:rFonts w:cs="Kalimati"/>
          <w:szCs w:val="22"/>
          <w:cs/>
        </w:rPr>
        <w:t xml:space="preserve"> हो।</w:t>
      </w:r>
      <w:r w:rsidRPr="00E03586">
        <w:rPr>
          <w:rFonts w:cs="Kalimati"/>
          <w:szCs w:val="22"/>
        </w:rPr>
        <w:t xml:space="preserve"> </w:t>
      </w:r>
      <w:r w:rsidRPr="00E03586">
        <w:rPr>
          <w:rFonts w:cs="Kalimati"/>
          <w:szCs w:val="22"/>
          <w:cs/>
        </w:rPr>
        <w:t>कुल जनसंख्या ३</w:t>
      </w:r>
      <w:r w:rsidRPr="00E03586">
        <w:rPr>
          <w:rFonts w:cs="Kalimati"/>
          <w:szCs w:val="22"/>
        </w:rPr>
        <w:t>,</w:t>
      </w:r>
      <w:r w:rsidRPr="00E03586">
        <w:rPr>
          <w:rFonts w:cs="Kalimati"/>
          <w:szCs w:val="22"/>
          <w:cs/>
        </w:rPr>
        <w:t>००</w:t>
      </w:r>
      <w:r w:rsidRPr="00E03586">
        <w:rPr>
          <w:rFonts w:cs="Kalimati"/>
          <w:szCs w:val="22"/>
        </w:rPr>
        <w:t>,</w:t>
      </w:r>
      <w:r w:rsidRPr="00E03586">
        <w:rPr>
          <w:rFonts w:cs="Kalimati"/>
          <w:szCs w:val="22"/>
          <w:cs/>
        </w:rPr>
        <w:t xml:space="preserve">०२६ का आधारमा जिल्लामा </w:t>
      </w:r>
      <w:r w:rsidRPr="00E03586">
        <w:rPr>
          <w:rFonts w:cs="Kalimati" w:hint="cs"/>
          <w:szCs w:val="22"/>
          <w:cs/>
        </w:rPr>
        <w:t>६०</w:t>
      </w:r>
      <w:r w:rsidRPr="00E03586">
        <w:rPr>
          <w:rFonts w:cs="Kalimati"/>
          <w:szCs w:val="22"/>
          <w:cs/>
        </w:rPr>
        <w:t xml:space="preserve"> भन्दा बढी जातजातिको बसोबास रहेको </w:t>
      </w:r>
      <w:r w:rsidRPr="00E03586">
        <w:rPr>
          <w:rFonts w:cs="Kalimati" w:hint="cs"/>
          <w:szCs w:val="22"/>
          <w:cs/>
        </w:rPr>
        <w:t>देखिन्छ</w:t>
      </w:r>
      <w:r w:rsidRPr="00E03586">
        <w:rPr>
          <w:rFonts w:cs="Kalimati"/>
          <w:szCs w:val="22"/>
          <w:cs/>
        </w:rPr>
        <w:t xml:space="preserve">। प्रमुख जातजातिहरूमध्ये सबैभन्दा ठूलो </w:t>
      </w:r>
      <w:r w:rsidRPr="00E03586">
        <w:rPr>
          <w:rFonts w:cs="Kalimati" w:hint="cs"/>
          <w:szCs w:val="22"/>
          <w:cs/>
        </w:rPr>
        <w:t>हिस्सा</w:t>
      </w:r>
      <w:r w:rsidRPr="00E03586">
        <w:rPr>
          <w:rFonts w:cs="Kalimati"/>
          <w:szCs w:val="22"/>
          <w:cs/>
        </w:rPr>
        <w:t xml:space="preserve"> तमाङ</w:t>
      </w:r>
      <w:r w:rsidRPr="00E03586">
        <w:rPr>
          <w:rFonts w:cs="Kalimati" w:hint="cs"/>
          <w:szCs w:val="22"/>
          <w:cs/>
        </w:rPr>
        <w:t>को</w:t>
      </w:r>
      <w:r w:rsidRPr="00E03586">
        <w:rPr>
          <w:rFonts w:cs="Kalimati"/>
          <w:szCs w:val="22"/>
          <w:cs/>
        </w:rPr>
        <w:t xml:space="preserve"> ८०</w:t>
      </w:r>
      <w:r w:rsidRPr="00E03586">
        <w:rPr>
          <w:rFonts w:cs="Kalimati"/>
          <w:szCs w:val="22"/>
        </w:rPr>
        <w:t>,</w:t>
      </w:r>
      <w:r w:rsidRPr="00E03586">
        <w:rPr>
          <w:rFonts w:cs="Kalimati"/>
          <w:szCs w:val="22"/>
          <w:cs/>
        </w:rPr>
        <w:t>००३ (२६.७%) रहेका छन्। त्यसपछि मगर ४२</w:t>
      </w:r>
      <w:r w:rsidRPr="00E03586">
        <w:rPr>
          <w:rFonts w:cs="Kalimati"/>
          <w:szCs w:val="22"/>
        </w:rPr>
        <w:t>,</w:t>
      </w:r>
      <w:r w:rsidRPr="00E03586">
        <w:rPr>
          <w:rFonts w:cs="Kalimati"/>
          <w:szCs w:val="22"/>
          <w:cs/>
        </w:rPr>
        <w:t>१६८ (१४.१%)</w:t>
      </w:r>
      <w:r w:rsidRPr="00E03586">
        <w:rPr>
          <w:rFonts w:cs="Kalimati"/>
          <w:szCs w:val="22"/>
        </w:rPr>
        <w:t xml:space="preserve">, </w:t>
      </w:r>
      <w:r w:rsidRPr="00E03586">
        <w:rPr>
          <w:rFonts w:cs="Kalimati"/>
          <w:szCs w:val="22"/>
          <w:cs/>
        </w:rPr>
        <w:t>क्षेत्री ३९</w:t>
      </w:r>
      <w:r w:rsidRPr="00E03586">
        <w:rPr>
          <w:rFonts w:cs="Kalimati"/>
          <w:szCs w:val="22"/>
        </w:rPr>
        <w:t>,</w:t>
      </w:r>
      <w:r w:rsidRPr="00E03586">
        <w:rPr>
          <w:rFonts w:cs="Kalimati"/>
          <w:szCs w:val="22"/>
          <w:cs/>
        </w:rPr>
        <w:t>८४४ (१३.३%) र ब्राह्मण–पहाडी २१</w:t>
      </w:r>
      <w:r w:rsidRPr="00E03586">
        <w:rPr>
          <w:rFonts w:cs="Kalimati"/>
          <w:szCs w:val="22"/>
        </w:rPr>
        <w:t>,</w:t>
      </w:r>
      <w:r w:rsidRPr="00E03586">
        <w:rPr>
          <w:rFonts w:cs="Kalimati"/>
          <w:szCs w:val="22"/>
          <w:cs/>
        </w:rPr>
        <w:t>७८४ (७.३%) प्रमुख जातीय समूहका रूपमा रहेका छन्। अन्य उल्लेखनीय समुदायहरूमा नेवार १८</w:t>
      </w:r>
      <w:r w:rsidRPr="00E03586">
        <w:rPr>
          <w:rFonts w:cs="Kalimati"/>
          <w:szCs w:val="22"/>
        </w:rPr>
        <w:t>,</w:t>
      </w:r>
      <w:r w:rsidRPr="00E03586">
        <w:rPr>
          <w:rFonts w:cs="Kalimati"/>
          <w:szCs w:val="22"/>
          <w:cs/>
        </w:rPr>
        <w:t>६९७ (६.२%)</w:t>
      </w:r>
      <w:r w:rsidRPr="00E03586">
        <w:rPr>
          <w:rFonts w:cs="Kalimati"/>
          <w:szCs w:val="22"/>
        </w:rPr>
        <w:t xml:space="preserve">, </w:t>
      </w:r>
      <w:r w:rsidRPr="00E03586">
        <w:rPr>
          <w:rFonts w:cs="Kalimati"/>
          <w:szCs w:val="22"/>
          <w:cs/>
        </w:rPr>
        <w:t>दनुवार १८</w:t>
      </w:r>
      <w:r w:rsidRPr="00E03586">
        <w:rPr>
          <w:rFonts w:cs="Kalimati"/>
          <w:szCs w:val="22"/>
        </w:rPr>
        <w:t>,</w:t>
      </w:r>
      <w:r w:rsidRPr="00E03586">
        <w:rPr>
          <w:rFonts w:cs="Kalimati"/>
          <w:szCs w:val="22"/>
          <w:cs/>
        </w:rPr>
        <w:t>९५३ (६.३%)</w:t>
      </w:r>
      <w:r w:rsidRPr="00E03586">
        <w:rPr>
          <w:rFonts w:cs="Kalimati"/>
          <w:szCs w:val="22"/>
        </w:rPr>
        <w:t xml:space="preserve">, </w:t>
      </w:r>
      <w:r w:rsidRPr="00E03586">
        <w:rPr>
          <w:rFonts w:cs="Kalimati"/>
          <w:szCs w:val="22"/>
          <w:cs/>
        </w:rPr>
        <w:t>विश्वकर्मा १४</w:t>
      </w:r>
      <w:r w:rsidRPr="00E03586">
        <w:rPr>
          <w:rFonts w:cs="Kalimati"/>
          <w:szCs w:val="22"/>
        </w:rPr>
        <w:t>,</w:t>
      </w:r>
      <w:r w:rsidRPr="00E03586">
        <w:rPr>
          <w:rFonts w:cs="Kalimati"/>
          <w:szCs w:val="22"/>
          <w:cs/>
        </w:rPr>
        <w:t>५६० (४.९%)</w:t>
      </w:r>
      <w:r w:rsidRPr="00E03586">
        <w:rPr>
          <w:rFonts w:cs="Kalimati"/>
          <w:szCs w:val="22"/>
        </w:rPr>
        <w:t xml:space="preserve">, </w:t>
      </w:r>
      <w:r w:rsidRPr="00E03586">
        <w:rPr>
          <w:rFonts w:cs="Kalimati"/>
          <w:szCs w:val="22"/>
          <w:cs/>
        </w:rPr>
        <w:t>परियार ९</w:t>
      </w:r>
      <w:r w:rsidRPr="00E03586">
        <w:rPr>
          <w:rFonts w:cs="Kalimati"/>
          <w:szCs w:val="22"/>
        </w:rPr>
        <w:t>,</w:t>
      </w:r>
      <w:r w:rsidRPr="00E03586">
        <w:rPr>
          <w:rFonts w:cs="Kalimati"/>
          <w:szCs w:val="22"/>
          <w:cs/>
        </w:rPr>
        <w:t>४८६ (३.२%)</w:t>
      </w:r>
      <w:r w:rsidRPr="00E03586">
        <w:rPr>
          <w:rFonts w:cs="Kalimati"/>
          <w:szCs w:val="22"/>
        </w:rPr>
        <w:t xml:space="preserve">, </w:t>
      </w:r>
      <w:r w:rsidRPr="00E03586">
        <w:rPr>
          <w:rFonts w:cs="Kalimati"/>
          <w:szCs w:val="22"/>
          <w:cs/>
        </w:rPr>
        <w:t>माझी १०</w:t>
      </w:r>
      <w:r w:rsidRPr="00E03586">
        <w:rPr>
          <w:rFonts w:cs="Kalimati"/>
          <w:szCs w:val="22"/>
        </w:rPr>
        <w:t>,</w:t>
      </w:r>
      <w:r w:rsidRPr="00E03586">
        <w:rPr>
          <w:rFonts w:cs="Kalimati"/>
          <w:szCs w:val="22"/>
          <w:cs/>
        </w:rPr>
        <w:t>८७३ (३.६%)</w:t>
      </w:r>
      <w:r w:rsidRPr="00E03586">
        <w:rPr>
          <w:rFonts w:cs="Kalimati"/>
          <w:szCs w:val="22"/>
        </w:rPr>
        <w:t xml:space="preserve">, </w:t>
      </w:r>
      <w:r w:rsidRPr="00E03586">
        <w:rPr>
          <w:rFonts w:cs="Kalimati"/>
          <w:szCs w:val="22"/>
          <w:cs/>
        </w:rPr>
        <w:t>मिजार १०</w:t>
      </w:r>
      <w:r w:rsidRPr="00E03586">
        <w:rPr>
          <w:rFonts w:cs="Kalimati"/>
          <w:szCs w:val="22"/>
        </w:rPr>
        <w:t>,</w:t>
      </w:r>
      <w:r w:rsidRPr="00E03586">
        <w:rPr>
          <w:rFonts w:cs="Kalimati"/>
          <w:szCs w:val="22"/>
          <w:cs/>
        </w:rPr>
        <w:t>८९२ (३.६%) र सुनुवार ८</w:t>
      </w:r>
      <w:r w:rsidRPr="00E03586">
        <w:rPr>
          <w:rFonts w:cs="Kalimati"/>
          <w:szCs w:val="22"/>
        </w:rPr>
        <w:t>,</w:t>
      </w:r>
      <w:r w:rsidRPr="00E03586">
        <w:rPr>
          <w:rFonts w:cs="Kalimati"/>
          <w:szCs w:val="22"/>
          <w:cs/>
        </w:rPr>
        <w:t>५४२ (२.८%) रहेका छन्। साथै ‘अन्य’ १३२ (०.०४%) र ‘विदेशी</w:t>
      </w:r>
      <w:r w:rsidRPr="00E03586">
        <w:rPr>
          <w:rFonts w:cs="Kalimati" w:hint="cs"/>
          <w:szCs w:val="22"/>
          <w:cs/>
        </w:rPr>
        <w:t>समेत</w:t>
      </w:r>
      <w:r w:rsidRPr="00E03586">
        <w:rPr>
          <w:rFonts w:cs="Kalimati"/>
          <w:szCs w:val="22"/>
          <w:cs/>
        </w:rPr>
        <w:t xml:space="preserve"> २२३ (०.०७%) जनसंख्याले जिल्लाको सामाजिक विविधतालाई थप सुदृढ बनाएको देखिन्छ।</w:t>
      </w:r>
    </w:p>
    <w:p w14:paraId="777B86AC" w14:textId="77777777" w:rsidR="0091119C" w:rsidRPr="00E03586" w:rsidRDefault="0091119C" w:rsidP="0091119C">
      <w:pPr>
        <w:spacing w:line="278" w:lineRule="auto"/>
        <w:jc w:val="both"/>
        <w:rPr>
          <w:rFonts w:cs="Kalimati"/>
          <w:szCs w:val="22"/>
        </w:rPr>
      </w:pPr>
      <w:r w:rsidRPr="00E03586">
        <w:rPr>
          <w:rFonts w:cs="Kalimati" w:hint="cs"/>
          <w:szCs w:val="22"/>
          <w:cs/>
        </w:rPr>
        <w:t xml:space="preserve"> धर्मको </w:t>
      </w:r>
      <w:r w:rsidRPr="00E03586">
        <w:rPr>
          <w:rFonts w:cs="Kalimati"/>
          <w:szCs w:val="22"/>
          <w:cs/>
        </w:rPr>
        <w:t xml:space="preserve">दृष्टिले </w:t>
      </w:r>
      <w:r w:rsidRPr="00E03586">
        <w:rPr>
          <w:rFonts w:cs="Kalimati" w:hint="cs"/>
          <w:szCs w:val="22"/>
          <w:cs/>
        </w:rPr>
        <w:t xml:space="preserve">पनि </w:t>
      </w:r>
      <w:r w:rsidRPr="00E03586">
        <w:rPr>
          <w:rFonts w:cs="Kalimati"/>
          <w:szCs w:val="22"/>
          <w:cs/>
        </w:rPr>
        <w:t xml:space="preserve">सिन्धुली जिल्ला बहुधार्मिक जिल्ला </w:t>
      </w:r>
      <w:r w:rsidRPr="00E03586">
        <w:rPr>
          <w:rFonts w:cs="Kalimati" w:hint="cs"/>
          <w:szCs w:val="22"/>
          <w:cs/>
        </w:rPr>
        <w:t>रहेको छ</w:t>
      </w:r>
      <w:r w:rsidRPr="00E03586">
        <w:rPr>
          <w:rFonts w:cs="Kalimati"/>
          <w:szCs w:val="22"/>
          <w:cs/>
        </w:rPr>
        <w:t>।</w:t>
      </w:r>
      <w:r w:rsidRPr="00E03586">
        <w:rPr>
          <w:rFonts w:cs="Kalimati"/>
          <w:szCs w:val="22"/>
        </w:rPr>
        <w:t xml:space="preserve"> </w:t>
      </w:r>
      <w:r w:rsidRPr="00E03586">
        <w:rPr>
          <w:rFonts w:cs="Kalimati"/>
          <w:szCs w:val="22"/>
          <w:cs/>
        </w:rPr>
        <w:t>कुल जनसंख्यामध्ये हिन्दु धर्मावलम्बी २</w:t>
      </w:r>
      <w:r w:rsidRPr="00E03586">
        <w:rPr>
          <w:rFonts w:cs="Kalimati"/>
          <w:szCs w:val="22"/>
        </w:rPr>
        <w:t>,</w:t>
      </w:r>
      <w:r w:rsidRPr="00E03586">
        <w:rPr>
          <w:rFonts w:cs="Kalimati"/>
          <w:szCs w:val="22"/>
          <w:cs/>
        </w:rPr>
        <w:t>०४</w:t>
      </w:r>
      <w:r w:rsidRPr="00E03586">
        <w:rPr>
          <w:rFonts w:cs="Kalimati"/>
          <w:szCs w:val="22"/>
        </w:rPr>
        <w:t>,</w:t>
      </w:r>
      <w:r w:rsidRPr="00E03586">
        <w:rPr>
          <w:rFonts w:cs="Kalimati"/>
          <w:szCs w:val="22"/>
          <w:cs/>
        </w:rPr>
        <w:t>७३३ (६८.२%) रहेका छन्। त्यसपछि बौद्ध धर्मावलम्बी ८०</w:t>
      </w:r>
      <w:r w:rsidRPr="00E03586">
        <w:rPr>
          <w:rFonts w:cs="Kalimati"/>
          <w:szCs w:val="22"/>
        </w:rPr>
        <w:t>,</w:t>
      </w:r>
      <w:r w:rsidRPr="00E03586">
        <w:rPr>
          <w:rFonts w:cs="Kalimati"/>
          <w:szCs w:val="22"/>
          <w:cs/>
        </w:rPr>
        <w:t>७७८ (२६.९%)</w:t>
      </w:r>
      <w:r w:rsidRPr="00E03586">
        <w:rPr>
          <w:rFonts w:cs="Kalimati"/>
          <w:szCs w:val="22"/>
        </w:rPr>
        <w:t xml:space="preserve">, </w:t>
      </w:r>
      <w:r w:rsidRPr="00E03586">
        <w:rPr>
          <w:rFonts w:cs="Kalimati"/>
          <w:szCs w:val="22"/>
          <w:cs/>
        </w:rPr>
        <w:t>इसाई ६</w:t>
      </w:r>
      <w:r w:rsidRPr="00E03586">
        <w:rPr>
          <w:rFonts w:cs="Kalimati"/>
          <w:szCs w:val="22"/>
        </w:rPr>
        <w:t>,</w:t>
      </w:r>
      <w:r w:rsidRPr="00E03586">
        <w:rPr>
          <w:rFonts w:cs="Kalimati"/>
          <w:szCs w:val="22"/>
          <w:cs/>
        </w:rPr>
        <w:t>६३८ (२.२%)</w:t>
      </w:r>
      <w:r w:rsidRPr="00E03586">
        <w:rPr>
          <w:rFonts w:cs="Kalimati"/>
          <w:szCs w:val="22"/>
        </w:rPr>
        <w:t xml:space="preserve">, </w:t>
      </w:r>
      <w:r w:rsidRPr="00E03586">
        <w:rPr>
          <w:rFonts w:cs="Kalimati"/>
          <w:szCs w:val="22"/>
          <w:cs/>
        </w:rPr>
        <w:t>इस्लाम ५</w:t>
      </w:r>
      <w:r w:rsidRPr="00E03586">
        <w:rPr>
          <w:rFonts w:cs="Kalimati"/>
          <w:szCs w:val="22"/>
        </w:rPr>
        <w:t>,</w:t>
      </w:r>
      <w:r w:rsidRPr="00E03586">
        <w:rPr>
          <w:rFonts w:cs="Kalimati"/>
          <w:szCs w:val="22"/>
          <w:cs/>
        </w:rPr>
        <w:t>५१५ (१.८%)</w:t>
      </w:r>
      <w:r w:rsidRPr="00E03586">
        <w:rPr>
          <w:rFonts w:cs="Kalimati"/>
          <w:szCs w:val="22"/>
        </w:rPr>
        <w:t xml:space="preserve">, </w:t>
      </w:r>
      <w:r w:rsidRPr="00E03586">
        <w:rPr>
          <w:rFonts w:cs="Kalimati"/>
          <w:szCs w:val="22"/>
          <w:cs/>
        </w:rPr>
        <w:t>किरात ३१५ (०.१%)</w:t>
      </w:r>
      <w:r w:rsidRPr="00E03586">
        <w:rPr>
          <w:rFonts w:cs="Kalimati"/>
          <w:szCs w:val="22"/>
        </w:rPr>
        <w:t xml:space="preserve">, </w:t>
      </w:r>
      <w:r w:rsidRPr="00E03586">
        <w:rPr>
          <w:rFonts w:cs="Kalimati"/>
          <w:szCs w:val="22"/>
          <w:cs/>
        </w:rPr>
        <w:t>प्रकृति धर्म २</w:t>
      </w:r>
      <w:r w:rsidRPr="00E03586">
        <w:rPr>
          <w:rFonts w:cs="Kalimati"/>
          <w:szCs w:val="22"/>
        </w:rPr>
        <w:t>,</w:t>
      </w:r>
      <w:r w:rsidRPr="00E03586">
        <w:rPr>
          <w:rFonts w:cs="Kalimati"/>
          <w:szCs w:val="22"/>
          <w:cs/>
        </w:rPr>
        <w:t>०२४ (०.७%) र बोन धर्मावलम्बी २३ (०.०१%) रहेका छन्। यसले जिल्लाको धार्मिक सहिष्णुता र सामाजिक सद्भावलाई स्पष्ट रूपमा प्रतिबिम्बित गर्दछ।</w:t>
      </w:r>
    </w:p>
    <w:p w14:paraId="7D59832D" w14:textId="7A54826F" w:rsidR="00DE43A9" w:rsidRPr="009E74D4" w:rsidRDefault="0091119C" w:rsidP="0091119C">
      <w:pPr>
        <w:jc w:val="both"/>
        <w:rPr>
          <w:rFonts w:cs="Kalimati"/>
          <w:szCs w:val="22"/>
        </w:rPr>
      </w:pPr>
      <w:r w:rsidRPr="00E03586">
        <w:rPr>
          <w:rFonts w:cs="Kalimati"/>
          <w:szCs w:val="22"/>
          <w:cs/>
        </w:rPr>
        <w:t>जिल्लाको औसत जनघनत्व १२० व्यक्ति प्रति वर्ग किलोमिटर रहेको छ।</w:t>
      </w:r>
      <w:r w:rsidRPr="00E03586">
        <w:rPr>
          <w:rFonts w:cs="Kalimati"/>
          <w:szCs w:val="22"/>
        </w:rPr>
        <w:t xml:space="preserve"> </w:t>
      </w:r>
      <w:r w:rsidRPr="00E03586">
        <w:rPr>
          <w:rFonts w:cs="Kalimati"/>
          <w:szCs w:val="22"/>
          <w:cs/>
        </w:rPr>
        <w:t>दुधौली नगरपालिका (१८० व्यक्ति प्रति वर्ग कि.मी.) र कमलामाई नगरपालिका (१४७ व्यक्ति प्रति वर्ग कि.मी.) मा जनघनत्व तुलनात्मक रूपमा बढी रहेको देखिन्छ</w:t>
      </w:r>
      <w:r w:rsidR="00EC4D84">
        <w:rPr>
          <w:rFonts w:cs="Kalimati" w:hint="cs"/>
          <w:szCs w:val="22"/>
          <w:cs/>
        </w:rPr>
        <w:t xml:space="preserve"> </w:t>
      </w:r>
    </w:p>
    <w:p w14:paraId="03B712CF" w14:textId="70C49377" w:rsidR="009E74D4" w:rsidRPr="009E74D4" w:rsidRDefault="009E74D4" w:rsidP="009E74D4">
      <w:pPr>
        <w:jc w:val="both"/>
        <w:rPr>
          <w:rFonts w:cs="Kalimati"/>
          <w:szCs w:val="22"/>
        </w:rPr>
      </w:pPr>
    </w:p>
    <w:p w14:paraId="007781B1" w14:textId="6917E2D7" w:rsidR="009E74D4" w:rsidRPr="009E74D4" w:rsidRDefault="00EC4D84" w:rsidP="00DE43A9">
      <w:pPr>
        <w:jc w:val="both"/>
        <w:rPr>
          <w:rFonts w:cs="Kalimati"/>
          <w:szCs w:val="22"/>
        </w:rPr>
      </w:pPr>
      <w:r>
        <w:rPr>
          <w:rFonts w:cs="Kalimati" w:hint="cs"/>
          <w:szCs w:val="22"/>
          <w:cs/>
        </w:rPr>
        <w:t xml:space="preserve">सिन्धुलीमा </w:t>
      </w:r>
      <w:r w:rsidR="009E74D4" w:rsidRPr="009E74D4">
        <w:rPr>
          <w:rFonts w:cs="Kalimati"/>
          <w:szCs w:val="22"/>
        </w:rPr>
        <w:t xml:space="preserve"> </w:t>
      </w:r>
      <w:r w:rsidR="009E74D4" w:rsidRPr="009E74D4">
        <w:rPr>
          <w:rFonts w:cs="Kalimati"/>
          <w:szCs w:val="22"/>
          <w:cs/>
        </w:rPr>
        <w:t>१३</w:t>
      </w:r>
      <w:r w:rsidR="009E74D4" w:rsidRPr="009E74D4">
        <w:rPr>
          <w:rFonts w:cs="Kalimati"/>
          <w:szCs w:val="22"/>
        </w:rPr>
        <w:t>,</w:t>
      </w:r>
      <w:r w:rsidR="009E74D4" w:rsidRPr="009E74D4">
        <w:rPr>
          <w:rFonts w:cs="Kalimati"/>
          <w:szCs w:val="22"/>
          <w:cs/>
        </w:rPr>
        <w:t>७३३ जना</w:t>
      </w:r>
      <w:r w:rsidR="009E74D4" w:rsidRPr="009E74D4">
        <w:rPr>
          <w:rFonts w:cs="Kalimati"/>
          <w:szCs w:val="22"/>
        </w:rPr>
        <w:t xml:space="preserve"> </w:t>
      </w:r>
      <w:r w:rsidR="009E74D4" w:rsidRPr="009E74D4">
        <w:rPr>
          <w:rFonts w:cs="Kalimati"/>
          <w:szCs w:val="22"/>
          <w:cs/>
        </w:rPr>
        <w:t>अनुपस्थित (अक्सर विदेशमा बस्ने) जनसंख्या रहेको देखिन्छ</w:t>
      </w:r>
      <w:r w:rsidR="009E74D4" w:rsidRPr="009E74D4">
        <w:rPr>
          <w:rFonts w:cs="Kalimati"/>
          <w:szCs w:val="22"/>
        </w:rPr>
        <w:t xml:space="preserve">, </w:t>
      </w:r>
      <w:r w:rsidR="009E74D4" w:rsidRPr="009E74D4">
        <w:rPr>
          <w:rFonts w:cs="Kalimati"/>
          <w:szCs w:val="22"/>
          <w:cs/>
        </w:rPr>
        <w:t>जुन कुल जनसंख्याको करिब</w:t>
      </w:r>
      <w:r w:rsidR="009E74D4" w:rsidRPr="009E74D4">
        <w:rPr>
          <w:rFonts w:cs="Kalimati"/>
          <w:szCs w:val="22"/>
        </w:rPr>
        <w:t xml:space="preserve"> </w:t>
      </w:r>
      <w:r w:rsidR="009E74D4" w:rsidRPr="009E74D4">
        <w:rPr>
          <w:rFonts w:cs="Kalimati"/>
          <w:szCs w:val="22"/>
          <w:cs/>
        </w:rPr>
        <w:t>४.६ प्रतिशत</w:t>
      </w:r>
      <w:r w:rsidR="009E74D4" w:rsidRPr="009E74D4">
        <w:rPr>
          <w:rFonts w:cs="Kalimati"/>
          <w:szCs w:val="22"/>
        </w:rPr>
        <w:t xml:space="preserve"> </w:t>
      </w:r>
      <w:r w:rsidR="009E74D4" w:rsidRPr="009E74D4">
        <w:rPr>
          <w:rFonts w:cs="Kalimati"/>
          <w:szCs w:val="22"/>
          <w:cs/>
        </w:rPr>
        <w:t>हो। स्थानीय तहगत रूपमा</w:t>
      </w:r>
      <w:r w:rsidR="009E74D4" w:rsidRPr="009E74D4">
        <w:rPr>
          <w:rFonts w:cs="Kalimati"/>
          <w:szCs w:val="22"/>
        </w:rPr>
        <w:t xml:space="preserve"> </w:t>
      </w:r>
      <w:r w:rsidR="009E74D4" w:rsidRPr="009E74D4">
        <w:rPr>
          <w:rFonts w:cs="Kalimati"/>
          <w:szCs w:val="22"/>
          <w:cs/>
        </w:rPr>
        <w:t>कमलामाई नगरपालिका (३</w:t>
      </w:r>
      <w:r w:rsidR="009E74D4" w:rsidRPr="009E74D4">
        <w:rPr>
          <w:rFonts w:cs="Kalimati"/>
          <w:szCs w:val="22"/>
        </w:rPr>
        <w:t>,</w:t>
      </w:r>
      <w:r w:rsidR="009E74D4" w:rsidRPr="009E74D4">
        <w:rPr>
          <w:rFonts w:cs="Kalimati"/>
          <w:szCs w:val="22"/>
          <w:cs/>
        </w:rPr>
        <w:t>७८०)</w:t>
      </w:r>
      <w:r w:rsidR="009E74D4" w:rsidRPr="009E74D4">
        <w:rPr>
          <w:rFonts w:cs="Kalimati"/>
          <w:szCs w:val="22"/>
        </w:rPr>
        <w:t xml:space="preserve"> </w:t>
      </w:r>
      <w:r w:rsidR="009E74D4" w:rsidRPr="009E74D4">
        <w:rPr>
          <w:rFonts w:cs="Kalimati"/>
          <w:szCs w:val="22"/>
          <w:cs/>
        </w:rPr>
        <w:t>मा सबैभन्दा बढी अनुपस्थित जनसंख्या रहेको छ। त्यसपछि</w:t>
      </w:r>
      <w:r w:rsidR="009E74D4" w:rsidRPr="009E74D4">
        <w:rPr>
          <w:rFonts w:cs="Kalimati"/>
          <w:szCs w:val="22"/>
        </w:rPr>
        <w:t xml:space="preserve"> </w:t>
      </w:r>
      <w:r w:rsidR="009E74D4" w:rsidRPr="009E74D4">
        <w:rPr>
          <w:rFonts w:cs="Kalimati"/>
          <w:szCs w:val="22"/>
          <w:cs/>
        </w:rPr>
        <w:t>दुधौली नगरपालिका (३</w:t>
      </w:r>
      <w:r w:rsidR="009E74D4" w:rsidRPr="009E74D4">
        <w:rPr>
          <w:rFonts w:cs="Kalimati"/>
          <w:szCs w:val="22"/>
        </w:rPr>
        <w:t>,</w:t>
      </w:r>
      <w:r w:rsidR="009E74D4" w:rsidRPr="009E74D4">
        <w:rPr>
          <w:rFonts w:cs="Kalimati"/>
          <w:szCs w:val="22"/>
          <w:cs/>
        </w:rPr>
        <w:t>२५७)</w:t>
      </w:r>
      <w:r w:rsidR="009E74D4" w:rsidRPr="009E74D4">
        <w:rPr>
          <w:rFonts w:cs="Kalimati"/>
          <w:szCs w:val="22"/>
        </w:rPr>
        <w:t xml:space="preserve">, </w:t>
      </w:r>
      <w:r w:rsidR="009E74D4" w:rsidRPr="009E74D4">
        <w:rPr>
          <w:rFonts w:cs="Kalimati"/>
          <w:szCs w:val="22"/>
          <w:cs/>
        </w:rPr>
        <w:t>मरिण गाउँपालिका (१</w:t>
      </w:r>
      <w:r w:rsidR="009E74D4" w:rsidRPr="009E74D4">
        <w:rPr>
          <w:rFonts w:cs="Kalimati"/>
          <w:szCs w:val="22"/>
        </w:rPr>
        <w:t>,</w:t>
      </w:r>
      <w:r w:rsidR="009E74D4" w:rsidRPr="009E74D4">
        <w:rPr>
          <w:rFonts w:cs="Kalimati"/>
          <w:szCs w:val="22"/>
          <w:cs/>
        </w:rPr>
        <w:t>३९९)</w:t>
      </w:r>
      <w:r w:rsidR="009E74D4" w:rsidRPr="009E74D4">
        <w:rPr>
          <w:rFonts w:cs="Kalimati"/>
          <w:szCs w:val="22"/>
        </w:rPr>
        <w:t xml:space="preserve"> </w:t>
      </w:r>
      <w:r w:rsidR="009E74D4" w:rsidRPr="009E74D4">
        <w:rPr>
          <w:rFonts w:cs="Kalimati"/>
          <w:szCs w:val="22"/>
          <w:cs/>
        </w:rPr>
        <w:t>र</w:t>
      </w:r>
      <w:r w:rsidR="009E74D4" w:rsidRPr="009E74D4">
        <w:rPr>
          <w:rFonts w:cs="Kalimati"/>
          <w:szCs w:val="22"/>
        </w:rPr>
        <w:t xml:space="preserve"> </w:t>
      </w:r>
      <w:r w:rsidR="009E74D4" w:rsidRPr="009E74D4">
        <w:rPr>
          <w:rFonts w:cs="Kalimati"/>
          <w:szCs w:val="22"/>
          <w:cs/>
        </w:rPr>
        <w:t>तीनपाटन गाउँपालिका (१</w:t>
      </w:r>
      <w:r w:rsidR="009E74D4" w:rsidRPr="009E74D4">
        <w:rPr>
          <w:rFonts w:cs="Kalimati"/>
          <w:szCs w:val="22"/>
        </w:rPr>
        <w:t>,</w:t>
      </w:r>
      <w:r w:rsidR="009E74D4" w:rsidRPr="009E74D4">
        <w:rPr>
          <w:rFonts w:cs="Kalimati"/>
          <w:szCs w:val="22"/>
          <w:cs/>
        </w:rPr>
        <w:t>३७५)</w:t>
      </w:r>
      <w:r w:rsidR="009E74D4" w:rsidRPr="009E74D4">
        <w:rPr>
          <w:rFonts w:cs="Kalimati"/>
          <w:szCs w:val="22"/>
        </w:rPr>
        <w:t xml:space="preserve"> </w:t>
      </w:r>
      <w:r w:rsidR="009E74D4" w:rsidRPr="009E74D4">
        <w:rPr>
          <w:rFonts w:cs="Kalimati"/>
          <w:szCs w:val="22"/>
          <w:cs/>
        </w:rPr>
        <w:t>मा उल्लेखनीय संख्या देखिन्छ। यस अवस्थाले जिल्लाको श्रम संरचना</w:t>
      </w:r>
      <w:r w:rsidR="009E74D4" w:rsidRPr="009E74D4">
        <w:rPr>
          <w:rFonts w:cs="Kalimati"/>
          <w:szCs w:val="22"/>
        </w:rPr>
        <w:t xml:space="preserve">, </w:t>
      </w:r>
      <w:r w:rsidR="009E74D4" w:rsidRPr="009E74D4">
        <w:rPr>
          <w:rFonts w:cs="Kalimati"/>
          <w:szCs w:val="22"/>
          <w:cs/>
        </w:rPr>
        <w:t>आर्थिक निर्भरता तथा सामाजिक संरचनामा प्रत्यक्ष प्रभाव पारेको संकेत गर्दछ।</w:t>
      </w:r>
    </w:p>
    <w:p w14:paraId="4CDA6402" w14:textId="77777777" w:rsidR="00DE43A9" w:rsidRDefault="00DE43A9" w:rsidP="00DE43A9">
      <w:pPr>
        <w:jc w:val="both"/>
        <w:rPr>
          <w:rFonts w:cs="Kalimati"/>
          <w:szCs w:val="22"/>
        </w:rPr>
      </w:pPr>
      <w:r w:rsidRPr="009E74D4">
        <w:rPr>
          <w:rFonts w:cs="Kalimati"/>
          <w:szCs w:val="22"/>
          <w:cs/>
        </w:rPr>
        <w:t>समग्रमा</w:t>
      </w:r>
      <w:r w:rsidRPr="009E74D4">
        <w:rPr>
          <w:rFonts w:cs="Kalimati"/>
          <w:szCs w:val="22"/>
        </w:rPr>
        <w:t xml:space="preserve">, </w:t>
      </w:r>
      <w:r w:rsidRPr="009E74D4">
        <w:rPr>
          <w:rFonts w:cs="Kalimati"/>
          <w:szCs w:val="22"/>
          <w:cs/>
        </w:rPr>
        <w:t>सिन्धुली जिल्ला न्यून तर स्थिर जनसंख्या वृद्धि</w:t>
      </w:r>
      <w:r w:rsidRPr="009E74D4">
        <w:rPr>
          <w:rFonts w:cs="Kalimati"/>
          <w:szCs w:val="22"/>
        </w:rPr>
        <w:t xml:space="preserve">, </w:t>
      </w:r>
      <w:r w:rsidRPr="009E74D4">
        <w:rPr>
          <w:rFonts w:cs="Kalimati"/>
          <w:szCs w:val="22"/>
          <w:cs/>
        </w:rPr>
        <w:t>बढ्दो परिवार संख्या</w:t>
      </w:r>
      <w:r w:rsidRPr="009E74D4">
        <w:rPr>
          <w:rFonts w:cs="Kalimati"/>
          <w:szCs w:val="22"/>
        </w:rPr>
        <w:t xml:space="preserve">, </w:t>
      </w:r>
      <w:r w:rsidRPr="009E74D4">
        <w:rPr>
          <w:rFonts w:cs="Kalimati"/>
          <w:szCs w:val="22"/>
          <w:cs/>
        </w:rPr>
        <w:t>उल्लेखनीय जातीय तथा धार्मिक विविधता तथा मध्यम स्तरको साक्षरता दर भएको जिल्ला हो। विशेष गरी महिला साक्षरता प्रवर्द्धन</w:t>
      </w:r>
      <w:r w:rsidRPr="009E74D4">
        <w:rPr>
          <w:rFonts w:cs="Kalimati"/>
          <w:szCs w:val="22"/>
        </w:rPr>
        <w:t xml:space="preserve">, </w:t>
      </w:r>
      <w:r w:rsidRPr="009E74D4">
        <w:rPr>
          <w:rFonts w:cs="Kalimati"/>
          <w:szCs w:val="22"/>
          <w:cs/>
        </w:rPr>
        <w:t>बसाइँसराइ व्यवस्थापन तथा स्थानीय तहगत आर्थिक अवसर विस्तारमा केन्द्रित नीति तथा कार्यक्रमले जिल्लाको समावेशी र दिगो विकासमा महत्वपूर्ण योगदान पुर्‍याउने देखिन्छ।</w:t>
      </w:r>
    </w:p>
    <w:p w14:paraId="23318847" w14:textId="64127FC8" w:rsidR="00F32C03" w:rsidRDefault="00F32C03" w:rsidP="00F32C03">
      <w:pPr>
        <w:jc w:val="both"/>
        <w:rPr>
          <w:rFonts w:ascii="Nirmala UI" w:hAnsi="Nirmala UI" w:cs="Kalimati"/>
          <w:sz w:val="24"/>
          <w:szCs w:val="24"/>
        </w:rPr>
      </w:pPr>
      <w:r w:rsidRPr="003609D4">
        <w:rPr>
          <w:rFonts w:ascii="Kalimiti" w:hAnsi="Kalimiti" w:cs="Kalimati"/>
          <w:b/>
          <w:bCs/>
          <w:szCs w:val="22"/>
          <w:cs/>
        </w:rPr>
        <w:t xml:space="preserve">उपरोक्त तालिकाले </w:t>
      </w:r>
      <w:r>
        <w:rPr>
          <w:rFonts w:ascii="Kalimiti" w:hAnsi="Kalimiti" w:cs="Kalimati" w:hint="cs"/>
          <w:b/>
          <w:bCs/>
          <w:szCs w:val="22"/>
          <w:cs/>
        </w:rPr>
        <w:t>सिन्धुली</w:t>
      </w:r>
      <w:r w:rsidRPr="003609D4">
        <w:rPr>
          <w:rFonts w:ascii="Kalimiti" w:hAnsi="Kalimiti" w:cs="Kalimati"/>
          <w:b/>
          <w:bCs/>
          <w:szCs w:val="22"/>
          <w:cs/>
        </w:rPr>
        <w:t xml:space="preserve"> जिल्लाको जनस</w:t>
      </w:r>
      <w:r>
        <w:rPr>
          <w:rFonts w:ascii="Kalimiti" w:hAnsi="Kalimiti" w:cs="Kalimati" w:hint="cs"/>
          <w:b/>
          <w:bCs/>
          <w:szCs w:val="22"/>
          <w:cs/>
        </w:rPr>
        <w:t>ां</w:t>
      </w:r>
      <w:r w:rsidRPr="003609D4">
        <w:rPr>
          <w:rFonts w:ascii="Kalimiti" w:hAnsi="Kalimiti" w:cs="Kalimati"/>
          <w:b/>
          <w:bCs/>
          <w:szCs w:val="22"/>
          <w:cs/>
        </w:rPr>
        <w:t>ख्य</w:t>
      </w:r>
      <w:r>
        <w:rPr>
          <w:rFonts w:ascii="Kalimiti" w:hAnsi="Kalimiti" w:cs="Kalimati" w:hint="cs"/>
          <w:b/>
          <w:bCs/>
          <w:szCs w:val="22"/>
          <w:cs/>
        </w:rPr>
        <w:t>िक</w:t>
      </w:r>
      <w:r w:rsidRPr="003609D4">
        <w:rPr>
          <w:rFonts w:ascii="Kalimiti" w:hAnsi="Kalimiti" w:cs="Kalimati"/>
          <w:b/>
          <w:bCs/>
          <w:szCs w:val="22"/>
          <w:cs/>
        </w:rPr>
        <w:t>को विवरण जनगणना२०६८ र २०७८ अनुसारदेखाएको छ।</w:t>
      </w:r>
    </w:p>
    <w:p w14:paraId="177CA0CD" w14:textId="77777777" w:rsidR="00F32C03" w:rsidRPr="009E74D4" w:rsidRDefault="00F32C03" w:rsidP="00DE43A9">
      <w:pPr>
        <w:jc w:val="both"/>
        <w:rPr>
          <w:rFonts w:cs="Kalimati"/>
          <w:szCs w:val="22"/>
        </w:rPr>
      </w:pPr>
    </w:p>
    <w:p w14:paraId="427064A9" w14:textId="77777777" w:rsidR="00FC09E3" w:rsidRPr="009E74D4" w:rsidRDefault="00FC09E3" w:rsidP="007A705D">
      <w:pPr>
        <w:jc w:val="both"/>
        <w:rPr>
          <w:rFonts w:cs="Kalimati"/>
          <w:szCs w:val="22"/>
        </w:rPr>
      </w:pPr>
    </w:p>
    <w:p w14:paraId="34B0E36B" w14:textId="77777777" w:rsidR="00352C57" w:rsidRDefault="00352C57" w:rsidP="001273CF">
      <w:pPr>
        <w:spacing w:after="0" w:line="240" w:lineRule="auto"/>
        <w:rPr>
          <w:rFonts w:ascii="Calibri" w:eastAsia="Times New Roman" w:hAnsi="Calibri" w:cs="Kalimati"/>
          <w:b/>
          <w:bCs/>
          <w:sz w:val="19"/>
          <w:szCs w:val="19"/>
          <w:cs/>
        </w:rPr>
        <w:sectPr w:rsidR="00352C57" w:rsidSect="00636C97">
          <w:pgSz w:w="11907" w:h="16839" w:code="9"/>
          <w:pgMar w:top="1080" w:right="720" w:bottom="540" w:left="1440" w:header="720" w:footer="270" w:gutter="0"/>
          <w:pgNumType w:start="13"/>
          <w:cols w:space="720"/>
          <w:docGrid w:linePitch="360"/>
        </w:sectPr>
      </w:pPr>
    </w:p>
    <w:tbl>
      <w:tblPr>
        <w:tblW w:w="14664" w:type="dxa"/>
        <w:tblLayout w:type="fixed"/>
        <w:tblLook w:val="04A0" w:firstRow="1" w:lastRow="0" w:firstColumn="1" w:lastColumn="0" w:noHBand="0" w:noVBand="1"/>
      </w:tblPr>
      <w:tblGrid>
        <w:gridCol w:w="643"/>
        <w:gridCol w:w="1734"/>
        <w:gridCol w:w="714"/>
        <w:gridCol w:w="1010"/>
        <w:gridCol w:w="851"/>
        <w:gridCol w:w="850"/>
        <w:gridCol w:w="851"/>
        <w:gridCol w:w="850"/>
        <w:gridCol w:w="1134"/>
        <w:gridCol w:w="851"/>
        <w:gridCol w:w="850"/>
        <w:gridCol w:w="851"/>
        <w:gridCol w:w="991"/>
        <w:gridCol w:w="847"/>
        <w:gridCol w:w="862"/>
        <w:gridCol w:w="775"/>
      </w:tblGrid>
      <w:tr w:rsidR="001B5979" w:rsidRPr="001B5979" w14:paraId="6059AC66" w14:textId="77777777" w:rsidTr="00FD6026">
        <w:trPr>
          <w:trHeight w:val="387"/>
        </w:trPr>
        <w:tc>
          <w:tcPr>
            <w:tcW w:w="643"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14:paraId="5F24F220" w14:textId="77777777" w:rsidR="00CD2AC6" w:rsidRPr="001B5979" w:rsidRDefault="00CD2AC6" w:rsidP="001273CF">
            <w:pPr>
              <w:spacing w:after="0" w:line="240" w:lineRule="auto"/>
              <w:rPr>
                <w:rFonts w:ascii="Calibri" w:eastAsia="Times New Roman" w:hAnsi="Calibri" w:cs="Kalimati"/>
                <w:b/>
                <w:bCs/>
                <w:sz w:val="19"/>
                <w:szCs w:val="19"/>
              </w:rPr>
            </w:pPr>
          </w:p>
          <w:p w14:paraId="27699802" w14:textId="77777777" w:rsidR="00CD2AC6" w:rsidRPr="001B5979" w:rsidRDefault="00CD2AC6" w:rsidP="001273CF">
            <w:pPr>
              <w:spacing w:after="0" w:line="240" w:lineRule="auto"/>
              <w:rPr>
                <w:rFonts w:ascii="Calibri" w:eastAsia="Times New Roman" w:hAnsi="Calibri" w:cs="Kalimati"/>
                <w:b/>
                <w:bCs/>
                <w:sz w:val="19"/>
                <w:szCs w:val="19"/>
              </w:rPr>
            </w:pPr>
          </w:p>
          <w:p w14:paraId="18F94B29" w14:textId="77777777" w:rsidR="00CD2AC6" w:rsidRPr="001B5979" w:rsidRDefault="00CD2AC6" w:rsidP="001273CF">
            <w:pPr>
              <w:spacing w:after="0" w:line="240" w:lineRule="auto"/>
              <w:rPr>
                <w:rFonts w:ascii="Calibri" w:eastAsia="Times New Roman" w:hAnsi="Calibri" w:cs="Kalimati"/>
                <w:b/>
                <w:bCs/>
                <w:sz w:val="19"/>
                <w:szCs w:val="19"/>
              </w:rPr>
            </w:pPr>
          </w:p>
          <w:p w14:paraId="2EC533D8"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क्र.स.</w:t>
            </w:r>
          </w:p>
        </w:tc>
        <w:tc>
          <w:tcPr>
            <w:tcW w:w="1734"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5E62B80A"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स्थानीय तह</w:t>
            </w:r>
            <w:r w:rsidRPr="001B5979">
              <w:rPr>
                <w:rFonts w:ascii="Calibri" w:eastAsia="Times New Roman" w:hAnsi="Calibri" w:cs="Kalimati" w:hint="cs"/>
                <w:b/>
                <w:bCs/>
                <w:sz w:val="19"/>
                <w:szCs w:val="19"/>
              </w:rPr>
              <w:t xml:space="preserve"> </w:t>
            </w:r>
          </w:p>
        </w:tc>
        <w:tc>
          <w:tcPr>
            <w:tcW w:w="1724" w:type="dxa"/>
            <w:gridSpan w:val="2"/>
            <w:tcBorders>
              <w:top w:val="single" w:sz="8" w:space="0" w:color="auto"/>
              <w:left w:val="nil"/>
              <w:bottom w:val="single" w:sz="4" w:space="0" w:color="auto"/>
              <w:right w:val="single" w:sz="4" w:space="0" w:color="auto"/>
            </w:tcBorders>
            <w:shd w:val="clear" w:color="000000" w:fill="D9D9D9"/>
            <w:vAlign w:val="center"/>
            <w:hideMark/>
          </w:tcPr>
          <w:p w14:paraId="0C3B37EB"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eastAsia="Times New Roman" w:hAnsi="Fontasy Himali" w:cs="Nirmala UI" w:hint="cs"/>
                <w:sz w:val="19"/>
                <w:szCs w:val="17"/>
                <w:cs/>
              </w:rPr>
              <w:t xml:space="preserve">जनगणना </w:t>
            </w:r>
            <w:r w:rsidRPr="001B5979">
              <w:rPr>
                <w:rFonts w:ascii="Fontasy Himali" w:eastAsia="Times New Roman" w:hAnsi="Fontasy Himali" w:cs="Calibri" w:hint="cs"/>
                <w:sz w:val="19"/>
                <w:szCs w:val="19"/>
              </w:rPr>
              <w:t>2068</w:t>
            </w:r>
          </w:p>
          <w:p w14:paraId="56DCF581" w14:textId="77777777" w:rsidR="00CD2AC6" w:rsidRPr="001B5979" w:rsidRDefault="00CD2AC6" w:rsidP="001273CF">
            <w:pPr>
              <w:spacing w:after="0" w:line="240" w:lineRule="auto"/>
              <w:rPr>
                <w:rFonts w:ascii="Fontasy Himali" w:eastAsia="Times New Roman" w:hAnsi="Fontasy Himali" w:cs="Kalimati"/>
                <w:sz w:val="19"/>
                <w:szCs w:val="19"/>
              </w:rPr>
            </w:pPr>
          </w:p>
        </w:tc>
        <w:tc>
          <w:tcPr>
            <w:tcW w:w="10563" w:type="dxa"/>
            <w:gridSpan w:val="12"/>
            <w:tcBorders>
              <w:top w:val="single" w:sz="4" w:space="0" w:color="auto"/>
              <w:left w:val="single" w:sz="4" w:space="0" w:color="auto"/>
              <w:bottom w:val="single" w:sz="4" w:space="0" w:color="auto"/>
              <w:right w:val="single" w:sz="4" w:space="0" w:color="auto"/>
            </w:tcBorders>
            <w:shd w:val="clear" w:color="auto" w:fill="E7E6E6" w:themeFill="background2"/>
          </w:tcPr>
          <w:p w14:paraId="75C34C79" w14:textId="77777777" w:rsidR="00CD2AC6" w:rsidRPr="001B5979" w:rsidRDefault="00CD2AC6" w:rsidP="001273CF">
            <w:pPr>
              <w:spacing w:after="0" w:line="240" w:lineRule="auto"/>
              <w:rPr>
                <w:rFonts w:ascii="Fontasy Himali" w:eastAsia="Times New Roman" w:hAnsi="Fontasy Himali" w:cs="Nirmala UI"/>
                <w:sz w:val="19"/>
                <w:szCs w:val="17"/>
              </w:rPr>
            </w:pPr>
            <w:r w:rsidRPr="001B5979">
              <w:rPr>
                <w:rFonts w:ascii="Fontasy Himali" w:eastAsia="Times New Roman" w:hAnsi="Fontasy Himali" w:cs="Nirmala UI" w:hint="cs"/>
                <w:sz w:val="19"/>
                <w:szCs w:val="17"/>
                <w:cs/>
              </w:rPr>
              <w:t xml:space="preserve">जनगणना </w:t>
            </w:r>
            <w:r w:rsidRPr="001B5979">
              <w:rPr>
                <w:rFonts w:ascii="Fontasy Himali" w:eastAsia="Times New Roman" w:hAnsi="Fontasy Himali" w:cs="Nirmala UI" w:hint="cs"/>
                <w:sz w:val="19"/>
                <w:szCs w:val="17"/>
              </w:rPr>
              <w:t>2078</w:t>
            </w:r>
          </w:p>
        </w:tc>
      </w:tr>
      <w:tr w:rsidR="001B5979" w:rsidRPr="001B5979" w14:paraId="6D74B1DC" w14:textId="77777777" w:rsidTr="00FD6026">
        <w:trPr>
          <w:trHeight w:val="653"/>
        </w:trPr>
        <w:tc>
          <w:tcPr>
            <w:tcW w:w="643" w:type="dxa"/>
            <w:vMerge/>
            <w:tcBorders>
              <w:top w:val="single" w:sz="8" w:space="0" w:color="auto"/>
              <w:left w:val="single" w:sz="8" w:space="0" w:color="auto"/>
              <w:bottom w:val="single" w:sz="4" w:space="0" w:color="auto"/>
              <w:right w:val="single" w:sz="4" w:space="0" w:color="auto"/>
            </w:tcBorders>
            <w:vAlign w:val="center"/>
            <w:hideMark/>
          </w:tcPr>
          <w:p w14:paraId="6B37BB5D" w14:textId="77777777" w:rsidR="00CD2AC6" w:rsidRPr="001B5979" w:rsidRDefault="00CD2AC6" w:rsidP="001273CF">
            <w:pPr>
              <w:spacing w:after="0" w:line="240" w:lineRule="auto"/>
              <w:rPr>
                <w:rFonts w:ascii="Calibri" w:eastAsia="Times New Roman" w:hAnsi="Calibri" w:cs="Kalimati"/>
                <w:b/>
                <w:bCs/>
                <w:sz w:val="19"/>
                <w:szCs w:val="19"/>
              </w:rPr>
            </w:pPr>
          </w:p>
        </w:tc>
        <w:tc>
          <w:tcPr>
            <w:tcW w:w="1734" w:type="dxa"/>
            <w:vMerge/>
            <w:tcBorders>
              <w:top w:val="single" w:sz="8" w:space="0" w:color="auto"/>
              <w:left w:val="single" w:sz="4" w:space="0" w:color="auto"/>
              <w:bottom w:val="single" w:sz="4" w:space="0" w:color="auto"/>
              <w:right w:val="single" w:sz="4" w:space="0" w:color="auto"/>
            </w:tcBorders>
            <w:vAlign w:val="center"/>
            <w:hideMark/>
          </w:tcPr>
          <w:p w14:paraId="541BD7B8" w14:textId="77777777" w:rsidR="00CD2AC6" w:rsidRPr="001B5979" w:rsidRDefault="00CD2AC6" w:rsidP="001273CF">
            <w:pPr>
              <w:spacing w:after="0" w:line="240" w:lineRule="auto"/>
              <w:rPr>
                <w:rFonts w:ascii="Calibri" w:eastAsia="Times New Roman" w:hAnsi="Calibri" w:cs="Kalimati"/>
                <w:b/>
                <w:bCs/>
                <w:sz w:val="19"/>
                <w:szCs w:val="19"/>
              </w:rPr>
            </w:pPr>
          </w:p>
        </w:tc>
        <w:tc>
          <w:tcPr>
            <w:tcW w:w="714" w:type="dxa"/>
            <w:vMerge w:val="restart"/>
            <w:tcBorders>
              <w:top w:val="nil"/>
              <w:left w:val="single" w:sz="4" w:space="0" w:color="auto"/>
              <w:bottom w:val="single" w:sz="4" w:space="0" w:color="auto"/>
              <w:right w:val="single" w:sz="4" w:space="0" w:color="auto"/>
            </w:tcBorders>
            <w:shd w:val="clear" w:color="000000" w:fill="D9D9D9"/>
            <w:vAlign w:val="center"/>
            <w:hideMark/>
          </w:tcPr>
          <w:p w14:paraId="4B2F8E47"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परिवार संख्या</w:t>
            </w:r>
            <w:r w:rsidRPr="001B5979">
              <w:rPr>
                <w:rFonts w:ascii="Calibri" w:eastAsia="Times New Roman" w:hAnsi="Calibri" w:cs="Kalimati" w:hint="cs"/>
                <w:b/>
                <w:bCs/>
                <w:sz w:val="19"/>
                <w:szCs w:val="19"/>
              </w:rPr>
              <w:t xml:space="preserve"> </w:t>
            </w:r>
          </w:p>
        </w:tc>
        <w:tc>
          <w:tcPr>
            <w:tcW w:w="1010" w:type="dxa"/>
            <w:vMerge w:val="restart"/>
            <w:tcBorders>
              <w:top w:val="nil"/>
              <w:left w:val="single" w:sz="4" w:space="0" w:color="auto"/>
              <w:bottom w:val="single" w:sz="4" w:space="0" w:color="auto"/>
              <w:right w:val="single" w:sz="4" w:space="0" w:color="auto"/>
            </w:tcBorders>
            <w:shd w:val="clear" w:color="000000" w:fill="D9D9D9"/>
            <w:vAlign w:val="center"/>
            <w:hideMark/>
          </w:tcPr>
          <w:p w14:paraId="7A720ADD"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जम्मा</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जनसंख्या</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17AEA9"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परिवार</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संख्या</w:t>
            </w:r>
            <w:r w:rsidRPr="001B5979">
              <w:rPr>
                <w:rFonts w:ascii="Calibri" w:eastAsia="Times New Roman" w:hAnsi="Calibri" w:cs="Kalimati" w:hint="cs"/>
                <w:b/>
                <w:bCs/>
                <w:sz w:val="19"/>
                <w:szCs w:val="19"/>
              </w:rPr>
              <w:t xml:space="preserve">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942BF0"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जम्मा</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जनसंख्या</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6665EA"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पुरुष</w:t>
            </w:r>
            <w:r w:rsidRPr="001B5979">
              <w:rPr>
                <w:rFonts w:ascii="Calibri" w:eastAsia="Times New Roman" w:hAnsi="Calibri" w:cs="Kalimati" w:hint="cs"/>
                <w:b/>
                <w:bCs/>
                <w:sz w:val="19"/>
                <w:szCs w:val="19"/>
              </w:rPr>
              <w:t xml:space="preserve">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9607FAC"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महिला</w:t>
            </w:r>
            <w:r w:rsidRPr="001B5979">
              <w:rPr>
                <w:rFonts w:ascii="Calibri" w:eastAsia="Times New Roman" w:hAnsi="Calibri" w:cs="Kalimati" w:hint="cs"/>
                <w:b/>
                <w:bCs/>
                <w:sz w:val="19"/>
                <w:szCs w:val="19"/>
              </w:rPr>
              <w:t xml:space="preserve"> </w:t>
            </w:r>
          </w:p>
        </w:tc>
        <w:tc>
          <w:tcPr>
            <w:tcW w:w="1134" w:type="dxa"/>
            <w:vMerge w:val="restart"/>
            <w:tcBorders>
              <w:top w:val="single" w:sz="4" w:space="0" w:color="auto"/>
            </w:tcBorders>
            <w:shd w:val="clear" w:color="auto" w:fill="D9D9D9" w:themeFill="background1" w:themeFillShade="D9"/>
          </w:tcPr>
          <w:p w14:paraId="660ED621" w14:textId="77777777" w:rsidR="00CD2AC6" w:rsidRPr="001B5979" w:rsidRDefault="00CD2AC6" w:rsidP="001273CF">
            <w:pPr>
              <w:spacing w:after="0" w:line="240" w:lineRule="auto"/>
              <w:rPr>
                <w:rFonts w:ascii="Calibri" w:eastAsia="Times New Roman" w:hAnsi="Calibri" w:cs="Kalimati"/>
                <w:b/>
                <w:bCs/>
                <w:sz w:val="19"/>
                <w:szCs w:val="19"/>
                <w:cs/>
              </w:rPr>
            </w:pPr>
            <w:r w:rsidRPr="001B5979">
              <w:rPr>
                <w:rFonts w:ascii="Calibri" w:eastAsia="Times New Roman" w:hAnsi="Calibri" w:cs="Kalimati"/>
                <w:b/>
                <w:bCs/>
                <w:sz w:val="19"/>
                <w:szCs w:val="19"/>
                <w:cs/>
              </w:rPr>
              <w:t>अनुपस्थित (अक्सर विदेशमा बस्ने) जनसंख्या</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39985D"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परिवारको</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औसत आकार</w:t>
            </w:r>
            <w:r w:rsidRPr="001B5979">
              <w:rPr>
                <w:rFonts w:ascii="Calibri" w:eastAsia="Times New Roman" w:hAnsi="Calibri" w:cs="Kalimati" w:hint="cs"/>
                <w:b/>
                <w:bCs/>
                <w:sz w:val="19"/>
                <w:szCs w:val="19"/>
              </w:rPr>
              <w:t xml:space="preserve">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970299"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लैङ्गिक</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अनुपात</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4B871D"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वार्षिक</w:t>
            </w:r>
            <w:r w:rsidRPr="001B5979">
              <w:rPr>
                <w:rFonts w:ascii="Calibri" w:eastAsia="Times New Roman" w:hAnsi="Calibri" w:cs="Kalimati" w:hint="cs"/>
                <w:b/>
                <w:bCs/>
                <w:sz w:val="19"/>
                <w:szCs w:val="19"/>
              </w:rPr>
              <w:t xml:space="preserve"> </w:t>
            </w:r>
            <w:r w:rsidRPr="001B5979">
              <w:rPr>
                <w:rFonts w:ascii="Calibri" w:eastAsia="Times New Roman" w:hAnsi="Calibri" w:cs="Kalimati" w:hint="cs"/>
                <w:b/>
                <w:bCs/>
                <w:sz w:val="19"/>
                <w:szCs w:val="19"/>
                <w:cs/>
              </w:rPr>
              <w:t>जनसंख्या वृद्धिदर (%)</w:t>
            </w:r>
          </w:p>
        </w:tc>
        <w:tc>
          <w:tcPr>
            <w:tcW w:w="99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8B5414"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जनघनत्व</w:t>
            </w:r>
            <w:r w:rsidRPr="001B5979">
              <w:rPr>
                <w:rFonts w:ascii="Calibri" w:eastAsia="Times New Roman" w:hAnsi="Calibri" w:cs="Kalimati" w:hint="cs"/>
                <w:b/>
                <w:bCs/>
                <w:sz w:val="19"/>
                <w:szCs w:val="19"/>
              </w:rPr>
              <w:t xml:space="preserve"> </w:t>
            </w:r>
          </w:p>
        </w:tc>
        <w:tc>
          <w:tcPr>
            <w:tcW w:w="2484" w:type="dxa"/>
            <w:gridSpan w:val="3"/>
            <w:tcBorders>
              <w:top w:val="single" w:sz="4" w:space="0" w:color="auto"/>
              <w:left w:val="nil"/>
              <w:right w:val="single" w:sz="8" w:space="0" w:color="000000"/>
            </w:tcBorders>
            <w:shd w:val="clear" w:color="000000" w:fill="D9D9D9"/>
            <w:vAlign w:val="center"/>
            <w:hideMark/>
          </w:tcPr>
          <w:p w14:paraId="02255684"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साक्षरता दर (प्रतिशतमा)</w:t>
            </w:r>
          </w:p>
        </w:tc>
      </w:tr>
      <w:tr w:rsidR="001B5979" w:rsidRPr="001B5979" w14:paraId="2EA40553" w14:textId="77777777" w:rsidTr="00FD6026">
        <w:trPr>
          <w:trHeight w:val="387"/>
        </w:trPr>
        <w:tc>
          <w:tcPr>
            <w:tcW w:w="643" w:type="dxa"/>
            <w:vMerge/>
            <w:tcBorders>
              <w:top w:val="single" w:sz="8" w:space="0" w:color="auto"/>
              <w:left w:val="single" w:sz="8" w:space="0" w:color="auto"/>
              <w:bottom w:val="single" w:sz="4" w:space="0" w:color="auto"/>
              <w:right w:val="single" w:sz="4" w:space="0" w:color="auto"/>
            </w:tcBorders>
            <w:vAlign w:val="center"/>
            <w:hideMark/>
          </w:tcPr>
          <w:p w14:paraId="30D82FB3" w14:textId="77777777" w:rsidR="00CD2AC6" w:rsidRPr="001B5979" w:rsidRDefault="00CD2AC6" w:rsidP="001273CF">
            <w:pPr>
              <w:spacing w:after="0" w:line="240" w:lineRule="auto"/>
              <w:rPr>
                <w:rFonts w:ascii="Calibri" w:eastAsia="Times New Roman" w:hAnsi="Calibri" w:cs="Kalimati"/>
                <w:b/>
                <w:bCs/>
                <w:sz w:val="19"/>
                <w:szCs w:val="19"/>
              </w:rPr>
            </w:pPr>
          </w:p>
        </w:tc>
        <w:tc>
          <w:tcPr>
            <w:tcW w:w="1734" w:type="dxa"/>
            <w:vMerge/>
            <w:tcBorders>
              <w:top w:val="single" w:sz="8" w:space="0" w:color="auto"/>
              <w:left w:val="single" w:sz="4" w:space="0" w:color="auto"/>
              <w:bottom w:val="single" w:sz="4" w:space="0" w:color="auto"/>
              <w:right w:val="single" w:sz="4" w:space="0" w:color="auto"/>
            </w:tcBorders>
            <w:vAlign w:val="center"/>
            <w:hideMark/>
          </w:tcPr>
          <w:p w14:paraId="70AAAA49" w14:textId="77777777" w:rsidR="00CD2AC6" w:rsidRPr="001B5979" w:rsidRDefault="00CD2AC6" w:rsidP="001273CF">
            <w:pPr>
              <w:spacing w:after="0" w:line="240" w:lineRule="auto"/>
              <w:rPr>
                <w:rFonts w:ascii="Calibri" w:eastAsia="Times New Roman" w:hAnsi="Calibri" w:cs="Kalimati"/>
                <w:b/>
                <w:bCs/>
                <w:sz w:val="19"/>
                <w:szCs w:val="19"/>
              </w:rPr>
            </w:pPr>
          </w:p>
        </w:tc>
        <w:tc>
          <w:tcPr>
            <w:tcW w:w="714" w:type="dxa"/>
            <w:vMerge/>
            <w:tcBorders>
              <w:top w:val="nil"/>
              <w:left w:val="single" w:sz="4" w:space="0" w:color="auto"/>
              <w:bottom w:val="single" w:sz="4" w:space="0" w:color="auto"/>
              <w:right w:val="single" w:sz="4" w:space="0" w:color="auto"/>
            </w:tcBorders>
            <w:vAlign w:val="center"/>
            <w:hideMark/>
          </w:tcPr>
          <w:p w14:paraId="5E539E91" w14:textId="77777777" w:rsidR="00CD2AC6" w:rsidRPr="001B5979" w:rsidRDefault="00CD2AC6" w:rsidP="001273CF">
            <w:pPr>
              <w:spacing w:after="0" w:line="240" w:lineRule="auto"/>
              <w:rPr>
                <w:rFonts w:ascii="Calibri" w:eastAsia="Times New Roman" w:hAnsi="Calibri" w:cs="Kalimati"/>
                <w:b/>
                <w:bCs/>
                <w:sz w:val="19"/>
                <w:szCs w:val="19"/>
              </w:rPr>
            </w:pPr>
          </w:p>
        </w:tc>
        <w:tc>
          <w:tcPr>
            <w:tcW w:w="1010" w:type="dxa"/>
            <w:vMerge/>
            <w:tcBorders>
              <w:top w:val="nil"/>
              <w:left w:val="single" w:sz="4" w:space="0" w:color="auto"/>
              <w:bottom w:val="single" w:sz="4" w:space="0" w:color="auto"/>
              <w:right w:val="single" w:sz="4" w:space="0" w:color="auto"/>
            </w:tcBorders>
            <w:vAlign w:val="center"/>
            <w:hideMark/>
          </w:tcPr>
          <w:p w14:paraId="48F6F7D1" w14:textId="77777777" w:rsidR="00CD2AC6" w:rsidRPr="001B5979" w:rsidRDefault="00CD2AC6" w:rsidP="001273CF">
            <w:pPr>
              <w:spacing w:after="0" w:line="240" w:lineRule="auto"/>
              <w:rPr>
                <w:rFonts w:ascii="Calibri" w:eastAsia="Times New Roman" w:hAnsi="Calibri" w:cs="Kalimati"/>
                <w:b/>
                <w:bCs/>
                <w:sz w:val="19"/>
                <w:szCs w:val="19"/>
              </w:rPr>
            </w:pPr>
          </w:p>
        </w:tc>
        <w:tc>
          <w:tcPr>
            <w:tcW w:w="851" w:type="dxa"/>
            <w:vMerge/>
            <w:tcBorders>
              <w:top w:val="nil"/>
              <w:left w:val="single" w:sz="4" w:space="0" w:color="auto"/>
              <w:bottom w:val="single" w:sz="4" w:space="0" w:color="auto"/>
              <w:right w:val="single" w:sz="4" w:space="0" w:color="auto"/>
            </w:tcBorders>
            <w:vAlign w:val="center"/>
            <w:hideMark/>
          </w:tcPr>
          <w:p w14:paraId="458DF048" w14:textId="77777777" w:rsidR="00CD2AC6" w:rsidRPr="001B5979" w:rsidRDefault="00CD2AC6" w:rsidP="001273CF">
            <w:pPr>
              <w:spacing w:after="0" w:line="240" w:lineRule="auto"/>
              <w:rPr>
                <w:rFonts w:ascii="Calibri" w:eastAsia="Times New Roman" w:hAnsi="Calibri" w:cs="Kalimati"/>
                <w:b/>
                <w:bCs/>
                <w:sz w:val="19"/>
                <w:szCs w:val="19"/>
              </w:rPr>
            </w:pPr>
          </w:p>
        </w:tc>
        <w:tc>
          <w:tcPr>
            <w:tcW w:w="850" w:type="dxa"/>
            <w:vMerge/>
            <w:tcBorders>
              <w:top w:val="nil"/>
              <w:left w:val="single" w:sz="4" w:space="0" w:color="auto"/>
              <w:bottom w:val="single" w:sz="4" w:space="0" w:color="auto"/>
              <w:right w:val="single" w:sz="4" w:space="0" w:color="auto"/>
            </w:tcBorders>
            <w:vAlign w:val="center"/>
            <w:hideMark/>
          </w:tcPr>
          <w:p w14:paraId="7147CE73" w14:textId="77777777" w:rsidR="00CD2AC6" w:rsidRPr="001B5979" w:rsidRDefault="00CD2AC6" w:rsidP="001273CF">
            <w:pPr>
              <w:spacing w:after="0" w:line="240" w:lineRule="auto"/>
              <w:rPr>
                <w:rFonts w:ascii="Calibri" w:eastAsia="Times New Roman" w:hAnsi="Calibri" w:cs="Kalimati"/>
                <w:b/>
                <w:bCs/>
                <w:sz w:val="19"/>
                <w:szCs w:val="19"/>
              </w:rPr>
            </w:pPr>
          </w:p>
        </w:tc>
        <w:tc>
          <w:tcPr>
            <w:tcW w:w="851" w:type="dxa"/>
            <w:vMerge/>
            <w:tcBorders>
              <w:top w:val="nil"/>
              <w:left w:val="single" w:sz="4" w:space="0" w:color="auto"/>
              <w:bottom w:val="single" w:sz="4" w:space="0" w:color="auto"/>
              <w:right w:val="single" w:sz="4" w:space="0" w:color="auto"/>
            </w:tcBorders>
            <w:vAlign w:val="center"/>
            <w:hideMark/>
          </w:tcPr>
          <w:p w14:paraId="6AC7F8E0" w14:textId="77777777" w:rsidR="00CD2AC6" w:rsidRPr="001B5979" w:rsidRDefault="00CD2AC6" w:rsidP="001273CF">
            <w:pPr>
              <w:spacing w:after="0" w:line="240" w:lineRule="auto"/>
              <w:rPr>
                <w:rFonts w:ascii="Calibri" w:eastAsia="Times New Roman" w:hAnsi="Calibri" w:cs="Kalimati"/>
                <w:b/>
                <w:bCs/>
                <w:sz w:val="19"/>
                <w:szCs w:val="19"/>
              </w:rPr>
            </w:pPr>
          </w:p>
        </w:tc>
        <w:tc>
          <w:tcPr>
            <w:tcW w:w="850" w:type="dxa"/>
            <w:vMerge/>
            <w:tcBorders>
              <w:top w:val="nil"/>
              <w:left w:val="single" w:sz="4" w:space="0" w:color="auto"/>
              <w:bottom w:val="single" w:sz="4" w:space="0" w:color="auto"/>
              <w:right w:val="single" w:sz="4" w:space="0" w:color="auto"/>
            </w:tcBorders>
            <w:vAlign w:val="center"/>
            <w:hideMark/>
          </w:tcPr>
          <w:p w14:paraId="14A3A72F" w14:textId="77777777" w:rsidR="00CD2AC6" w:rsidRPr="001B5979" w:rsidRDefault="00CD2AC6" w:rsidP="001273CF">
            <w:pPr>
              <w:spacing w:after="0" w:line="240" w:lineRule="auto"/>
              <w:rPr>
                <w:rFonts w:ascii="Calibri" w:eastAsia="Times New Roman" w:hAnsi="Calibri" w:cs="Kalimati"/>
                <w:b/>
                <w:bCs/>
                <w:sz w:val="19"/>
                <w:szCs w:val="19"/>
              </w:rPr>
            </w:pPr>
          </w:p>
        </w:tc>
        <w:tc>
          <w:tcPr>
            <w:tcW w:w="1134" w:type="dxa"/>
            <w:vMerge/>
            <w:tcBorders>
              <w:bottom w:val="single" w:sz="4" w:space="0" w:color="auto"/>
            </w:tcBorders>
            <w:shd w:val="clear" w:color="auto" w:fill="D9D9D9" w:themeFill="background1" w:themeFillShade="D9"/>
          </w:tcPr>
          <w:p w14:paraId="655168A6" w14:textId="77777777" w:rsidR="00CD2AC6" w:rsidRPr="001B5979" w:rsidRDefault="00CD2AC6" w:rsidP="001273CF">
            <w:pPr>
              <w:spacing w:after="0" w:line="240" w:lineRule="auto"/>
              <w:rPr>
                <w:rFonts w:ascii="Calibri" w:eastAsia="Times New Roman" w:hAnsi="Calibri" w:cs="Kalimati"/>
                <w:b/>
                <w:bCs/>
                <w:sz w:val="19"/>
                <w:szCs w:val="19"/>
              </w:rPr>
            </w:pPr>
          </w:p>
        </w:tc>
        <w:tc>
          <w:tcPr>
            <w:tcW w:w="851" w:type="dxa"/>
            <w:vMerge/>
            <w:tcBorders>
              <w:top w:val="nil"/>
              <w:left w:val="single" w:sz="4" w:space="0" w:color="auto"/>
              <w:bottom w:val="single" w:sz="4" w:space="0" w:color="auto"/>
              <w:right w:val="single" w:sz="4" w:space="0" w:color="auto"/>
            </w:tcBorders>
            <w:vAlign w:val="center"/>
            <w:hideMark/>
          </w:tcPr>
          <w:p w14:paraId="7F289971" w14:textId="77777777" w:rsidR="00CD2AC6" w:rsidRPr="001B5979" w:rsidRDefault="00CD2AC6" w:rsidP="001273CF">
            <w:pPr>
              <w:spacing w:after="0" w:line="240" w:lineRule="auto"/>
              <w:rPr>
                <w:rFonts w:ascii="Calibri" w:eastAsia="Times New Roman" w:hAnsi="Calibri" w:cs="Kalimati"/>
                <w:b/>
                <w:bCs/>
                <w:sz w:val="19"/>
                <w:szCs w:val="19"/>
              </w:rPr>
            </w:pPr>
          </w:p>
        </w:tc>
        <w:tc>
          <w:tcPr>
            <w:tcW w:w="850" w:type="dxa"/>
            <w:vMerge/>
            <w:tcBorders>
              <w:top w:val="nil"/>
              <w:left w:val="single" w:sz="4" w:space="0" w:color="auto"/>
              <w:bottom w:val="single" w:sz="4" w:space="0" w:color="auto"/>
              <w:right w:val="single" w:sz="4" w:space="0" w:color="auto"/>
            </w:tcBorders>
            <w:vAlign w:val="center"/>
            <w:hideMark/>
          </w:tcPr>
          <w:p w14:paraId="53938EE4" w14:textId="77777777" w:rsidR="00CD2AC6" w:rsidRPr="001B5979" w:rsidRDefault="00CD2AC6" w:rsidP="001273CF">
            <w:pPr>
              <w:spacing w:after="0" w:line="240" w:lineRule="auto"/>
              <w:rPr>
                <w:rFonts w:ascii="Calibri" w:eastAsia="Times New Roman" w:hAnsi="Calibri" w:cs="Kalimati"/>
                <w:b/>
                <w:bCs/>
                <w:sz w:val="19"/>
                <w:szCs w:val="19"/>
              </w:rPr>
            </w:pPr>
          </w:p>
        </w:tc>
        <w:tc>
          <w:tcPr>
            <w:tcW w:w="85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DDB0FF" w14:textId="77777777" w:rsidR="00CD2AC6" w:rsidRPr="001B5979" w:rsidRDefault="00CD2AC6" w:rsidP="001273CF">
            <w:pPr>
              <w:spacing w:after="0" w:line="240" w:lineRule="auto"/>
              <w:rPr>
                <w:rFonts w:ascii="Calibri" w:eastAsia="Times New Roman" w:hAnsi="Calibri" w:cs="Kalimati"/>
                <w:b/>
                <w:bCs/>
                <w:sz w:val="19"/>
                <w:szCs w:val="19"/>
              </w:rPr>
            </w:pPr>
          </w:p>
        </w:tc>
        <w:tc>
          <w:tcPr>
            <w:tcW w:w="991" w:type="dxa"/>
            <w:vMerge/>
            <w:tcBorders>
              <w:top w:val="nil"/>
              <w:left w:val="single" w:sz="4" w:space="0" w:color="auto"/>
              <w:bottom w:val="single" w:sz="4" w:space="0" w:color="auto"/>
              <w:right w:val="single" w:sz="4" w:space="0" w:color="auto"/>
            </w:tcBorders>
            <w:vAlign w:val="center"/>
            <w:hideMark/>
          </w:tcPr>
          <w:p w14:paraId="79DBFD40" w14:textId="77777777" w:rsidR="00CD2AC6" w:rsidRPr="001B5979" w:rsidRDefault="00CD2AC6" w:rsidP="001273CF">
            <w:pPr>
              <w:spacing w:after="0" w:line="240" w:lineRule="auto"/>
              <w:rPr>
                <w:rFonts w:ascii="Calibri" w:eastAsia="Times New Roman" w:hAnsi="Calibri" w:cs="Kalimati"/>
                <w:b/>
                <w:bCs/>
                <w:sz w:val="19"/>
                <w:szCs w:val="19"/>
              </w:rPr>
            </w:pPr>
          </w:p>
        </w:tc>
        <w:tc>
          <w:tcPr>
            <w:tcW w:w="847" w:type="dxa"/>
            <w:tcBorders>
              <w:top w:val="nil"/>
              <w:left w:val="nil"/>
              <w:bottom w:val="single" w:sz="4" w:space="0" w:color="auto"/>
              <w:right w:val="single" w:sz="4" w:space="0" w:color="auto"/>
            </w:tcBorders>
            <w:shd w:val="clear" w:color="000000" w:fill="D9D9D9"/>
            <w:vAlign w:val="center"/>
            <w:hideMark/>
          </w:tcPr>
          <w:p w14:paraId="078F7F8F"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जम्मा</w:t>
            </w:r>
            <w:r w:rsidRPr="001B5979">
              <w:rPr>
                <w:rFonts w:ascii="Calibri" w:eastAsia="Times New Roman" w:hAnsi="Calibri" w:cs="Kalimati" w:hint="cs"/>
                <w:b/>
                <w:bCs/>
                <w:sz w:val="19"/>
                <w:szCs w:val="19"/>
              </w:rPr>
              <w:t xml:space="preserve"> </w:t>
            </w:r>
          </w:p>
        </w:tc>
        <w:tc>
          <w:tcPr>
            <w:tcW w:w="862" w:type="dxa"/>
            <w:tcBorders>
              <w:top w:val="nil"/>
              <w:left w:val="nil"/>
              <w:bottom w:val="single" w:sz="4" w:space="0" w:color="auto"/>
              <w:right w:val="single" w:sz="4" w:space="0" w:color="auto"/>
            </w:tcBorders>
            <w:shd w:val="clear" w:color="000000" w:fill="D9D9D9"/>
            <w:vAlign w:val="center"/>
            <w:hideMark/>
          </w:tcPr>
          <w:p w14:paraId="271D3571" w14:textId="77777777" w:rsidR="00CD2AC6" w:rsidRPr="001B5979" w:rsidRDefault="00CD2AC6" w:rsidP="001273CF">
            <w:pPr>
              <w:spacing w:after="0" w:line="240" w:lineRule="auto"/>
              <w:rPr>
                <w:rFonts w:ascii="Calibri" w:eastAsia="Times New Roman" w:hAnsi="Calibri" w:cs="Kalimati"/>
                <w:b/>
                <w:bCs/>
                <w:sz w:val="19"/>
                <w:szCs w:val="19"/>
              </w:rPr>
            </w:pPr>
            <w:r w:rsidRPr="001B5979">
              <w:rPr>
                <w:rFonts w:ascii="Calibri" w:eastAsia="Times New Roman" w:hAnsi="Calibri" w:cs="Kalimati" w:hint="cs"/>
                <w:b/>
                <w:bCs/>
                <w:sz w:val="19"/>
                <w:szCs w:val="19"/>
                <w:cs/>
              </w:rPr>
              <w:t>पुरुष</w:t>
            </w:r>
            <w:r w:rsidRPr="001B5979">
              <w:rPr>
                <w:rFonts w:ascii="Calibri" w:eastAsia="Times New Roman" w:hAnsi="Calibri" w:cs="Kalimati" w:hint="cs"/>
                <w:b/>
                <w:bCs/>
                <w:sz w:val="19"/>
                <w:szCs w:val="19"/>
              </w:rPr>
              <w:t xml:space="preserve"> </w:t>
            </w:r>
          </w:p>
        </w:tc>
        <w:tc>
          <w:tcPr>
            <w:tcW w:w="775" w:type="dxa"/>
            <w:tcBorders>
              <w:top w:val="nil"/>
              <w:left w:val="nil"/>
              <w:bottom w:val="single" w:sz="4" w:space="0" w:color="auto"/>
              <w:right w:val="single" w:sz="8" w:space="0" w:color="auto"/>
            </w:tcBorders>
            <w:shd w:val="clear" w:color="000000" w:fill="D9D9D9"/>
            <w:vAlign w:val="center"/>
            <w:hideMark/>
          </w:tcPr>
          <w:p w14:paraId="2697F523" w14:textId="77777777" w:rsidR="00CD2AC6" w:rsidRPr="001B5979" w:rsidRDefault="00CD2AC6" w:rsidP="001273CF">
            <w:pPr>
              <w:spacing w:after="0" w:line="240" w:lineRule="auto"/>
              <w:ind w:right="91"/>
              <w:rPr>
                <w:rFonts w:ascii="Calibri" w:eastAsia="Times New Roman" w:hAnsi="Calibri" w:cs="Kalimati"/>
                <w:b/>
                <w:bCs/>
                <w:sz w:val="19"/>
                <w:szCs w:val="19"/>
              </w:rPr>
            </w:pPr>
            <w:r w:rsidRPr="001B5979">
              <w:rPr>
                <w:rFonts w:ascii="Calibri" w:eastAsia="Times New Roman" w:hAnsi="Calibri" w:cs="Kalimati" w:hint="cs"/>
                <w:b/>
                <w:bCs/>
                <w:sz w:val="19"/>
                <w:szCs w:val="19"/>
                <w:cs/>
              </w:rPr>
              <w:t>महिला</w:t>
            </w:r>
            <w:r w:rsidRPr="001B5979">
              <w:rPr>
                <w:rFonts w:ascii="Calibri" w:eastAsia="Times New Roman" w:hAnsi="Calibri" w:cs="Kalimati" w:hint="cs"/>
                <w:b/>
                <w:bCs/>
                <w:sz w:val="19"/>
                <w:szCs w:val="19"/>
              </w:rPr>
              <w:t xml:space="preserve"> </w:t>
            </w:r>
          </w:p>
        </w:tc>
      </w:tr>
      <w:tr w:rsidR="001B5979" w:rsidRPr="001B5979" w14:paraId="53484E16" w14:textId="77777777" w:rsidTr="00FD6026">
        <w:trPr>
          <w:trHeight w:val="348"/>
        </w:trPr>
        <w:tc>
          <w:tcPr>
            <w:tcW w:w="643" w:type="dxa"/>
            <w:tcBorders>
              <w:top w:val="nil"/>
              <w:left w:val="single" w:sz="8" w:space="0" w:color="auto"/>
              <w:bottom w:val="single" w:sz="4" w:space="0" w:color="auto"/>
              <w:right w:val="single" w:sz="4" w:space="0" w:color="auto"/>
            </w:tcBorders>
            <w:vAlign w:val="center"/>
          </w:tcPr>
          <w:p w14:paraId="52104692"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१</w:t>
            </w:r>
          </w:p>
        </w:tc>
        <w:tc>
          <w:tcPr>
            <w:tcW w:w="1734" w:type="dxa"/>
            <w:tcBorders>
              <w:top w:val="nil"/>
              <w:left w:val="single" w:sz="4" w:space="0" w:color="auto"/>
              <w:bottom w:val="single" w:sz="4" w:space="0" w:color="auto"/>
              <w:right w:val="single" w:sz="4" w:space="0" w:color="auto"/>
            </w:tcBorders>
            <w:vAlign w:val="center"/>
            <w:hideMark/>
          </w:tcPr>
          <w:p w14:paraId="5570437A" w14:textId="77777777" w:rsidR="00CD2AC6" w:rsidRPr="000E3122" w:rsidRDefault="00CD2AC6" w:rsidP="001273CF">
            <w:pPr>
              <w:spacing w:after="0" w:line="240" w:lineRule="auto"/>
              <w:rPr>
                <w:rFonts w:eastAsia="Times New Roman" w:cs="Kalimati"/>
                <w:sz w:val="19"/>
                <w:szCs w:val="19"/>
              </w:rPr>
            </w:pPr>
            <w:r w:rsidRPr="000E3122">
              <w:rPr>
                <w:rFonts w:ascii="Mangal" w:hAnsi="Mangal" w:cs="Kalimati" w:hint="cs"/>
                <w:sz w:val="16"/>
                <w:szCs w:val="16"/>
                <w:cs/>
              </w:rPr>
              <w:t>दुधौली</w:t>
            </w:r>
            <w:r w:rsidRPr="000E3122">
              <w:rPr>
                <w:rFonts w:cs="Kalimati"/>
                <w:sz w:val="16"/>
                <w:szCs w:val="16"/>
                <w:cs/>
              </w:rPr>
              <w:t xml:space="preserve"> </w:t>
            </w:r>
            <w:r w:rsidRPr="000E3122">
              <w:rPr>
                <w:rFonts w:ascii="Mangal" w:hAnsi="Mangal" w:cs="Kalimati" w:hint="cs"/>
                <w:sz w:val="16"/>
                <w:szCs w:val="16"/>
                <w:cs/>
              </w:rPr>
              <w:t>नगरपालिका</w:t>
            </w:r>
          </w:p>
        </w:tc>
        <w:tc>
          <w:tcPr>
            <w:tcW w:w="714" w:type="dxa"/>
            <w:tcBorders>
              <w:top w:val="nil"/>
              <w:left w:val="nil"/>
              <w:bottom w:val="single" w:sz="4" w:space="0" w:color="auto"/>
              <w:right w:val="single" w:sz="4" w:space="0" w:color="auto"/>
            </w:tcBorders>
            <w:noWrap/>
            <w:vAlign w:val="center"/>
            <w:hideMark/>
          </w:tcPr>
          <w:p w14:paraId="4ED98380"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13164</w:t>
            </w:r>
          </w:p>
        </w:tc>
        <w:tc>
          <w:tcPr>
            <w:tcW w:w="1010" w:type="dxa"/>
            <w:tcBorders>
              <w:top w:val="nil"/>
              <w:left w:val="nil"/>
              <w:bottom w:val="single" w:sz="4" w:space="0" w:color="auto"/>
              <w:right w:val="single" w:sz="4" w:space="0" w:color="auto"/>
            </w:tcBorders>
            <w:noWrap/>
            <w:vAlign w:val="center"/>
            <w:hideMark/>
          </w:tcPr>
          <w:p w14:paraId="099699B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65302</w:t>
            </w:r>
          </w:p>
        </w:tc>
        <w:tc>
          <w:tcPr>
            <w:tcW w:w="851" w:type="dxa"/>
            <w:tcBorders>
              <w:top w:val="nil"/>
              <w:left w:val="nil"/>
              <w:bottom w:val="single" w:sz="4" w:space="0" w:color="auto"/>
              <w:right w:val="single" w:sz="4" w:space="0" w:color="auto"/>
            </w:tcBorders>
            <w:noWrap/>
            <w:vAlign w:val="center"/>
            <w:hideMark/>
          </w:tcPr>
          <w:p w14:paraId="719407F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16110</w:t>
            </w:r>
          </w:p>
        </w:tc>
        <w:tc>
          <w:tcPr>
            <w:tcW w:w="850" w:type="dxa"/>
            <w:tcBorders>
              <w:top w:val="nil"/>
              <w:left w:val="nil"/>
              <w:bottom w:val="single" w:sz="4" w:space="0" w:color="auto"/>
              <w:right w:val="single" w:sz="4" w:space="0" w:color="auto"/>
            </w:tcBorders>
            <w:noWrap/>
            <w:vAlign w:val="center"/>
            <w:hideMark/>
          </w:tcPr>
          <w:p w14:paraId="5702DD62"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70207</w:t>
            </w:r>
          </w:p>
        </w:tc>
        <w:tc>
          <w:tcPr>
            <w:tcW w:w="851" w:type="dxa"/>
            <w:tcBorders>
              <w:top w:val="nil"/>
              <w:left w:val="nil"/>
              <w:bottom w:val="single" w:sz="4" w:space="0" w:color="auto"/>
              <w:right w:val="single" w:sz="4" w:space="0" w:color="auto"/>
            </w:tcBorders>
            <w:noWrap/>
            <w:vAlign w:val="center"/>
            <w:hideMark/>
          </w:tcPr>
          <w:p w14:paraId="23F3D13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33852</w:t>
            </w:r>
          </w:p>
        </w:tc>
        <w:tc>
          <w:tcPr>
            <w:tcW w:w="850" w:type="dxa"/>
            <w:tcBorders>
              <w:top w:val="nil"/>
              <w:left w:val="nil"/>
              <w:bottom w:val="single" w:sz="4" w:space="0" w:color="auto"/>
              <w:right w:val="single" w:sz="4" w:space="0" w:color="auto"/>
            </w:tcBorders>
            <w:noWrap/>
            <w:vAlign w:val="center"/>
            <w:hideMark/>
          </w:tcPr>
          <w:p w14:paraId="5BAF0CCA"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36355</w:t>
            </w:r>
          </w:p>
        </w:tc>
        <w:tc>
          <w:tcPr>
            <w:tcW w:w="1134" w:type="dxa"/>
            <w:tcBorders>
              <w:top w:val="single" w:sz="4" w:space="0" w:color="auto"/>
              <w:bottom w:val="single" w:sz="4" w:space="0" w:color="auto"/>
              <w:right w:val="single" w:sz="4" w:space="0" w:color="auto"/>
            </w:tcBorders>
            <w:vAlign w:val="center"/>
          </w:tcPr>
          <w:p w14:paraId="658A9658" w14:textId="77777777" w:rsidR="00CD2AC6" w:rsidRPr="001B5979" w:rsidRDefault="00CD2AC6" w:rsidP="00CD2AC6">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3257</w:t>
            </w:r>
          </w:p>
        </w:tc>
        <w:tc>
          <w:tcPr>
            <w:tcW w:w="851" w:type="dxa"/>
            <w:tcBorders>
              <w:top w:val="nil"/>
              <w:left w:val="single" w:sz="4" w:space="0" w:color="auto"/>
              <w:bottom w:val="single" w:sz="4" w:space="0" w:color="auto"/>
              <w:right w:val="single" w:sz="4" w:space="0" w:color="auto"/>
            </w:tcBorders>
            <w:noWrap/>
            <w:vAlign w:val="center"/>
            <w:hideMark/>
          </w:tcPr>
          <w:p w14:paraId="10B69C91"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4.36</w:t>
            </w:r>
          </w:p>
        </w:tc>
        <w:tc>
          <w:tcPr>
            <w:tcW w:w="850" w:type="dxa"/>
            <w:tcBorders>
              <w:top w:val="nil"/>
              <w:left w:val="nil"/>
              <w:bottom w:val="single" w:sz="4" w:space="0" w:color="auto"/>
              <w:right w:val="single" w:sz="4" w:space="0" w:color="auto"/>
            </w:tcBorders>
            <w:noWrap/>
            <w:vAlign w:val="center"/>
            <w:hideMark/>
          </w:tcPr>
          <w:p w14:paraId="48A11E0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93.12</w:t>
            </w:r>
          </w:p>
        </w:tc>
        <w:tc>
          <w:tcPr>
            <w:tcW w:w="851" w:type="dxa"/>
            <w:tcBorders>
              <w:top w:val="nil"/>
              <w:left w:val="nil"/>
              <w:bottom w:val="single" w:sz="4" w:space="0" w:color="auto"/>
              <w:right w:val="single" w:sz="4" w:space="0" w:color="auto"/>
            </w:tcBorders>
            <w:noWrap/>
            <w:vAlign w:val="center"/>
            <w:hideMark/>
          </w:tcPr>
          <w:p w14:paraId="680A951D"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0.70</w:t>
            </w:r>
          </w:p>
        </w:tc>
        <w:tc>
          <w:tcPr>
            <w:tcW w:w="991" w:type="dxa"/>
            <w:tcBorders>
              <w:top w:val="nil"/>
              <w:left w:val="nil"/>
              <w:bottom w:val="single" w:sz="4" w:space="0" w:color="auto"/>
              <w:right w:val="single" w:sz="4" w:space="0" w:color="auto"/>
            </w:tcBorders>
            <w:noWrap/>
            <w:vAlign w:val="center"/>
            <w:hideMark/>
          </w:tcPr>
          <w:p w14:paraId="790762C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180</w:t>
            </w:r>
          </w:p>
        </w:tc>
        <w:tc>
          <w:tcPr>
            <w:tcW w:w="847" w:type="dxa"/>
            <w:tcBorders>
              <w:top w:val="nil"/>
              <w:left w:val="nil"/>
              <w:bottom w:val="single" w:sz="4" w:space="0" w:color="auto"/>
              <w:right w:val="single" w:sz="4" w:space="0" w:color="auto"/>
            </w:tcBorders>
            <w:noWrap/>
            <w:vAlign w:val="center"/>
            <w:hideMark/>
          </w:tcPr>
          <w:p w14:paraId="2B6680E8"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70.72</w:t>
            </w:r>
          </w:p>
        </w:tc>
        <w:tc>
          <w:tcPr>
            <w:tcW w:w="862" w:type="dxa"/>
            <w:tcBorders>
              <w:top w:val="nil"/>
              <w:left w:val="nil"/>
              <w:bottom w:val="single" w:sz="4" w:space="0" w:color="auto"/>
              <w:right w:val="single" w:sz="4" w:space="0" w:color="auto"/>
            </w:tcBorders>
            <w:noWrap/>
            <w:vAlign w:val="center"/>
            <w:hideMark/>
          </w:tcPr>
          <w:p w14:paraId="166C18BA"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77.63</w:t>
            </w:r>
          </w:p>
        </w:tc>
        <w:tc>
          <w:tcPr>
            <w:tcW w:w="775" w:type="dxa"/>
            <w:tcBorders>
              <w:top w:val="nil"/>
              <w:left w:val="nil"/>
              <w:bottom w:val="single" w:sz="4" w:space="0" w:color="auto"/>
              <w:right w:val="single" w:sz="4" w:space="0" w:color="auto"/>
            </w:tcBorders>
            <w:noWrap/>
            <w:vAlign w:val="center"/>
            <w:hideMark/>
          </w:tcPr>
          <w:p w14:paraId="4BFD663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64.35</w:t>
            </w:r>
          </w:p>
        </w:tc>
      </w:tr>
      <w:tr w:rsidR="001B5979" w:rsidRPr="001B5979" w14:paraId="5DF843A2" w14:textId="77777777" w:rsidTr="00FD6026">
        <w:trPr>
          <w:trHeight w:val="395"/>
        </w:trPr>
        <w:tc>
          <w:tcPr>
            <w:tcW w:w="643" w:type="dxa"/>
            <w:tcBorders>
              <w:top w:val="nil"/>
              <w:left w:val="single" w:sz="8" w:space="0" w:color="auto"/>
              <w:bottom w:val="single" w:sz="4" w:space="0" w:color="auto"/>
              <w:right w:val="single" w:sz="4" w:space="0" w:color="auto"/>
            </w:tcBorders>
            <w:vAlign w:val="center"/>
          </w:tcPr>
          <w:p w14:paraId="17E87B9C"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२</w:t>
            </w:r>
          </w:p>
        </w:tc>
        <w:tc>
          <w:tcPr>
            <w:tcW w:w="1734" w:type="dxa"/>
            <w:tcBorders>
              <w:top w:val="nil"/>
              <w:left w:val="single" w:sz="4" w:space="0" w:color="auto"/>
              <w:bottom w:val="single" w:sz="4" w:space="0" w:color="auto"/>
              <w:right w:val="single" w:sz="4" w:space="0" w:color="auto"/>
            </w:tcBorders>
            <w:vAlign w:val="center"/>
          </w:tcPr>
          <w:p w14:paraId="4CDACC70" w14:textId="77777777" w:rsidR="00CD2AC6" w:rsidRPr="000E3122" w:rsidRDefault="00CD2AC6" w:rsidP="001273CF">
            <w:pPr>
              <w:spacing w:after="0" w:line="240" w:lineRule="auto"/>
              <w:rPr>
                <w:rFonts w:eastAsia="Times New Roman" w:cs="Kalimati"/>
                <w:sz w:val="19"/>
                <w:szCs w:val="19"/>
                <w:cs/>
              </w:rPr>
            </w:pPr>
            <w:r w:rsidRPr="000E3122">
              <w:rPr>
                <w:rFonts w:ascii="Mangal" w:hAnsi="Mangal" w:cs="Kalimati" w:hint="cs"/>
                <w:sz w:val="16"/>
                <w:szCs w:val="16"/>
                <w:cs/>
              </w:rPr>
              <w:t>घ्याङलेख</w:t>
            </w:r>
            <w:r w:rsidRPr="000E3122">
              <w:rPr>
                <w:rFonts w:cs="Kalimati"/>
                <w:sz w:val="16"/>
                <w:szCs w:val="16"/>
                <w:cs/>
              </w:rPr>
              <w:t xml:space="preserve"> </w:t>
            </w:r>
            <w:r w:rsidRPr="000E3122">
              <w:rPr>
                <w:rFonts w:ascii="Mangal" w:hAnsi="Mangal" w:cs="Kalimati" w:hint="cs"/>
                <w:sz w:val="16"/>
                <w:szCs w:val="16"/>
                <w:cs/>
              </w:rPr>
              <w:t>गाउँपालिका</w:t>
            </w:r>
          </w:p>
        </w:tc>
        <w:tc>
          <w:tcPr>
            <w:tcW w:w="714" w:type="dxa"/>
            <w:tcBorders>
              <w:top w:val="nil"/>
              <w:left w:val="nil"/>
              <w:bottom w:val="single" w:sz="4" w:space="0" w:color="auto"/>
              <w:right w:val="single" w:sz="4" w:space="0" w:color="auto"/>
            </w:tcBorders>
            <w:noWrap/>
            <w:vAlign w:val="center"/>
          </w:tcPr>
          <w:p w14:paraId="00E1CA72"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2457</w:t>
            </w:r>
          </w:p>
        </w:tc>
        <w:tc>
          <w:tcPr>
            <w:tcW w:w="1010" w:type="dxa"/>
            <w:tcBorders>
              <w:top w:val="nil"/>
              <w:left w:val="nil"/>
              <w:bottom w:val="single" w:sz="4" w:space="0" w:color="auto"/>
              <w:right w:val="single" w:sz="4" w:space="0" w:color="auto"/>
            </w:tcBorders>
            <w:noWrap/>
            <w:vAlign w:val="center"/>
          </w:tcPr>
          <w:p w14:paraId="71201E26"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13761</w:t>
            </w:r>
          </w:p>
        </w:tc>
        <w:tc>
          <w:tcPr>
            <w:tcW w:w="851" w:type="dxa"/>
            <w:tcBorders>
              <w:top w:val="nil"/>
              <w:left w:val="nil"/>
              <w:bottom w:val="single" w:sz="4" w:space="0" w:color="auto"/>
              <w:right w:val="single" w:sz="4" w:space="0" w:color="auto"/>
            </w:tcBorders>
            <w:noWrap/>
            <w:vAlign w:val="center"/>
          </w:tcPr>
          <w:p w14:paraId="7831947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2868</w:t>
            </w:r>
          </w:p>
        </w:tc>
        <w:tc>
          <w:tcPr>
            <w:tcW w:w="850" w:type="dxa"/>
            <w:tcBorders>
              <w:top w:val="nil"/>
              <w:left w:val="nil"/>
              <w:bottom w:val="single" w:sz="4" w:space="0" w:color="auto"/>
              <w:right w:val="single" w:sz="4" w:space="0" w:color="auto"/>
            </w:tcBorders>
            <w:noWrap/>
            <w:vAlign w:val="center"/>
          </w:tcPr>
          <w:p w14:paraId="211A4805"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12652</w:t>
            </w:r>
          </w:p>
        </w:tc>
        <w:tc>
          <w:tcPr>
            <w:tcW w:w="851" w:type="dxa"/>
            <w:tcBorders>
              <w:top w:val="nil"/>
              <w:left w:val="nil"/>
              <w:bottom w:val="single" w:sz="4" w:space="0" w:color="auto"/>
              <w:right w:val="single" w:sz="4" w:space="0" w:color="auto"/>
            </w:tcBorders>
            <w:noWrap/>
            <w:vAlign w:val="center"/>
          </w:tcPr>
          <w:p w14:paraId="08499BB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6153</w:t>
            </w:r>
          </w:p>
        </w:tc>
        <w:tc>
          <w:tcPr>
            <w:tcW w:w="850" w:type="dxa"/>
            <w:tcBorders>
              <w:top w:val="nil"/>
              <w:left w:val="nil"/>
              <w:bottom w:val="single" w:sz="4" w:space="0" w:color="auto"/>
              <w:right w:val="single" w:sz="4" w:space="0" w:color="auto"/>
            </w:tcBorders>
            <w:noWrap/>
            <w:vAlign w:val="center"/>
          </w:tcPr>
          <w:p w14:paraId="0AE89D25"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6499</w:t>
            </w:r>
          </w:p>
        </w:tc>
        <w:tc>
          <w:tcPr>
            <w:tcW w:w="1134" w:type="dxa"/>
            <w:tcBorders>
              <w:top w:val="single" w:sz="4" w:space="0" w:color="auto"/>
              <w:bottom w:val="single" w:sz="4" w:space="0" w:color="auto"/>
              <w:right w:val="single" w:sz="4" w:space="0" w:color="auto"/>
            </w:tcBorders>
            <w:vAlign w:val="center"/>
          </w:tcPr>
          <w:p w14:paraId="18E1551B" w14:textId="77777777" w:rsidR="00CD2AC6" w:rsidRPr="001B5979" w:rsidRDefault="00CD2AC6" w:rsidP="00CD2AC6">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845</w:t>
            </w:r>
          </w:p>
        </w:tc>
        <w:tc>
          <w:tcPr>
            <w:tcW w:w="851" w:type="dxa"/>
            <w:tcBorders>
              <w:top w:val="nil"/>
              <w:left w:val="single" w:sz="4" w:space="0" w:color="auto"/>
              <w:bottom w:val="single" w:sz="4" w:space="0" w:color="auto"/>
              <w:right w:val="single" w:sz="4" w:space="0" w:color="auto"/>
            </w:tcBorders>
            <w:noWrap/>
            <w:vAlign w:val="center"/>
          </w:tcPr>
          <w:p w14:paraId="178ABD4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4.41</w:t>
            </w:r>
          </w:p>
        </w:tc>
        <w:tc>
          <w:tcPr>
            <w:tcW w:w="850" w:type="dxa"/>
            <w:tcBorders>
              <w:top w:val="nil"/>
              <w:left w:val="nil"/>
              <w:bottom w:val="single" w:sz="4" w:space="0" w:color="auto"/>
              <w:right w:val="single" w:sz="4" w:space="0" w:color="auto"/>
            </w:tcBorders>
            <w:noWrap/>
            <w:vAlign w:val="center"/>
          </w:tcPr>
          <w:p w14:paraId="408C5024"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94.68</w:t>
            </w:r>
          </w:p>
        </w:tc>
        <w:tc>
          <w:tcPr>
            <w:tcW w:w="851" w:type="dxa"/>
            <w:tcBorders>
              <w:top w:val="nil"/>
              <w:left w:val="nil"/>
              <w:bottom w:val="single" w:sz="4" w:space="0" w:color="auto"/>
              <w:right w:val="single" w:sz="4" w:space="0" w:color="auto"/>
            </w:tcBorders>
            <w:noWrap/>
            <w:vAlign w:val="center"/>
          </w:tcPr>
          <w:p w14:paraId="61EB5EE0"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-0.81</w:t>
            </w:r>
          </w:p>
        </w:tc>
        <w:tc>
          <w:tcPr>
            <w:tcW w:w="991" w:type="dxa"/>
            <w:tcBorders>
              <w:top w:val="nil"/>
              <w:left w:val="nil"/>
              <w:bottom w:val="single" w:sz="4" w:space="0" w:color="auto"/>
              <w:right w:val="single" w:sz="4" w:space="0" w:color="auto"/>
            </w:tcBorders>
            <w:noWrap/>
            <w:vAlign w:val="center"/>
          </w:tcPr>
          <w:p w14:paraId="1DA3A380"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76</w:t>
            </w:r>
          </w:p>
        </w:tc>
        <w:tc>
          <w:tcPr>
            <w:tcW w:w="847" w:type="dxa"/>
            <w:tcBorders>
              <w:top w:val="nil"/>
              <w:left w:val="nil"/>
              <w:bottom w:val="single" w:sz="4" w:space="0" w:color="auto"/>
              <w:right w:val="single" w:sz="4" w:space="0" w:color="auto"/>
            </w:tcBorders>
            <w:noWrap/>
            <w:vAlign w:val="center"/>
          </w:tcPr>
          <w:p w14:paraId="29C41D1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70.97</w:t>
            </w:r>
          </w:p>
        </w:tc>
        <w:tc>
          <w:tcPr>
            <w:tcW w:w="862" w:type="dxa"/>
            <w:tcBorders>
              <w:top w:val="nil"/>
              <w:left w:val="nil"/>
              <w:bottom w:val="single" w:sz="4" w:space="0" w:color="auto"/>
              <w:right w:val="single" w:sz="4" w:space="0" w:color="auto"/>
            </w:tcBorders>
            <w:noWrap/>
            <w:vAlign w:val="center"/>
          </w:tcPr>
          <w:p w14:paraId="639D1961"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78.66</w:t>
            </w:r>
          </w:p>
        </w:tc>
        <w:tc>
          <w:tcPr>
            <w:tcW w:w="775" w:type="dxa"/>
            <w:tcBorders>
              <w:top w:val="nil"/>
              <w:left w:val="nil"/>
              <w:bottom w:val="single" w:sz="4" w:space="0" w:color="auto"/>
              <w:right w:val="single" w:sz="4" w:space="0" w:color="auto"/>
            </w:tcBorders>
            <w:noWrap/>
            <w:vAlign w:val="center"/>
          </w:tcPr>
          <w:p w14:paraId="1CE37B27"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63.79</w:t>
            </w:r>
          </w:p>
        </w:tc>
      </w:tr>
      <w:tr w:rsidR="001B5979" w:rsidRPr="001B5979" w14:paraId="79C60811" w14:textId="77777777" w:rsidTr="00FD6026">
        <w:trPr>
          <w:trHeight w:val="415"/>
        </w:trPr>
        <w:tc>
          <w:tcPr>
            <w:tcW w:w="643" w:type="dxa"/>
            <w:tcBorders>
              <w:top w:val="nil"/>
              <w:left w:val="single" w:sz="8" w:space="0" w:color="auto"/>
              <w:bottom w:val="single" w:sz="4" w:space="0" w:color="auto"/>
              <w:right w:val="single" w:sz="4" w:space="0" w:color="auto"/>
            </w:tcBorders>
            <w:vAlign w:val="center"/>
          </w:tcPr>
          <w:p w14:paraId="18478E19"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३</w:t>
            </w:r>
          </w:p>
        </w:tc>
        <w:tc>
          <w:tcPr>
            <w:tcW w:w="1734" w:type="dxa"/>
            <w:tcBorders>
              <w:top w:val="nil"/>
              <w:left w:val="single" w:sz="4" w:space="0" w:color="auto"/>
              <w:bottom w:val="single" w:sz="4" w:space="0" w:color="auto"/>
              <w:right w:val="single" w:sz="4" w:space="0" w:color="auto"/>
            </w:tcBorders>
            <w:vAlign w:val="center"/>
          </w:tcPr>
          <w:p w14:paraId="0C230C4F" w14:textId="77777777" w:rsidR="00CD2AC6" w:rsidRPr="000E3122" w:rsidRDefault="00CD2AC6" w:rsidP="001273CF">
            <w:pPr>
              <w:spacing w:after="0" w:line="240" w:lineRule="auto"/>
              <w:rPr>
                <w:rFonts w:eastAsia="Times New Roman" w:cs="Kalimati"/>
                <w:sz w:val="19"/>
                <w:szCs w:val="19"/>
                <w:cs/>
              </w:rPr>
            </w:pPr>
            <w:r w:rsidRPr="000E3122">
              <w:rPr>
                <w:rFonts w:ascii="Mangal" w:hAnsi="Mangal" w:cs="Kalimati" w:hint="cs"/>
                <w:sz w:val="16"/>
                <w:szCs w:val="16"/>
                <w:cs/>
              </w:rPr>
              <w:t>गोलाञ्जोर</w:t>
            </w:r>
            <w:r w:rsidRPr="000E3122">
              <w:rPr>
                <w:rFonts w:cs="Kalimati"/>
                <w:sz w:val="16"/>
                <w:szCs w:val="16"/>
                <w:cs/>
              </w:rPr>
              <w:t xml:space="preserve"> </w:t>
            </w:r>
            <w:r w:rsidRPr="000E3122">
              <w:rPr>
                <w:rFonts w:ascii="Mangal" w:hAnsi="Mangal" w:cs="Kalimati" w:hint="cs"/>
                <w:sz w:val="16"/>
                <w:szCs w:val="16"/>
                <w:cs/>
              </w:rPr>
              <w:t>गाउँपालिका</w:t>
            </w:r>
          </w:p>
        </w:tc>
        <w:tc>
          <w:tcPr>
            <w:tcW w:w="714" w:type="dxa"/>
            <w:tcBorders>
              <w:top w:val="nil"/>
              <w:left w:val="nil"/>
              <w:bottom w:val="single" w:sz="4" w:space="0" w:color="auto"/>
              <w:right w:val="single" w:sz="4" w:space="0" w:color="auto"/>
            </w:tcBorders>
            <w:noWrap/>
            <w:vAlign w:val="center"/>
          </w:tcPr>
          <w:p w14:paraId="379BE128"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3681</w:t>
            </w:r>
          </w:p>
        </w:tc>
        <w:tc>
          <w:tcPr>
            <w:tcW w:w="1010" w:type="dxa"/>
            <w:tcBorders>
              <w:top w:val="nil"/>
              <w:left w:val="nil"/>
              <w:bottom w:val="single" w:sz="4" w:space="0" w:color="auto"/>
              <w:right w:val="single" w:sz="4" w:space="0" w:color="auto"/>
            </w:tcBorders>
            <w:noWrap/>
            <w:vAlign w:val="center"/>
          </w:tcPr>
          <w:p w14:paraId="721986A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19329</w:t>
            </w:r>
          </w:p>
        </w:tc>
        <w:tc>
          <w:tcPr>
            <w:tcW w:w="851" w:type="dxa"/>
            <w:tcBorders>
              <w:top w:val="nil"/>
              <w:left w:val="nil"/>
              <w:bottom w:val="single" w:sz="4" w:space="0" w:color="auto"/>
              <w:right w:val="single" w:sz="4" w:space="0" w:color="auto"/>
            </w:tcBorders>
            <w:noWrap/>
            <w:vAlign w:val="center"/>
          </w:tcPr>
          <w:p w14:paraId="5850C888"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4527</w:t>
            </w:r>
          </w:p>
        </w:tc>
        <w:tc>
          <w:tcPr>
            <w:tcW w:w="850" w:type="dxa"/>
            <w:tcBorders>
              <w:top w:val="nil"/>
              <w:left w:val="nil"/>
              <w:bottom w:val="single" w:sz="4" w:space="0" w:color="auto"/>
              <w:right w:val="single" w:sz="4" w:space="0" w:color="auto"/>
            </w:tcBorders>
            <w:noWrap/>
            <w:vAlign w:val="center"/>
          </w:tcPr>
          <w:p w14:paraId="2E29E50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18737</w:t>
            </w:r>
          </w:p>
        </w:tc>
        <w:tc>
          <w:tcPr>
            <w:tcW w:w="851" w:type="dxa"/>
            <w:tcBorders>
              <w:top w:val="nil"/>
              <w:left w:val="nil"/>
              <w:bottom w:val="single" w:sz="4" w:space="0" w:color="auto"/>
              <w:right w:val="single" w:sz="4" w:space="0" w:color="auto"/>
            </w:tcBorders>
            <w:noWrap/>
            <w:vAlign w:val="center"/>
          </w:tcPr>
          <w:p w14:paraId="1844B675"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9229</w:t>
            </w:r>
          </w:p>
        </w:tc>
        <w:tc>
          <w:tcPr>
            <w:tcW w:w="850" w:type="dxa"/>
            <w:tcBorders>
              <w:top w:val="nil"/>
              <w:left w:val="nil"/>
              <w:bottom w:val="single" w:sz="4" w:space="0" w:color="auto"/>
              <w:right w:val="single" w:sz="4" w:space="0" w:color="auto"/>
            </w:tcBorders>
            <w:noWrap/>
            <w:vAlign w:val="center"/>
          </w:tcPr>
          <w:p w14:paraId="1F1869B8"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9508</w:t>
            </w:r>
          </w:p>
        </w:tc>
        <w:tc>
          <w:tcPr>
            <w:tcW w:w="1134" w:type="dxa"/>
            <w:tcBorders>
              <w:top w:val="single" w:sz="4" w:space="0" w:color="auto"/>
              <w:bottom w:val="single" w:sz="4" w:space="0" w:color="auto"/>
              <w:right w:val="single" w:sz="4" w:space="0" w:color="auto"/>
            </w:tcBorders>
            <w:vAlign w:val="center"/>
          </w:tcPr>
          <w:p w14:paraId="069C68B3" w14:textId="77777777" w:rsidR="00CD2AC6" w:rsidRPr="001B5979" w:rsidRDefault="00CD2AC6" w:rsidP="00CD2AC6">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484</w:t>
            </w:r>
          </w:p>
        </w:tc>
        <w:tc>
          <w:tcPr>
            <w:tcW w:w="851" w:type="dxa"/>
            <w:tcBorders>
              <w:top w:val="nil"/>
              <w:left w:val="single" w:sz="4" w:space="0" w:color="auto"/>
              <w:bottom w:val="single" w:sz="4" w:space="0" w:color="auto"/>
              <w:right w:val="single" w:sz="4" w:space="0" w:color="auto"/>
            </w:tcBorders>
            <w:noWrap/>
            <w:vAlign w:val="center"/>
          </w:tcPr>
          <w:p w14:paraId="39695EFD"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4.14</w:t>
            </w:r>
          </w:p>
        </w:tc>
        <w:tc>
          <w:tcPr>
            <w:tcW w:w="850" w:type="dxa"/>
            <w:tcBorders>
              <w:top w:val="nil"/>
              <w:left w:val="nil"/>
              <w:bottom w:val="single" w:sz="4" w:space="0" w:color="auto"/>
              <w:right w:val="single" w:sz="4" w:space="0" w:color="auto"/>
            </w:tcBorders>
            <w:noWrap/>
            <w:vAlign w:val="center"/>
          </w:tcPr>
          <w:p w14:paraId="1A6DE016"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97.07</w:t>
            </w:r>
          </w:p>
        </w:tc>
        <w:tc>
          <w:tcPr>
            <w:tcW w:w="851" w:type="dxa"/>
            <w:tcBorders>
              <w:top w:val="nil"/>
              <w:left w:val="nil"/>
              <w:bottom w:val="single" w:sz="4" w:space="0" w:color="auto"/>
              <w:right w:val="single" w:sz="4" w:space="0" w:color="auto"/>
            </w:tcBorders>
            <w:noWrap/>
            <w:vAlign w:val="center"/>
          </w:tcPr>
          <w:p w14:paraId="043A6D1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-0.30</w:t>
            </w:r>
          </w:p>
        </w:tc>
        <w:tc>
          <w:tcPr>
            <w:tcW w:w="991" w:type="dxa"/>
            <w:tcBorders>
              <w:top w:val="nil"/>
              <w:left w:val="nil"/>
              <w:bottom w:val="single" w:sz="4" w:space="0" w:color="auto"/>
              <w:right w:val="single" w:sz="4" w:space="0" w:color="auto"/>
            </w:tcBorders>
            <w:noWrap/>
            <w:vAlign w:val="center"/>
          </w:tcPr>
          <w:p w14:paraId="507878BA"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102</w:t>
            </w:r>
          </w:p>
        </w:tc>
        <w:tc>
          <w:tcPr>
            <w:tcW w:w="847" w:type="dxa"/>
            <w:tcBorders>
              <w:top w:val="nil"/>
              <w:left w:val="nil"/>
              <w:bottom w:val="single" w:sz="4" w:space="0" w:color="auto"/>
              <w:right w:val="single" w:sz="4" w:space="0" w:color="auto"/>
            </w:tcBorders>
            <w:noWrap/>
            <w:vAlign w:val="center"/>
          </w:tcPr>
          <w:p w14:paraId="38BC6232"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71.70</w:t>
            </w:r>
          </w:p>
        </w:tc>
        <w:tc>
          <w:tcPr>
            <w:tcW w:w="862" w:type="dxa"/>
            <w:tcBorders>
              <w:top w:val="nil"/>
              <w:left w:val="nil"/>
              <w:bottom w:val="single" w:sz="4" w:space="0" w:color="auto"/>
              <w:right w:val="single" w:sz="4" w:space="0" w:color="auto"/>
            </w:tcBorders>
            <w:noWrap/>
            <w:vAlign w:val="center"/>
          </w:tcPr>
          <w:p w14:paraId="2E0FDDD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79.38</w:t>
            </w:r>
          </w:p>
        </w:tc>
        <w:tc>
          <w:tcPr>
            <w:tcW w:w="775" w:type="dxa"/>
            <w:tcBorders>
              <w:top w:val="nil"/>
              <w:left w:val="nil"/>
              <w:bottom w:val="single" w:sz="4" w:space="0" w:color="auto"/>
              <w:right w:val="single" w:sz="4" w:space="0" w:color="auto"/>
            </w:tcBorders>
            <w:noWrap/>
            <w:vAlign w:val="center"/>
          </w:tcPr>
          <w:p w14:paraId="31BEA4D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64.29</w:t>
            </w:r>
          </w:p>
        </w:tc>
      </w:tr>
      <w:tr w:rsidR="001B5979" w:rsidRPr="001B5979" w14:paraId="20601B54" w14:textId="77777777" w:rsidTr="00FD6026">
        <w:trPr>
          <w:trHeight w:val="421"/>
        </w:trPr>
        <w:tc>
          <w:tcPr>
            <w:tcW w:w="643" w:type="dxa"/>
            <w:tcBorders>
              <w:top w:val="nil"/>
              <w:left w:val="single" w:sz="8" w:space="0" w:color="auto"/>
              <w:bottom w:val="single" w:sz="4" w:space="0" w:color="auto"/>
              <w:right w:val="single" w:sz="4" w:space="0" w:color="auto"/>
            </w:tcBorders>
            <w:vAlign w:val="center"/>
          </w:tcPr>
          <w:p w14:paraId="3D307713"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४</w:t>
            </w:r>
          </w:p>
        </w:tc>
        <w:tc>
          <w:tcPr>
            <w:tcW w:w="1734" w:type="dxa"/>
            <w:tcBorders>
              <w:top w:val="nil"/>
              <w:left w:val="single" w:sz="4" w:space="0" w:color="auto"/>
              <w:bottom w:val="single" w:sz="4" w:space="0" w:color="auto"/>
              <w:right w:val="single" w:sz="4" w:space="0" w:color="auto"/>
            </w:tcBorders>
            <w:vAlign w:val="center"/>
            <w:hideMark/>
          </w:tcPr>
          <w:p w14:paraId="0754FA55" w14:textId="77777777" w:rsidR="00CD2AC6" w:rsidRPr="000E3122" w:rsidRDefault="00CD2AC6" w:rsidP="001273CF">
            <w:pPr>
              <w:spacing w:after="0" w:line="240" w:lineRule="auto"/>
              <w:rPr>
                <w:rFonts w:eastAsia="Times New Roman" w:cs="Kalimati"/>
                <w:sz w:val="19"/>
                <w:szCs w:val="19"/>
              </w:rPr>
            </w:pPr>
            <w:r w:rsidRPr="000E3122">
              <w:rPr>
                <w:rFonts w:ascii="Mangal" w:hAnsi="Mangal" w:cs="Kalimati" w:hint="cs"/>
                <w:sz w:val="16"/>
                <w:szCs w:val="16"/>
                <w:cs/>
              </w:rPr>
              <w:t>हरिहरपुरगढी</w:t>
            </w:r>
            <w:r w:rsidRPr="000E3122">
              <w:rPr>
                <w:rFonts w:cs="Kalimati"/>
                <w:sz w:val="16"/>
                <w:szCs w:val="16"/>
                <w:cs/>
              </w:rPr>
              <w:t xml:space="preserve"> </w:t>
            </w:r>
            <w:r w:rsidRPr="000E3122">
              <w:rPr>
                <w:rFonts w:ascii="Mangal" w:hAnsi="Mangal" w:cs="Kalimati" w:hint="cs"/>
                <w:sz w:val="16"/>
                <w:szCs w:val="16"/>
                <w:cs/>
              </w:rPr>
              <w:t>गाउँपालिका</w:t>
            </w:r>
          </w:p>
        </w:tc>
        <w:tc>
          <w:tcPr>
            <w:tcW w:w="714" w:type="dxa"/>
            <w:tcBorders>
              <w:top w:val="nil"/>
              <w:left w:val="nil"/>
              <w:bottom w:val="single" w:sz="4" w:space="0" w:color="auto"/>
              <w:right w:val="single" w:sz="4" w:space="0" w:color="auto"/>
            </w:tcBorders>
            <w:noWrap/>
            <w:vAlign w:val="center"/>
            <w:hideMark/>
          </w:tcPr>
          <w:p w14:paraId="62144DF7"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4586</w:t>
            </w:r>
          </w:p>
        </w:tc>
        <w:tc>
          <w:tcPr>
            <w:tcW w:w="1010" w:type="dxa"/>
            <w:tcBorders>
              <w:top w:val="nil"/>
              <w:left w:val="nil"/>
              <w:bottom w:val="single" w:sz="4" w:space="0" w:color="auto"/>
              <w:right w:val="single" w:sz="4" w:space="0" w:color="auto"/>
            </w:tcBorders>
            <w:noWrap/>
            <w:vAlign w:val="center"/>
            <w:hideMark/>
          </w:tcPr>
          <w:p w14:paraId="3FFFFAA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27727</w:t>
            </w:r>
          </w:p>
        </w:tc>
        <w:tc>
          <w:tcPr>
            <w:tcW w:w="851" w:type="dxa"/>
            <w:tcBorders>
              <w:top w:val="nil"/>
              <w:left w:val="nil"/>
              <w:bottom w:val="single" w:sz="4" w:space="0" w:color="auto"/>
              <w:right w:val="single" w:sz="4" w:space="0" w:color="auto"/>
            </w:tcBorders>
            <w:noWrap/>
            <w:vAlign w:val="center"/>
            <w:hideMark/>
          </w:tcPr>
          <w:p w14:paraId="5A40F260"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5292</w:t>
            </w:r>
          </w:p>
        </w:tc>
        <w:tc>
          <w:tcPr>
            <w:tcW w:w="850" w:type="dxa"/>
            <w:tcBorders>
              <w:top w:val="nil"/>
              <w:left w:val="nil"/>
              <w:bottom w:val="single" w:sz="4" w:space="0" w:color="auto"/>
              <w:right w:val="single" w:sz="4" w:space="0" w:color="auto"/>
            </w:tcBorders>
            <w:noWrap/>
            <w:vAlign w:val="center"/>
            <w:hideMark/>
          </w:tcPr>
          <w:p w14:paraId="089F2EC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26505</w:t>
            </w:r>
          </w:p>
        </w:tc>
        <w:tc>
          <w:tcPr>
            <w:tcW w:w="851" w:type="dxa"/>
            <w:tcBorders>
              <w:top w:val="nil"/>
              <w:left w:val="nil"/>
              <w:bottom w:val="single" w:sz="4" w:space="0" w:color="auto"/>
              <w:right w:val="single" w:sz="4" w:space="0" w:color="auto"/>
            </w:tcBorders>
            <w:noWrap/>
            <w:vAlign w:val="center"/>
            <w:hideMark/>
          </w:tcPr>
          <w:p w14:paraId="5DD37E2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12900</w:t>
            </w:r>
          </w:p>
        </w:tc>
        <w:tc>
          <w:tcPr>
            <w:tcW w:w="850" w:type="dxa"/>
            <w:tcBorders>
              <w:top w:val="nil"/>
              <w:left w:val="nil"/>
              <w:bottom w:val="single" w:sz="4" w:space="0" w:color="auto"/>
              <w:right w:val="single" w:sz="4" w:space="0" w:color="auto"/>
            </w:tcBorders>
            <w:noWrap/>
            <w:vAlign w:val="center"/>
            <w:hideMark/>
          </w:tcPr>
          <w:p w14:paraId="159CB9C1"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13605</w:t>
            </w:r>
          </w:p>
        </w:tc>
        <w:tc>
          <w:tcPr>
            <w:tcW w:w="1134" w:type="dxa"/>
            <w:tcBorders>
              <w:top w:val="single" w:sz="4" w:space="0" w:color="auto"/>
              <w:bottom w:val="single" w:sz="4" w:space="0" w:color="auto"/>
              <w:right w:val="single" w:sz="4" w:space="0" w:color="auto"/>
            </w:tcBorders>
            <w:vAlign w:val="center"/>
          </w:tcPr>
          <w:p w14:paraId="388ECB13" w14:textId="77777777" w:rsidR="00CD2AC6" w:rsidRPr="001B5979" w:rsidRDefault="00CD2AC6" w:rsidP="00CD2AC6">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1251</w:t>
            </w:r>
          </w:p>
        </w:tc>
        <w:tc>
          <w:tcPr>
            <w:tcW w:w="851" w:type="dxa"/>
            <w:tcBorders>
              <w:top w:val="nil"/>
              <w:left w:val="single" w:sz="4" w:space="0" w:color="auto"/>
              <w:bottom w:val="single" w:sz="4" w:space="0" w:color="auto"/>
              <w:right w:val="single" w:sz="4" w:space="0" w:color="auto"/>
            </w:tcBorders>
            <w:noWrap/>
            <w:vAlign w:val="center"/>
            <w:hideMark/>
          </w:tcPr>
          <w:p w14:paraId="591166F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5.01</w:t>
            </w:r>
          </w:p>
        </w:tc>
        <w:tc>
          <w:tcPr>
            <w:tcW w:w="850" w:type="dxa"/>
            <w:tcBorders>
              <w:top w:val="nil"/>
              <w:left w:val="nil"/>
              <w:bottom w:val="single" w:sz="4" w:space="0" w:color="auto"/>
              <w:right w:val="single" w:sz="4" w:space="0" w:color="auto"/>
            </w:tcBorders>
            <w:noWrap/>
            <w:vAlign w:val="center"/>
            <w:hideMark/>
          </w:tcPr>
          <w:p w14:paraId="0BA76A52"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94.82</w:t>
            </w:r>
          </w:p>
        </w:tc>
        <w:tc>
          <w:tcPr>
            <w:tcW w:w="851" w:type="dxa"/>
            <w:tcBorders>
              <w:top w:val="nil"/>
              <w:left w:val="nil"/>
              <w:bottom w:val="single" w:sz="4" w:space="0" w:color="auto"/>
              <w:right w:val="single" w:sz="4" w:space="0" w:color="auto"/>
            </w:tcBorders>
            <w:noWrap/>
            <w:vAlign w:val="center"/>
            <w:hideMark/>
          </w:tcPr>
          <w:p w14:paraId="30A690CD"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-0.43</w:t>
            </w:r>
          </w:p>
        </w:tc>
        <w:tc>
          <w:tcPr>
            <w:tcW w:w="991" w:type="dxa"/>
            <w:tcBorders>
              <w:top w:val="nil"/>
              <w:left w:val="nil"/>
              <w:bottom w:val="single" w:sz="4" w:space="0" w:color="auto"/>
              <w:right w:val="single" w:sz="4" w:space="0" w:color="auto"/>
            </w:tcBorders>
            <w:noWrap/>
            <w:vAlign w:val="center"/>
            <w:hideMark/>
          </w:tcPr>
          <w:p w14:paraId="010DC71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77</w:t>
            </w:r>
          </w:p>
        </w:tc>
        <w:tc>
          <w:tcPr>
            <w:tcW w:w="847" w:type="dxa"/>
            <w:tcBorders>
              <w:top w:val="nil"/>
              <w:left w:val="nil"/>
              <w:bottom w:val="single" w:sz="4" w:space="0" w:color="auto"/>
              <w:right w:val="single" w:sz="4" w:space="0" w:color="auto"/>
            </w:tcBorders>
            <w:noWrap/>
            <w:vAlign w:val="center"/>
            <w:hideMark/>
          </w:tcPr>
          <w:p w14:paraId="089C77A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67.45</w:t>
            </w:r>
          </w:p>
        </w:tc>
        <w:tc>
          <w:tcPr>
            <w:tcW w:w="862" w:type="dxa"/>
            <w:tcBorders>
              <w:top w:val="nil"/>
              <w:left w:val="nil"/>
              <w:bottom w:val="single" w:sz="4" w:space="0" w:color="auto"/>
              <w:right w:val="single" w:sz="4" w:space="0" w:color="auto"/>
            </w:tcBorders>
            <w:noWrap/>
            <w:vAlign w:val="center"/>
            <w:hideMark/>
          </w:tcPr>
          <w:p w14:paraId="75A82760"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75.16</w:t>
            </w:r>
          </w:p>
        </w:tc>
        <w:tc>
          <w:tcPr>
            <w:tcW w:w="775" w:type="dxa"/>
            <w:tcBorders>
              <w:top w:val="nil"/>
              <w:left w:val="nil"/>
              <w:bottom w:val="single" w:sz="4" w:space="0" w:color="auto"/>
              <w:right w:val="single" w:sz="4" w:space="0" w:color="auto"/>
            </w:tcBorders>
            <w:noWrap/>
            <w:vAlign w:val="center"/>
            <w:hideMark/>
          </w:tcPr>
          <w:p w14:paraId="4EFB790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60.15</w:t>
            </w:r>
          </w:p>
        </w:tc>
      </w:tr>
      <w:tr w:rsidR="001B5979" w:rsidRPr="001B5979" w14:paraId="7CBA03AB" w14:textId="77777777" w:rsidTr="00FD6026">
        <w:trPr>
          <w:trHeight w:val="387"/>
        </w:trPr>
        <w:tc>
          <w:tcPr>
            <w:tcW w:w="643" w:type="dxa"/>
            <w:tcBorders>
              <w:top w:val="nil"/>
              <w:left w:val="single" w:sz="8" w:space="0" w:color="auto"/>
              <w:bottom w:val="single" w:sz="4" w:space="0" w:color="auto"/>
              <w:right w:val="single" w:sz="4" w:space="0" w:color="auto"/>
            </w:tcBorders>
            <w:vAlign w:val="center"/>
          </w:tcPr>
          <w:p w14:paraId="2205280E"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५</w:t>
            </w:r>
          </w:p>
        </w:tc>
        <w:tc>
          <w:tcPr>
            <w:tcW w:w="1734" w:type="dxa"/>
            <w:tcBorders>
              <w:top w:val="nil"/>
              <w:left w:val="single" w:sz="4" w:space="0" w:color="auto"/>
              <w:bottom w:val="single" w:sz="4" w:space="0" w:color="auto"/>
              <w:right w:val="single" w:sz="4" w:space="0" w:color="auto"/>
            </w:tcBorders>
            <w:vAlign w:val="center"/>
            <w:hideMark/>
          </w:tcPr>
          <w:p w14:paraId="3ADE5FF4" w14:textId="77777777" w:rsidR="00CD2AC6" w:rsidRPr="000E3122" w:rsidRDefault="00CD2AC6" w:rsidP="001273CF">
            <w:pPr>
              <w:spacing w:after="0" w:line="240" w:lineRule="auto"/>
              <w:rPr>
                <w:rFonts w:eastAsia="Times New Roman" w:cs="Kalimati"/>
                <w:sz w:val="19"/>
                <w:szCs w:val="19"/>
              </w:rPr>
            </w:pPr>
            <w:r w:rsidRPr="000E3122">
              <w:rPr>
                <w:rFonts w:ascii="Mangal" w:hAnsi="Mangal" w:cs="Kalimati" w:hint="cs"/>
                <w:sz w:val="16"/>
                <w:szCs w:val="16"/>
                <w:cs/>
              </w:rPr>
              <w:t>कमलामाई</w:t>
            </w:r>
            <w:r w:rsidRPr="000E3122">
              <w:rPr>
                <w:rFonts w:cs="Kalimati"/>
                <w:sz w:val="16"/>
                <w:szCs w:val="16"/>
                <w:cs/>
              </w:rPr>
              <w:t xml:space="preserve"> </w:t>
            </w:r>
            <w:r w:rsidRPr="000E3122">
              <w:rPr>
                <w:rFonts w:ascii="Mangal" w:hAnsi="Mangal" w:cs="Kalimati" w:hint="cs"/>
                <w:sz w:val="16"/>
                <w:szCs w:val="16"/>
                <w:cs/>
              </w:rPr>
              <w:t>नगरपालिका</w:t>
            </w:r>
          </w:p>
        </w:tc>
        <w:tc>
          <w:tcPr>
            <w:tcW w:w="714" w:type="dxa"/>
            <w:tcBorders>
              <w:top w:val="nil"/>
              <w:left w:val="nil"/>
              <w:bottom w:val="single" w:sz="4" w:space="0" w:color="auto"/>
              <w:right w:val="single" w:sz="4" w:space="0" w:color="auto"/>
            </w:tcBorders>
            <w:noWrap/>
            <w:vAlign w:val="center"/>
            <w:hideMark/>
          </w:tcPr>
          <w:p w14:paraId="0013D655"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14315</w:t>
            </w:r>
          </w:p>
        </w:tc>
        <w:tc>
          <w:tcPr>
            <w:tcW w:w="1010" w:type="dxa"/>
            <w:tcBorders>
              <w:top w:val="nil"/>
              <w:left w:val="nil"/>
              <w:bottom w:val="single" w:sz="4" w:space="0" w:color="auto"/>
              <w:right w:val="single" w:sz="4" w:space="0" w:color="auto"/>
            </w:tcBorders>
            <w:noWrap/>
            <w:vAlign w:val="center"/>
            <w:hideMark/>
          </w:tcPr>
          <w:p w14:paraId="14122152"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64386</w:t>
            </w:r>
          </w:p>
        </w:tc>
        <w:tc>
          <w:tcPr>
            <w:tcW w:w="851" w:type="dxa"/>
            <w:tcBorders>
              <w:top w:val="nil"/>
              <w:left w:val="nil"/>
              <w:bottom w:val="single" w:sz="4" w:space="0" w:color="auto"/>
              <w:right w:val="single" w:sz="4" w:space="0" w:color="auto"/>
            </w:tcBorders>
            <w:noWrap/>
            <w:vAlign w:val="center"/>
            <w:hideMark/>
          </w:tcPr>
          <w:p w14:paraId="1695013D"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18135</w:t>
            </w:r>
          </w:p>
        </w:tc>
        <w:tc>
          <w:tcPr>
            <w:tcW w:w="850" w:type="dxa"/>
            <w:tcBorders>
              <w:top w:val="nil"/>
              <w:left w:val="nil"/>
              <w:bottom w:val="single" w:sz="4" w:space="0" w:color="auto"/>
              <w:right w:val="single" w:sz="4" w:space="0" w:color="auto"/>
            </w:tcBorders>
            <w:noWrap/>
            <w:vAlign w:val="center"/>
            <w:hideMark/>
          </w:tcPr>
          <w:p w14:paraId="6D5D3600"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71016</w:t>
            </w:r>
          </w:p>
        </w:tc>
        <w:tc>
          <w:tcPr>
            <w:tcW w:w="851" w:type="dxa"/>
            <w:tcBorders>
              <w:top w:val="nil"/>
              <w:left w:val="nil"/>
              <w:bottom w:val="single" w:sz="4" w:space="0" w:color="auto"/>
              <w:right w:val="single" w:sz="4" w:space="0" w:color="auto"/>
            </w:tcBorders>
            <w:noWrap/>
            <w:vAlign w:val="center"/>
            <w:hideMark/>
          </w:tcPr>
          <w:p w14:paraId="2BED9887"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34316</w:t>
            </w:r>
          </w:p>
        </w:tc>
        <w:tc>
          <w:tcPr>
            <w:tcW w:w="850" w:type="dxa"/>
            <w:tcBorders>
              <w:top w:val="nil"/>
              <w:left w:val="nil"/>
              <w:bottom w:val="single" w:sz="4" w:space="0" w:color="auto"/>
              <w:right w:val="single" w:sz="4" w:space="0" w:color="auto"/>
            </w:tcBorders>
            <w:noWrap/>
            <w:vAlign w:val="center"/>
            <w:hideMark/>
          </w:tcPr>
          <w:p w14:paraId="5501447D"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36700</w:t>
            </w:r>
          </w:p>
        </w:tc>
        <w:tc>
          <w:tcPr>
            <w:tcW w:w="1134" w:type="dxa"/>
            <w:tcBorders>
              <w:top w:val="single" w:sz="4" w:space="0" w:color="auto"/>
              <w:bottom w:val="single" w:sz="4" w:space="0" w:color="auto"/>
              <w:right w:val="single" w:sz="4" w:space="0" w:color="auto"/>
            </w:tcBorders>
            <w:vAlign w:val="center"/>
          </w:tcPr>
          <w:p w14:paraId="2CAD5A42" w14:textId="77777777" w:rsidR="00CD2AC6" w:rsidRPr="001B5979" w:rsidRDefault="00CD2AC6" w:rsidP="00CD2AC6">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3780</w:t>
            </w:r>
          </w:p>
        </w:tc>
        <w:tc>
          <w:tcPr>
            <w:tcW w:w="851" w:type="dxa"/>
            <w:tcBorders>
              <w:top w:val="nil"/>
              <w:left w:val="single" w:sz="4" w:space="0" w:color="auto"/>
              <w:bottom w:val="single" w:sz="4" w:space="0" w:color="auto"/>
              <w:right w:val="single" w:sz="4" w:space="0" w:color="auto"/>
            </w:tcBorders>
            <w:noWrap/>
            <w:vAlign w:val="center"/>
            <w:hideMark/>
          </w:tcPr>
          <w:p w14:paraId="116C7091"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3.92</w:t>
            </w:r>
          </w:p>
        </w:tc>
        <w:tc>
          <w:tcPr>
            <w:tcW w:w="850" w:type="dxa"/>
            <w:tcBorders>
              <w:top w:val="nil"/>
              <w:left w:val="nil"/>
              <w:bottom w:val="single" w:sz="4" w:space="0" w:color="auto"/>
              <w:right w:val="single" w:sz="4" w:space="0" w:color="auto"/>
            </w:tcBorders>
            <w:noWrap/>
            <w:vAlign w:val="center"/>
            <w:hideMark/>
          </w:tcPr>
          <w:p w14:paraId="0827354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93.50</w:t>
            </w:r>
          </w:p>
        </w:tc>
        <w:tc>
          <w:tcPr>
            <w:tcW w:w="851" w:type="dxa"/>
            <w:tcBorders>
              <w:top w:val="nil"/>
              <w:left w:val="nil"/>
              <w:bottom w:val="single" w:sz="4" w:space="0" w:color="auto"/>
              <w:right w:val="single" w:sz="4" w:space="0" w:color="auto"/>
            </w:tcBorders>
            <w:noWrap/>
            <w:vAlign w:val="center"/>
            <w:hideMark/>
          </w:tcPr>
          <w:p w14:paraId="6334C7E0"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0.94</w:t>
            </w:r>
          </w:p>
        </w:tc>
        <w:tc>
          <w:tcPr>
            <w:tcW w:w="991" w:type="dxa"/>
            <w:tcBorders>
              <w:top w:val="nil"/>
              <w:left w:val="nil"/>
              <w:bottom w:val="single" w:sz="4" w:space="0" w:color="auto"/>
              <w:right w:val="single" w:sz="4" w:space="0" w:color="auto"/>
            </w:tcBorders>
            <w:noWrap/>
            <w:vAlign w:val="center"/>
            <w:hideMark/>
          </w:tcPr>
          <w:p w14:paraId="7AE4D4B5"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147</w:t>
            </w:r>
          </w:p>
        </w:tc>
        <w:tc>
          <w:tcPr>
            <w:tcW w:w="847" w:type="dxa"/>
            <w:tcBorders>
              <w:top w:val="nil"/>
              <w:left w:val="nil"/>
              <w:bottom w:val="single" w:sz="4" w:space="0" w:color="auto"/>
              <w:right w:val="single" w:sz="4" w:space="0" w:color="auto"/>
            </w:tcBorders>
            <w:noWrap/>
            <w:vAlign w:val="center"/>
            <w:hideMark/>
          </w:tcPr>
          <w:p w14:paraId="37C11904"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77.83</w:t>
            </w:r>
          </w:p>
        </w:tc>
        <w:tc>
          <w:tcPr>
            <w:tcW w:w="862" w:type="dxa"/>
            <w:tcBorders>
              <w:top w:val="nil"/>
              <w:left w:val="nil"/>
              <w:bottom w:val="single" w:sz="4" w:space="0" w:color="auto"/>
              <w:right w:val="single" w:sz="4" w:space="0" w:color="auto"/>
            </w:tcBorders>
            <w:noWrap/>
            <w:vAlign w:val="center"/>
            <w:hideMark/>
          </w:tcPr>
          <w:p w14:paraId="05E992A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85.20</w:t>
            </w:r>
          </w:p>
        </w:tc>
        <w:tc>
          <w:tcPr>
            <w:tcW w:w="775" w:type="dxa"/>
            <w:tcBorders>
              <w:top w:val="nil"/>
              <w:left w:val="nil"/>
              <w:bottom w:val="single" w:sz="4" w:space="0" w:color="auto"/>
              <w:right w:val="single" w:sz="4" w:space="0" w:color="auto"/>
            </w:tcBorders>
            <w:noWrap/>
            <w:vAlign w:val="center"/>
            <w:hideMark/>
          </w:tcPr>
          <w:p w14:paraId="6CAB2512"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71.03</w:t>
            </w:r>
          </w:p>
        </w:tc>
      </w:tr>
      <w:tr w:rsidR="001B5979" w:rsidRPr="001B5979" w14:paraId="5DB39955" w14:textId="77777777" w:rsidTr="00FD6026">
        <w:trPr>
          <w:trHeight w:val="387"/>
        </w:trPr>
        <w:tc>
          <w:tcPr>
            <w:tcW w:w="643" w:type="dxa"/>
            <w:tcBorders>
              <w:top w:val="nil"/>
              <w:left w:val="single" w:sz="8" w:space="0" w:color="auto"/>
              <w:bottom w:val="single" w:sz="4" w:space="0" w:color="auto"/>
              <w:right w:val="single" w:sz="4" w:space="0" w:color="auto"/>
            </w:tcBorders>
            <w:vAlign w:val="center"/>
          </w:tcPr>
          <w:p w14:paraId="072BB920"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६</w:t>
            </w:r>
          </w:p>
        </w:tc>
        <w:tc>
          <w:tcPr>
            <w:tcW w:w="1734" w:type="dxa"/>
            <w:tcBorders>
              <w:top w:val="nil"/>
              <w:left w:val="single" w:sz="4" w:space="0" w:color="auto"/>
              <w:bottom w:val="single" w:sz="4" w:space="0" w:color="auto"/>
              <w:right w:val="single" w:sz="4" w:space="0" w:color="auto"/>
            </w:tcBorders>
            <w:vAlign w:val="center"/>
            <w:hideMark/>
          </w:tcPr>
          <w:p w14:paraId="3369B9CC" w14:textId="77777777" w:rsidR="00CD2AC6" w:rsidRPr="000E3122" w:rsidRDefault="00CD2AC6" w:rsidP="001273CF">
            <w:pPr>
              <w:spacing w:after="0" w:line="240" w:lineRule="auto"/>
              <w:rPr>
                <w:rFonts w:eastAsia="Times New Roman" w:cs="Kalimati"/>
                <w:sz w:val="19"/>
                <w:szCs w:val="19"/>
              </w:rPr>
            </w:pPr>
            <w:r w:rsidRPr="000E3122">
              <w:rPr>
                <w:rFonts w:ascii="Mangal" w:hAnsi="Mangal" w:cs="Kalimati" w:hint="cs"/>
                <w:sz w:val="16"/>
                <w:szCs w:val="16"/>
                <w:cs/>
              </w:rPr>
              <w:t>मरिण</w:t>
            </w:r>
            <w:r w:rsidRPr="000E3122">
              <w:rPr>
                <w:rFonts w:cs="Kalimati"/>
                <w:sz w:val="16"/>
                <w:szCs w:val="16"/>
                <w:cs/>
              </w:rPr>
              <w:t xml:space="preserve"> </w:t>
            </w:r>
            <w:r w:rsidRPr="000E3122">
              <w:rPr>
                <w:rFonts w:ascii="Mangal" w:hAnsi="Mangal" w:cs="Kalimati" w:hint="cs"/>
                <w:sz w:val="16"/>
                <w:szCs w:val="16"/>
                <w:cs/>
              </w:rPr>
              <w:t>गाउँपालिका</w:t>
            </w:r>
          </w:p>
        </w:tc>
        <w:tc>
          <w:tcPr>
            <w:tcW w:w="714" w:type="dxa"/>
            <w:tcBorders>
              <w:top w:val="nil"/>
              <w:left w:val="nil"/>
              <w:bottom w:val="single" w:sz="4" w:space="0" w:color="auto"/>
              <w:right w:val="single" w:sz="4" w:space="0" w:color="auto"/>
            </w:tcBorders>
            <w:noWrap/>
            <w:vAlign w:val="center"/>
            <w:hideMark/>
          </w:tcPr>
          <w:p w14:paraId="7A09914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4870</w:t>
            </w:r>
          </w:p>
        </w:tc>
        <w:tc>
          <w:tcPr>
            <w:tcW w:w="1010" w:type="dxa"/>
            <w:tcBorders>
              <w:top w:val="nil"/>
              <w:left w:val="nil"/>
              <w:bottom w:val="single" w:sz="4" w:space="0" w:color="auto"/>
              <w:right w:val="single" w:sz="4" w:space="0" w:color="auto"/>
            </w:tcBorders>
            <w:noWrap/>
            <w:vAlign w:val="center"/>
            <w:hideMark/>
          </w:tcPr>
          <w:p w14:paraId="5C1796FA"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27822</w:t>
            </w:r>
          </w:p>
        </w:tc>
        <w:tc>
          <w:tcPr>
            <w:tcW w:w="851" w:type="dxa"/>
            <w:tcBorders>
              <w:top w:val="nil"/>
              <w:left w:val="nil"/>
              <w:bottom w:val="single" w:sz="4" w:space="0" w:color="auto"/>
              <w:right w:val="single" w:sz="4" w:space="0" w:color="auto"/>
            </w:tcBorders>
            <w:noWrap/>
            <w:vAlign w:val="center"/>
            <w:hideMark/>
          </w:tcPr>
          <w:p w14:paraId="1007DF9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6044</w:t>
            </w:r>
          </w:p>
        </w:tc>
        <w:tc>
          <w:tcPr>
            <w:tcW w:w="850" w:type="dxa"/>
            <w:tcBorders>
              <w:top w:val="nil"/>
              <w:left w:val="nil"/>
              <w:bottom w:val="single" w:sz="4" w:space="0" w:color="auto"/>
              <w:right w:val="single" w:sz="4" w:space="0" w:color="auto"/>
            </w:tcBorders>
            <w:noWrap/>
            <w:vAlign w:val="center"/>
            <w:hideMark/>
          </w:tcPr>
          <w:p w14:paraId="19199DD7"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28808</w:t>
            </w:r>
          </w:p>
        </w:tc>
        <w:tc>
          <w:tcPr>
            <w:tcW w:w="851" w:type="dxa"/>
            <w:tcBorders>
              <w:top w:val="nil"/>
              <w:left w:val="nil"/>
              <w:bottom w:val="single" w:sz="4" w:space="0" w:color="auto"/>
              <w:right w:val="single" w:sz="4" w:space="0" w:color="auto"/>
            </w:tcBorders>
            <w:noWrap/>
            <w:vAlign w:val="center"/>
            <w:hideMark/>
          </w:tcPr>
          <w:p w14:paraId="06C90FD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14184</w:t>
            </w:r>
          </w:p>
        </w:tc>
        <w:tc>
          <w:tcPr>
            <w:tcW w:w="850" w:type="dxa"/>
            <w:tcBorders>
              <w:top w:val="nil"/>
              <w:left w:val="nil"/>
              <w:bottom w:val="single" w:sz="4" w:space="0" w:color="auto"/>
              <w:right w:val="single" w:sz="4" w:space="0" w:color="auto"/>
            </w:tcBorders>
            <w:noWrap/>
            <w:vAlign w:val="center"/>
            <w:hideMark/>
          </w:tcPr>
          <w:p w14:paraId="6A721AB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14624</w:t>
            </w:r>
          </w:p>
        </w:tc>
        <w:tc>
          <w:tcPr>
            <w:tcW w:w="1134" w:type="dxa"/>
            <w:tcBorders>
              <w:top w:val="single" w:sz="4" w:space="0" w:color="auto"/>
              <w:bottom w:val="single" w:sz="4" w:space="0" w:color="auto"/>
              <w:right w:val="single" w:sz="4" w:space="0" w:color="auto"/>
            </w:tcBorders>
            <w:vAlign w:val="center"/>
          </w:tcPr>
          <w:p w14:paraId="36782710" w14:textId="77777777" w:rsidR="00CD2AC6" w:rsidRPr="001B5979" w:rsidRDefault="00CD2AC6" w:rsidP="00CD2AC6">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1399</w:t>
            </w:r>
          </w:p>
        </w:tc>
        <w:tc>
          <w:tcPr>
            <w:tcW w:w="851" w:type="dxa"/>
            <w:tcBorders>
              <w:top w:val="nil"/>
              <w:left w:val="single" w:sz="4" w:space="0" w:color="auto"/>
              <w:bottom w:val="single" w:sz="4" w:space="0" w:color="auto"/>
              <w:right w:val="single" w:sz="4" w:space="0" w:color="auto"/>
            </w:tcBorders>
            <w:noWrap/>
            <w:vAlign w:val="center"/>
            <w:hideMark/>
          </w:tcPr>
          <w:p w14:paraId="3A7F7451"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4.77</w:t>
            </w:r>
          </w:p>
        </w:tc>
        <w:tc>
          <w:tcPr>
            <w:tcW w:w="850" w:type="dxa"/>
            <w:tcBorders>
              <w:top w:val="nil"/>
              <w:left w:val="nil"/>
              <w:bottom w:val="single" w:sz="4" w:space="0" w:color="auto"/>
              <w:right w:val="single" w:sz="4" w:space="0" w:color="auto"/>
            </w:tcBorders>
            <w:noWrap/>
            <w:vAlign w:val="center"/>
            <w:hideMark/>
          </w:tcPr>
          <w:p w14:paraId="469E29A8"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96.99</w:t>
            </w:r>
          </w:p>
        </w:tc>
        <w:tc>
          <w:tcPr>
            <w:tcW w:w="851" w:type="dxa"/>
            <w:tcBorders>
              <w:top w:val="nil"/>
              <w:left w:val="nil"/>
              <w:bottom w:val="single" w:sz="4" w:space="0" w:color="auto"/>
              <w:right w:val="single" w:sz="4" w:space="0" w:color="auto"/>
            </w:tcBorders>
            <w:noWrap/>
            <w:vAlign w:val="center"/>
            <w:hideMark/>
          </w:tcPr>
          <w:p w14:paraId="3CB0F0E4"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0.33</w:t>
            </w:r>
          </w:p>
        </w:tc>
        <w:tc>
          <w:tcPr>
            <w:tcW w:w="991" w:type="dxa"/>
            <w:tcBorders>
              <w:top w:val="nil"/>
              <w:left w:val="nil"/>
              <w:bottom w:val="single" w:sz="4" w:space="0" w:color="auto"/>
              <w:right w:val="single" w:sz="4" w:space="0" w:color="auto"/>
            </w:tcBorders>
            <w:noWrap/>
            <w:vAlign w:val="center"/>
            <w:hideMark/>
          </w:tcPr>
          <w:p w14:paraId="6B163304"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89</w:t>
            </w:r>
          </w:p>
        </w:tc>
        <w:tc>
          <w:tcPr>
            <w:tcW w:w="847" w:type="dxa"/>
            <w:tcBorders>
              <w:top w:val="nil"/>
              <w:left w:val="nil"/>
              <w:bottom w:val="single" w:sz="4" w:space="0" w:color="auto"/>
              <w:right w:val="single" w:sz="4" w:space="0" w:color="auto"/>
            </w:tcBorders>
            <w:noWrap/>
            <w:vAlign w:val="center"/>
            <w:hideMark/>
          </w:tcPr>
          <w:p w14:paraId="4DB018A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68.30</w:t>
            </w:r>
          </w:p>
        </w:tc>
        <w:tc>
          <w:tcPr>
            <w:tcW w:w="862" w:type="dxa"/>
            <w:tcBorders>
              <w:top w:val="nil"/>
              <w:left w:val="nil"/>
              <w:bottom w:val="single" w:sz="4" w:space="0" w:color="auto"/>
              <w:right w:val="single" w:sz="4" w:space="0" w:color="auto"/>
            </w:tcBorders>
            <w:noWrap/>
            <w:vAlign w:val="center"/>
            <w:hideMark/>
          </w:tcPr>
          <w:p w14:paraId="77AE0C8A"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76.55</w:t>
            </w:r>
          </w:p>
        </w:tc>
        <w:tc>
          <w:tcPr>
            <w:tcW w:w="775" w:type="dxa"/>
            <w:tcBorders>
              <w:top w:val="nil"/>
              <w:left w:val="nil"/>
              <w:bottom w:val="single" w:sz="4" w:space="0" w:color="auto"/>
              <w:right w:val="single" w:sz="4" w:space="0" w:color="auto"/>
            </w:tcBorders>
            <w:noWrap/>
            <w:vAlign w:val="center"/>
            <w:hideMark/>
          </w:tcPr>
          <w:p w14:paraId="6B23F67A"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60.34</w:t>
            </w:r>
          </w:p>
        </w:tc>
      </w:tr>
      <w:tr w:rsidR="001B5979" w:rsidRPr="001B5979" w14:paraId="6AB97E45" w14:textId="77777777" w:rsidTr="00FD6026">
        <w:trPr>
          <w:trHeight w:val="355"/>
        </w:trPr>
        <w:tc>
          <w:tcPr>
            <w:tcW w:w="643" w:type="dxa"/>
            <w:tcBorders>
              <w:top w:val="nil"/>
              <w:left w:val="single" w:sz="8" w:space="0" w:color="auto"/>
              <w:bottom w:val="single" w:sz="4" w:space="0" w:color="auto"/>
              <w:right w:val="single" w:sz="4" w:space="0" w:color="auto"/>
            </w:tcBorders>
            <w:vAlign w:val="center"/>
          </w:tcPr>
          <w:p w14:paraId="4E0E4B30"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७</w:t>
            </w:r>
          </w:p>
        </w:tc>
        <w:tc>
          <w:tcPr>
            <w:tcW w:w="1734" w:type="dxa"/>
            <w:tcBorders>
              <w:top w:val="nil"/>
              <w:left w:val="single" w:sz="4" w:space="0" w:color="auto"/>
              <w:bottom w:val="single" w:sz="4" w:space="0" w:color="auto"/>
              <w:right w:val="single" w:sz="4" w:space="0" w:color="auto"/>
            </w:tcBorders>
            <w:vAlign w:val="center"/>
            <w:hideMark/>
          </w:tcPr>
          <w:p w14:paraId="15674D34" w14:textId="77777777" w:rsidR="00CD2AC6" w:rsidRPr="000E3122" w:rsidRDefault="00CD2AC6" w:rsidP="001273CF">
            <w:pPr>
              <w:spacing w:after="0" w:line="240" w:lineRule="auto"/>
              <w:rPr>
                <w:rFonts w:eastAsia="Times New Roman" w:cs="Kalimati"/>
                <w:sz w:val="19"/>
                <w:szCs w:val="19"/>
              </w:rPr>
            </w:pPr>
            <w:r w:rsidRPr="000E3122">
              <w:rPr>
                <w:rFonts w:ascii="Mangal" w:hAnsi="Mangal" w:cs="Kalimati" w:hint="cs"/>
                <w:sz w:val="16"/>
                <w:szCs w:val="16"/>
                <w:cs/>
              </w:rPr>
              <w:t>फिक्कल</w:t>
            </w:r>
            <w:r w:rsidRPr="000E3122">
              <w:rPr>
                <w:rFonts w:cs="Kalimati"/>
                <w:sz w:val="16"/>
                <w:szCs w:val="16"/>
                <w:cs/>
              </w:rPr>
              <w:t xml:space="preserve"> </w:t>
            </w:r>
            <w:r w:rsidRPr="000E3122">
              <w:rPr>
                <w:rFonts w:ascii="Mangal" w:hAnsi="Mangal" w:cs="Kalimati" w:hint="cs"/>
                <w:sz w:val="16"/>
                <w:szCs w:val="16"/>
                <w:cs/>
              </w:rPr>
              <w:t>गाउँपालिका</w:t>
            </w:r>
          </w:p>
        </w:tc>
        <w:tc>
          <w:tcPr>
            <w:tcW w:w="714" w:type="dxa"/>
            <w:tcBorders>
              <w:top w:val="nil"/>
              <w:left w:val="nil"/>
              <w:bottom w:val="single" w:sz="4" w:space="0" w:color="auto"/>
              <w:right w:val="single" w:sz="4" w:space="0" w:color="auto"/>
            </w:tcBorders>
            <w:noWrap/>
            <w:vAlign w:val="center"/>
            <w:hideMark/>
          </w:tcPr>
          <w:p w14:paraId="3709726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3035</w:t>
            </w:r>
          </w:p>
        </w:tc>
        <w:tc>
          <w:tcPr>
            <w:tcW w:w="1010" w:type="dxa"/>
            <w:tcBorders>
              <w:top w:val="nil"/>
              <w:left w:val="nil"/>
              <w:bottom w:val="single" w:sz="4" w:space="0" w:color="auto"/>
              <w:right w:val="single" w:sz="4" w:space="0" w:color="auto"/>
            </w:tcBorders>
            <w:noWrap/>
            <w:vAlign w:val="center"/>
            <w:hideMark/>
          </w:tcPr>
          <w:p w14:paraId="00776B5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16968</w:t>
            </w:r>
          </w:p>
        </w:tc>
        <w:tc>
          <w:tcPr>
            <w:tcW w:w="851" w:type="dxa"/>
            <w:tcBorders>
              <w:top w:val="nil"/>
              <w:left w:val="nil"/>
              <w:bottom w:val="single" w:sz="4" w:space="0" w:color="auto"/>
              <w:right w:val="single" w:sz="4" w:space="0" w:color="auto"/>
            </w:tcBorders>
            <w:noWrap/>
            <w:vAlign w:val="center"/>
            <w:hideMark/>
          </w:tcPr>
          <w:p w14:paraId="005E5EE6"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3436</w:t>
            </w:r>
          </w:p>
        </w:tc>
        <w:tc>
          <w:tcPr>
            <w:tcW w:w="850" w:type="dxa"/>
            <w:tcBorders>
              <w:top w:val="nil"/>
              <w:left w:val="nil"/>
              <w:bottom w:val="single" w:sz="4" w:space="0" w:color="auto"/>
              <w:right w:val="single" w:sz="4" w:space="0" w:color="auto"/>
            </w:tcBorders>
            <w:noWrap/>
            <w:vAlign w:val="center"/>
            <w:hideMark/>
          </w:tcPr>
          <w:p w14:paraId="3F6B530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15910</w:t>
            </w:r>
          </w:p>
        </w:tc>
        <w:tc>
          <w:tcPr>
            <w:tcW w:w="851" w:type="dxa"/>
            <w:tcBorders>
              <w:top w:val="nil"/>
              <w:left w:val="nil"/>
              <w:bottom w:val="single" w:sz="4" w:space="0" w:color="auto"/>
              <w:right w:val="single" w:sz="4" w:space="0" w:color="auto"/>
            </w:tcBorders>
            <w:noWrap/>
            <w:vAlign w:val="center"/>
            <w:hideMark/>
          </w:tcPr>
          <w:p w14:paraId="135E1997"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7787</w:t>
            </w:r>
          </w:p>
        </w:tc>
        <w:tc>
          <w:tcPr>
            <w:tcW w:w="850" w:type="dxa"/>
            <w:tcBorders>
              <w:top w:val="nil"/>
              <w:left w:val="nil"/>
              <w:bottom w:val="single" w:sz="4" w:space="0" w:color="auto"/>
              <w:right w:val="single" w:sz="4" w:space="0" w:color="auto"/>
            </w:tcBorders>
            <w:noWrap/>
            <w:vAlign w:val="center"/>
            <w:hideMark/>
          </w:tcPr>
          <w:p w14:paraId="1C08673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8123</w:t>
            </w:r>
          </w:p>
        </w:tc>
        <w:tc>
          <w:tcPr>
            <w:tcW w:w="1134" w:type="dxa"/>
            <w:tcBorders>
              <w:top w:val="single" w:sz="4" w:space="0" w:color="auto"/>
              <w:bottom w:val="single" w:sz="4" w:space="0" w:color="auto"/>
              <w:right w:val="single" w:sz="4" w:space="0" w:color="auto"/>
            </w:tcBorders>
            <w:vAlign w:val="center"/>
          </w:tcPr>
          <w:p w14:paraId="096D372D" w14:textId="77777777" w:rsidR="00CD2AC6" w:rsidRPr="001B5979" w:rsidRDefault="00CD2AC6" w:rsidP="00CD2AC6">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479</w:t>
            </w:r>
          </w:p>
        </w:tc>
        <w:tc>
          <w:tcPr>
            <w:tcW w:w="851" w:type="dxa"/>
            <w:tcBorders>
              <w:top w:val="nil"/>
              <w:left w:val="single" w:sz="4" w:space="0" w:color="auto"/>
              <w:bottom w:val="single" w:sz="4" w:space="0" w:color="auto"/>
              <w:right w:val="single" w:sz="4" w:space="0" w:color="auto"/>
            </w:tcBorders>
            <w:noWrap/>
            <w:vAlign w:val="center"/>
            <w:hideMark/>
          </w:tcPr>
          <w:p w14:paraId="3DEA6CAD"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4.63</w:t>
            </w:r>
          </w:p>
        </w:tc>
        <w:tc>
          <w:tcPr>
            <w:tcW w:w="850" w:type="dxa"/>
            <w:tcBorders>
              <w:top w:val="nil"/>
              <w:left w:val="nil"/>
              <w:bottom w:val="single" w:sz="4" w:space="0" w:color="auto"/>
              <w:right w:val="single" w:sz="4" w:space="0" w:color="auto"/>
            </w:tcBorders>
            <w:noWrap/>
            <w:vAlign w:val="center"/>
            <w:hideMark/>
          </w:tcPr>
          <w:p w14:paraId="6557EC95"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95.86</w:t>
            </w:r>
          </w:p>
        </w:tc>
        <w:tc>
          <w:tcPr>
            <w:tcW w:w="851" w:type="dxa"/>
            <w:tcBorders>
              <w:top w:val="nil"/>
              <w:left w:val="nil"/>
              <w:bottom w:val="single" w:sz="4" w:space="0" w:color="auto"/>
              <w:right w:val="single" w:sz="4" w:space="0" w:color="auto"/>
            </w:tcBorders>
            <w:noWrap/>
            <w:vAlign w:val="center"/>
            <w:hideMark/>
          </w:tcPr>
          <w:p w14:paraId="791BF1C2"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-0.62</w:t>
            </w:r>
          </w:p>
        </w:tc>
        <w:tc>
          <w:tcPr>
            <w:tcW w:w="991" w:type="dxa"/>
            <w:tcBorders>
              <w:top w:val="nil"/>
              <w:left w:val="nil"/>
              <w:bottom w:val="single" w:sz="4" w:space="0" w:color="auto"/>
              <w:right w:val="single" w:sz="4" w:space="0" w:color="auto"/>
            </w:tcBorders>
            <w:noWrap/>
            <w:vAlign w:val="center"/>
            <w:hideMark/>
          </w:tcPr>
          <w:p w14:paraId="40169351"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86</w:t>
            </w:r>
          </w:p>
        </w:tc>
        <w:tc>
          <w:tcPr>
            <w:tcW w:w="847" w:type="dxa"/>
            <w:tcBorders>
              <w:top w:val="nil"/>
              <w:left w:val="nil"/>
              <w:bottom w:val="single" w:sz="4" w:space="0" w:color="auto"/>
              <w:right w:val="single" w:sz="4" w:space="0" w:color="auto"/>
            </w:tcBorders>
            <w:noWrap/>
            <w:vAlign w:val="center"/>
            <w:hideMark/>
          </w:tcPr>
          <w:p w14:paraId="3D1E5D5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75.25</w:t>
            </w:r>
          </w:p>
        </w:tc>
        <w:tc>
          <w:tcPr>
            <w:tcW w:w="862" w:type="dxa"/>
            <w:tcBorders>
              <w:top w:val="nil"/>
              <w:left w:val="nil"/>
              <w:bottom w:val="single" w:sz="4" w:space="0" w:color="auto"/>
              <w:right w:val="single" w:sz="4" w:space="0" w:color="auto"/>
            </w:tcBorders>
            <w:noWrap/>
            <w:vAlign w:val="center"/>
            <w:hideMark/>
          </w:tcPr>
          <w:p w14:paraId="50F0E246"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80.81</w:t>
            </w:r>
          </w:p>
        </w:tc>
        <w:tc>
          <w:tcPr>
            <w:tcW w:w="775" w:type="dxa"/>
            <w:tcBorders>
              <w:top w:val="nil"/>
              <w:left w:val="nil"/>
              <w:bottom w:val="single" w:sz="4" w:space="0" w:color="auto"/>
              <w:right w:val="single" w:sz="4" w:space="0" w:color="auto"/>
            </w:tcBorders>
            <w:noWrap/>
            <w:vAlign w:val="center"/>
            <w:hideMark/>
          </w:tcPr>
          <w:p w14:paraId="44256C5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70.00</w:t>
            </w:r>
          </w:p>
        </w:tc>
      </w:tr>
      <w:tr w:rsidR="001B5979" w:rsidRPr="001B5979" w14:paraId="4D9726A7" w14:textId="77777777" w:rsidTr="00FD6026">
        <w:trPr>
          <w:trHeight w:val="387"/>
        </w:trPr>
        <w:tc>
          <w:tcPr>
            <w:tcW w:w="643" w:type="dxa"/>
            <w:tcBorders>
              <w:top w:val="nil"/>
              <w:left w:val="single" w:sz="8" w:space="0" w:color="auto"/>
              <w:bottom w:val="single" w:sz="4" w:space="0" w:color="auto"/>
              <w:right w:val="single" w:sz="4" w:space="0" w:color="auto"/>
            </w:tcBorders>
            <w:vAlign w:val="center"/>
          </w:tcPr>
          <w:p w14:paraId="692E2043"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८</w:t>
            </w:r>
          </w:p>
        </w:tc>
        <w:tc>
          <w:tcPr>
            <w:tcW w:w="1734" w:type="dxa"/>
            <w:tcBorders>
              <w:top w:val="nil"/>
              <w:left w:val="single" w:sz="4" w:space="0" w:color="auto"/>
              <w:bottom w:val="single" w:sz="4" w:space="0" w:color="auto"/>
              <w:right w:val="single" w:sz="4" w:space="0" w:color="auto"/>
            </w:tcBorders>
            <w:vAlign w:val="center"/>
            <w:hideMark/>
          </w:tcPr>
          <w:p w14:paraId="2998AC91" w14:textId="77777777" w:rsidR="00CD2AC6" w:rsidRPr="000E3122" w:rsidRDefault="00CD2AC6" w:rsidP="001273CF">
            <w:pPr>
              <w:spacing w:after="0" w:line="240" w:lineRule="auto"/>
              <w:rPr>
                <w:rFonts w:eastAsia="Times New Roman" w:cs="Kalimati"/>
                <w:sz w:val="19"/>
                <w:szCs w:val="19"/>
              </w:rPr>
            </w:pPr>
            <w:r w:rsidRPr="000E3122">
              <w:rPr>
                <w:rFonts w:ascii="Mangal" w:hAnsi="Mangal" w:cs="Kalimati" w:hint="cs"/>
                <w:sz w:val="16"/>
                <w:szCs w:val="16"/>
                <w:cs/>
              </w:rPr>
              <w:t>सुनकोशी</w:t>
            </w:r>
            <w:r w:rsidRPr="000E3122">
              <w:rPr>
                <w:rFonts w:cs="Kalimati"/>
                <w:sz w:val="16"/>
                <w:szCs w:val="16"/>
                <w:cs/>
              </w:rPr>
              <w:t xml:space="preserve"> </w:t>
            </w:r>
            <w:r w:rsidRPr="000E3122">
              <w:rPr>
                <w:rFonts w:ascii="Mangal" w:hAnsi="Mangal" w:cs="Kalimati" w:hint="cs"/>
                <w:sz w:val="16"/>
                <w:szCs w:val="16"/>
                <w:cs/>
              </w:rPr>
              <w:t>गाउँपालिका</w:t>
            </w:r>
          </w:p>
        </w:tc>
        <w:tc>
          <w:tcPr>
            <w:tcW w:w="714" w:type="dxa"/>
            <w:tcBorders>
              <w:top w:val="nil"/>
              <w:left w:val="nil"/>
              <w:bottom w:val="single" w:sz="4" w:space="0" w:color="auto"/>
              <w:right w:val="single" w:sz="4" w:space="0" w:color="auto"/>
            </w:tcBorders>
            <w:noWrap/>
            <w:vAlign w:val="center"/>
            <w:hideMark/>
          </w:tcPr>
          <w:p w14:paraId="612104AD"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4557</w:t>
            </w:r>
          </w:p>
        </w:tc>
        <w:tc>
          <w:tcPr>
            <w:tcW w:w="1010" w:type="dxa"/>
            <w:tcBorders>
              <w:top w:val="nil"/>
              <w:left w:val="nil"/>
              <w:bottom w:val="single" w:sz="4" w:space="0" w:color="auto"/>
              <w:right w:val="single" w:sz="4" w:space="0" w:color="auto"/>
            </w:tcBorders>
            <w:noWrap/>
            <w:vAlign w:val="center"/>
            <w:hideMark/>
          </w:tcPr>
          <w:p w14:paraId="4ABD3E0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21473</w:t>
            </w:r>
          </w:p>
        </w:tc>
        <w:tc>
          <w:tcPr>
            <w:tcW w:w="851" w:type="dxa"/>
            <w:tcBorders>
              <w:top w:val="nil"/>
              <w:left w:val="nil"/>
              <w:bottom w:val="single" w:sz="4" w:space="0" w:color="auto"/>
              <w:right w:val="single" w:sz="4" w:space="0" w:color="auto"/>
            </w:tcBorders>
            <w:noWrap/>
            <w:vAlign w:val="center"/>
            <w:hideMark/>
          </w:tcPr>
          <w:p w14:paraId="59029DCA"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4987</w:t>
            </w:r>
          </w:p>
        </w:tc>
        <w:tc>
          <w:tcPr>
            <w:tcW w:w="850" w:type="dxa"/>
            <w:tcBorders>
              <w:top w:val="nil"/>
              <w:left w:val="nil"/>
              <w:bottom w:val="single" w:sz="4" w:space="0" w:color="auto"/>
              <w:right w:val="single" w:sz="4" w:space="0" w:color="auto"/>
            </w:tcBorders>
            <w:noWrap/>
            <w:vAlign w:val="center"/>
            <w:hideMark/>
          </w:tcPr>
          <w:p w14:paraId="546C2E24"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18375</w:t>
            </w:r>
          </w:p>
        </w:tc>
        <w:tc>
          <w:tcPr>
            <w:tcW w:w="851" w:type="dxa"/>
            <w:tcBorders>
              <w:top w:val="nil"/>
              <w:left w:val="nil"/>
              <w:bottom w:val="single" w:sz="4" w:space="0" w:color="auto"/>
              <w:right w:val="single" w:sz="4" w:space="0" w:color="auto"/>
            </w:tcBorders>
            <w:noWrap/>
            <w:vAlign w:val="center"/>
            <w:hideMark/>
          </w:tcPr>
          <w:p w14:paraId="5532FA2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8834</w:t>
            </w:r>
          </w:p>
        </w:tc>
        <w:tc>
          <w:tcPr>
            <w:tcW w:w="850" w:type="dxa"/>
            <w:tcBorders>
              <w:top w:val="nil"/>
              <w:left w:val="nil"/>
              <w:bottom w:val="single" w:sz="4" w:space="0" w:color="auto"/>
              <w:right w:val="single" w:sz="4" w:space="0" w:color="auto"/>
            </w:tcBorders>
            <w:noWrap/>
            <w:vAlign w:val="center"/>
            <w:hideMark/>
          </w:tcPr>
          <w:p w14:paraId="1FB3E3F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9541</w:t>
            </w:r>
          </w:p>
        </w:tc>
        <w:tc>
          <w:tcPr>
            <w:tcW w:w="1134" w:type="dxa"/>
            <w:tcBorders>
              <w:top w:val="single" w:sz="4" w:space="0" w:color="auto"/>
              <w:bottom w:val="single" w:sz="4" w:space="0" w:color="auto"/>
              <w:right w:val="single" w:sz="4" w:space="0" w:color="auto"/>
            </w:tcBorders>
            <w:vAlign w:val="center"/>
          </w:tcPr>
          <w:p w14:paraId="533E4CBB" w14:textId="77777777" w:rsidR="00CD2AC6" w:rsidRPr="001B5979" w:rsidRDefault="00CD2AC6" w:rsidP="00CD2AC6">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863</w:t>
            </w:r>
          </w:p>
        </w:tc>
        <w:tc>
          <w:tcPr>
            <w:tcW w:w="851" w:type="dxa"/>
            <w:tcBorders>
              <w:top w:val="nil"/>
              <w:left w:val="single" w:sz="4" w:space="0" w:color="auto"/>
              <w:bottom w:val="single" w:sz="4" w:space="0" w:color="auto"/>
              <w:right w:val="single" w:sz="4" w:space="0" w:color="auto"/>
            </w:tcBorders>
            <w:noWrap/>
            <w:vAlign w:val="center"/>
            <w:hideMark/>
          </w:tcPr>
          <w:p w14:paraId="18128A6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3.68</w:t>
            </w:r>
          </w:p>
        </w:tc>
        <w:tc>
          <w:tcPr>
            <w:tcW w:w="850" w:type="dxa"/>
            <w:tcBorders>
              <w:top w:val="nil"/>
              <w:left w:val="nil"/>
              <w:bottom w:val="single" w:sz="4" w:space="0" w:color="auto"/>
              <w:right w:val="single" w:sz="4" w:space="0" w:color="auto"/>
            </w:tcBorders>
            <w:noWrap/>
            <w:vAlign w:val="center"/>
            <w:hideMark/>
          </w:tcPr>
          <w:p w14:paraId="1A53B36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92.59</w:t>
            </w:r>
          </w:p>
        </w:tc>
        <w:tc>
          <w:tcPr>
            <w:tcW w:w="851" w:type="dxa"/>
            <w:tcBorders>
              <w:top w:val="nil"/>
              <w:left w:val="nil"/>
              <w:bottom w:val="single" w:sz="4" w:space="0" w:color="auto"/>
              <w:right w:val="single" w:sz="4" w:space="0" w:color="auto"/>
            </w:tcBorders>
            <w:noWrap/>
            <w:vAlign w:val="center"/>
            <w:hideMark/>
          </w:tcPr>
          <w:p w14:paraId="18159204"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-1.50</w:t>
            </w:r>
          </w:p>
        </w:tc>
        <w:tc>
          <w:tcPr>
            <w:tcW w:w="991" w:type="dxa"/>
            <w:tcBorders>
              <w:top w:val="nil"/>
              <w:left w:val="nil"/>
              <w:bottom w:val="single" w:sz="4" w:space="0" w:color="auto"/>
              <w:right w:val="single" w:sz="4" w:space="0" w:color="auto"/>
            </w:tcBorders>
            <w:noWrap/>
            <w:vAlign w:val="center"/>
            <w:hideMark/>
          </w:tcPr>
          <w:p w14:paraId="0E8F6E0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119</w:t>
            </w:r>
          </w:p>
        </w:tc>
        <w:tc>
          <w:tcPr>
            <w:tcW w:w="847" w:type="dxa"/>
            <w:tcBorders>
              <w:top w:val="nil"/>
              <w:left w:val="nil"/>
              <w:bottom w:val="single" w:sz="4" w:space="0" w:color="auto"/>
              <w:right w:val="single" w:sz="4" w:space="0" w:color="auto"/>
            </w:tcBorders>
            <w:noWrap/>
            <w:vAlign w:val="center"/>
            <w:hideMark/>
          </w:tcPr>
          <w:p w14:paraId="2F7C124D"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71.38</w:t>
            </w:r>
          </w:p>
        </w:tc>
        <w:tc>
          <w:tcPr>
            <w:tcW w:w="862" w:type="dxa"/>
            <w:tcBorders>
              <w:top w:val="nil"/>
              <w:left w:val="nil"/>
              <w:bottom w:val="single" w:sz="4" w:space="0" w:color="auto"/>
              <w:right w:val="single" w:sz="4" w:space="0" w:color="auto"/>
            </w:tcBorders>
            <w:noWrap/>
            <w:vAlign w:val="center"/>
            <w:hideMark/>
          </w:tcPr>
          <w:p w14:paraId="45D6EA11"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78.83</w:t>
            </w:r>
          </w:p>
        </w:tc>
        <w:tc>
          <w:tcPr>
            <w:tcW w:w="775" w:type="dxa"/>
            <w:tcBorders>
              <w:top w:val="nil"/>
              <w:left w:val="nil"/>
              <w:bottom w:val="single" w:sz="4" w:space="0" w:color="auto"/>
              <w:right w:val="single" w:sz="4" w:space="0" w:color="auto"/>
            </w:tcBorders>
            <w:noWrap/>
            <w:vAlign w:val="center"/>
            <w:hideMark/>
          </w:tcPr>
          <w:p w14:paraId="60DE5CB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64.33</w:t>
            </w:r>
          </w:p>
        </w:tc>
      </w:tr>
      <w:tr w:rsidR="001B5979" w:rsidRPr="001B5979" w14:paraId="4BCBAAE6" w14:textId="77777777" w:rsidTr="00FD6026">
        <w:trPr>
          <w:trHeight w:val="387"/>
        </w:trPr>
        <w:tc>
          <w:tcPr>
            <w:tcW w:w="643" w:type="dxa"/>
            <w:tcBorders>
              <w:top w:val="nil"/>
              <w:left w:val="single" w:sz="8" w:space="0" w:color="auto"/>
              <w:bottom w:val="single" w:sz="4" w:space="0" w:color="auto"/>
              <w:right w:val="single" w:sz="4" w:space="0" w:color="auto"/>
            </w:tcBorders>
            <w:vAlign w:val="center"/>
          </w:tcPr>
          <w:p w14:paraId="3AB2B686" w14:textId="77777777" w:rsidR="00CD2AC6" w:rsidRPr="00612D99" w:rsidRDefault="00CD2AC6" w:rsidP="001273CF">
            <w:pPr>
              <w:spacing w:after="0" w:line="240" w:lineRule="auto"/>
              <w:rPr>
                <w:rFonts w:ascii="Calibri" w:eastAsia="Times New Roman" w:hAnsi="Calibri" w:cs="Kalimati"/>
                <w:sz w:val="19"/>
                <w:szCs w:val="19"/>
              </w:rPr>
            </w:pPr>
            <w:r w:rsidRPr="00612D99">
              <w:rPr>
                <w:rFonts w:ascii="Calibri" w:eastAsia="Times New Roman" w:hAnsi="Calibri" w:cs="Kalimati" w:hint="cs"/>
                <w:sz w:val="19"/>
                <w:szCs w:val="19"/>
                <w:cs/>
              </w:rPr>
              <w:t>९</w:t>
            </w:r>
          </w:p>
        </w:tc>
        <w:tc>
          <w:tcPr>
            <w:tcW w:w="1734" w:type="dxa"/>
            <w:tcBorders>
              <w:top w:val="nil"/>
              <w:left w:val="single" w:sz="4" w:space="0" w:color="auto"/>
              <w:bottom w:val="single" w:sz="4" w:space="0" w:color="auto"/>
              <w:right w:val="single" w:sz="4" w:space="0" w:color="auto"/>
            </w:tcBorders>
            <w:vAlign w:val="center"/>
            <w:hideMark/>
          </w:tcPr>
          <w:p w14:paraId="7511150F" w14:textId="77777777" w:rsidR="00CD2AC6" w:rsidRPr="000E3122" w:rsidRDefault="00CD2AC6" w:rsidP="001273CF">
            <w:pPr>
              <w:spacing w:after="0" w:line="240" w:lineRule="auto"/>
              <w:rPr>
                <w:rFonts w:eastAsia="Times New Roman" w:cs="Kalimati"/>
                <w:sz w:val="19"/>
                <w:szCs w:val="19"/>
              </w:rPr>
            </w:pPr>
            <w:r w:rsidRPr="000E3122">
              <w:rPr>
                <w:rFonts w:ascii="Mangal" w:hAnsi="Mangal" w:cs="Kalimati" w:hint="cs"/>
                <w:sz w:val="16"/>
                <w:szCs w:val="16"/>
                <w:cs/>
              </w:rPr>
              <w:t>तीनपाटन</w:t>
            </w:r>
            <w:r w:rsidRPr="000E3122">
              <w:rPr>
                <w:rFonts w:cs="Kalimati"/>
                <w:sz w:val="16"/>
                <w:szCs w:val="16"/>
                <w:cs/>
              </w:rPr>
              <w:t xml:space="preserve"> </w:t>
            </w:r>
            <w:r w:rsidRPr="000E3122">
              <w:rPr>
                <w:rFonts w:ascii="Mangal" w:hAnsi="Mangal" w:cs="Kalimati" w:hint="cs"/>
                <w:sz w:val="16"/>
                <w:szCs w:val="16"/>
                <w:cs/>
              </w:rPr>
              <w:t>गाउँपालिका</w:t>
            </w:r>
          </w:p>
        </w:tc>
        <w:tc>
          <w:tcPr>
            <w:tcW w:w="714" w:type="dxa"/>
            <w:tcBorders>
              <w:top w:val="nil"/>
              <w:left w:val="nil"/>
              <w:bottom w:val="single" w:sz="4" w:space="0" w:color="auto"/>
              <w:right w:val="single" w:sz="4" w:space="0" w:color="auto"/>
            </w:tcBorders>
            <w:noWrap/>
            <w:vAlign w:val="center"/>
            <w:hideMark/>
          </w:tcPr>
          <w:p w14:paraId="2B61CD3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6879</w:t>
            </w:r>
          </w:p>
        </w:tc>
        <w:tc>
          <w:tcPr>
            <w:tcW w:w="1010" w:type="dxa"/>
            <w:tcBorders>
              <w:top w:val="nil"/>
              <w:left w:val="nil"/>
              <w:bottom w:val="single" w:sz="4" w:space="0" w:color="auto"/>
              <w:right w:val="single" w:sz="4" w:space="0" w:color="auto"/>
            </w:tcBorders>
            <w:noWrap/>
            <w:vAlign w:val="center"/>
            <w:hideMark/>
          </w:tcPr>
          <w:p w14:paraId="620BB9D5"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36405</w:t>
            </w:r>
          </w:p>
        </w:tc>
        <w:tc>
          <w:tcPr>
            <w:tcW w:w="851" w:type="dxa"/>
            <w:tcBorders>
              <w:top w:val="nil"/>
              <w:left w:val="nil"/>
              <w:bottom w:val="single" w:sz="4" w:space="0" w:color="auto"/>
              <w:right w:val="single" w:sz="4" w:space="0" w:color="auto"/>
            </w:tcBorders>
            <w:noWrap/>
            <w:vAlign w:val="center"/>
            <w:hideMark/>
          </w:tcPr>
          <w:p w14:paraId="76E5194F"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7918</w:t>
            </w:r>
          </w:p>
        </w:tc>
        <w:tc>
          <w:tcPr>
            <w:tcW w:w="850" w:type="dxa"/>
            <w:tcBorders>
              <w:top w:val="nil"/>
              <w:left w:val="nil"/>
              <w:bottom w:val="single" w:sz="4" w:space="0" w:color="auto"/>
              <w:right w:val="single" w:sz="4" w:space="0" w:color="auto"/>
            </w:tcBorders>
            <w:noWrap/>
            <w:vAlign w:val="center"/>
            <w:hideMark/>
          </w:tcPr>
          <w:p w14:paraId="4E08F258"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34889</w:t>
            </w:r>
          </w:p>
        </w:tc>
        <w:tc>
          <w:tcPr>
            <w:tcW w:w="851" w:type="dxa"/>
            <w:tcBorders>
              <w:top w:val="nil"/>
              <w:left w:val="nil"/>
              <w:bottom w:val="single" w:sz="4" w:space="0" w:color="auto"/>
              <w:right w:val="single" w:sz="4" w:space="0" w:color="auto"/>
            </w:tcBorders>
            <w:noWrap/>
            <w:vAlign w:val="center"/>
            <w:hideMark/>
          </w:tcPr>
          <w:p w14:paraId="4846038B"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17102</w:t>
            </w:r>
          </w:p>
        </w:tc>
        <w:tc>
          <w:tcPr>
            <w:tcW w:w="850" w:type="dxa"/>
            <w:tcBorders>
              <w:top w:val="nil"/>
              <w:left w:val="nil"/>
              <w:bottom w:val="single" w:sz="4" w:space="0" w:color="auto"/>
              <w:right w:val="single" w:sz="4" w:space="0" w:color="auto"/>
            </w:tcBorders>
            <w:noWrap/>
            <w:vAlign w:val="center"/>
            <w:hideMark/>
          </w:tcPr>
          <w:p w14:paraId="4102C2B6"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17787</w:t>
            </w:r>
          </w:p>
        </w:tc>
        <w:tc>
          <w:tcPr>
            <w:tcW w:w="1134" w:type="dxa"/>
            <w:tcBorders>
              <w:top w:val="single" w:sz="4" w:space="0" w:color="auto"/>
              <w:bottom w:val="single" w:sz="4" w:space="0" w:color="auto"/>
              <w:right w:val="single" w:sz="4" w:space="0" w:color="auto"/>
            </w:tcBorders>
            <w:vAlign w:val="bottom"/>
          </w:tcPr>
          <w:p w14:paraId="21F4AA71" w14:textId="2BAFC32B" w:rsidR="00CD2AC6" w:rsidRPr="001B5979" w:rsidRDefault="009F0624" w:rsidP="001273CF">
            <w:pPr>
              <w:spacing w:after="0" w:line="240" w:lineRule="auto"/>
              <w:rPr>
                <w:rFonts w:ascii="Fontasy Himali" w:hAnsi="Fontasy Himali" w:cs="Kalimati"/>
                <w:sz w:val="16"/>
                <w:szCs w:val="16"/>
              </w:rPr>
            </w:pPr>
            <w:r w:rsidRPr="001B5979">
              <w:rPr>
                <w:rFonts w:ascii="Fontasy Himali" w:hAnsi="Fontasy Himali" w:cs="Kalimati" w:hint="cs"/>
                <w:sz w:val="16"/>
                <w:szCs w:val="16"/>
                <w:cs/>
              </w:rPr>
              <w:t xml:space="preserve">   </w:t>
            </w:r>
            <w:r w:rsidR="00CD2AC6" w:rsidRPr="001B5979">
              <w:rPr>
                <w:rFonts w:ascii="Fontasy Himali" w:hAnsi="Fontasy Himali" w:cs="Kalimati"/>
                <w:sz w:val="16"/>
                <w:szCs w:val="16"/>
              </w:rPr>
              <w:t>1375</w:t>
            </w:r>
          </w:p>
        </w:tc>
        <w:tc>
          <w:tcPr>
            <w:tcW w:w="851" w:type="dxa"/>
            <w:tcBorders>
              <w:top w:val="nil"/>
              <w:left w:val="single" w:sz="4" w:space="0" w:color="auto"/>
              <w:bottom w:val="single" w:sz="4" w:space="0" w:color="auto"/>
              <w:right w:val="single" w:sz="4" w:space="0" w:color="auto"/>
            </w:tcBorders>
            <w:noWrap/>
            <w:vAlign w:val="center"/>
            <w:hideMark/>
          </w:tcPr>
          <w:p w14:paraId="423B813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4.41</w:t>
            </w:r>
          </w:p>
        </w:tc>
        <w:tc>
          <w:tcPr>
            <w:tcW w:w="850" w:type="dxa"/>
            <w:tcBorders>
              <w:top w:val="nil"/>
              <w:left w:val="nil"/>
              <w:bottom w:val="single" w:sz="4" w:space="0" w:color="auto"/>
              <w:right w:val="single" w:sz="4" w:space="0" w:color="auto"/>
            </w:tcBorders>
            <w:noWrap/>
            <w:vAlign w:val="center"/>
            <w:hideMark/>
          </w:tcPr>
          <w:p w14:paraId="7FD94F2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96.15</w:t>
            </w:r>
          </w:p>
        </w:tc>
        <w:tc>
          <w:tcPr>
            <w:tcW w:w="851" w:type="dxa"/>
            <w:tcBorders>
              <w:top w:val="nil"/>
              <w:left w:val="nil"/>
              <w:bottom w:val="single" w:sz="4" w:space="0" w:color="auto"/>
              <w:right w:val="single" w:sz="4" w:space="0" w:color="auto"/>
            </w:tcBorders>
            <w:noWrap/>
            <w:vAlign w:val="center"/>
            <w:hideMark/>
          </w:tcPr>
          <w:p w14:paraId="4EBF91F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-0.41</w:t>
            </w:r>
          </w:p>
        </w:tc>
        <w:tc>
          <w:tcPr>
            <w:tcW w:w="991" w:type="dxa"/>
            <w:tcBorders>
              <w:top w:val="nil"/>
              <w:left w:val="nil"/>
              <w:bottom w:val="single" w:sz="4" w:space="0" w:color="auto"/>
              <w:right w:val="single" w:sz="4" w:space="0" w:color="auto"/>
            </w:tcBorders>
            <w:noWrap/>
            <w:vAlign w:val="center"/>
            <w:hideMark/>
          </w:tcPr>
          <w:p w14:paraId="2650A7E6"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124</w:t>
            </w:r>
          </w:p>
        </w:tc>
        <w:tc>
          <w:tcPr>
            <w:tcW w:w="847" w:type="dxa"/>
            <w:tcBorders>
              <w:top w:val="nil"/>
              <w:left w:val="nil"/>
              <w:bottom w:val="single" w:sz="4" w:space="0" w:color="auto"/>
              <w:right w:val="single" w:sz="4" w:space="0" w:color="auto"/>
            </w:tcBorders>
            <w:noWrap/>
            <w:vAlign w:val="center"/>
            <w:hideMark/>
          </w:tcPr>
          <w:p w14:paraId="7F45E83C"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71.73</w:t>
            </w:r>
          </w:p>
        </w:tc>
        <w:tc>
          <w:tcPr>
            <w:tcW w:w="862" w:type="dxa"/>
            <w:tcBorders>
              <w:top w:val="nil"/>
              <w:left w:val="nil"/>
              <w:bottom w:val="single" w:sz="4" w:space="0" w:color="auto"/>
              <w:right w:val="single" w:sz="4" w:space="0" w:color="auto"/>
            </w:tcBorders>
            <w:noWrap/>
            <w:vAlign w:val="center"/>
            <w:hideMark/>
          </w:tcPr>
          <w:p w14:paraId="37EB4327"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78.61</w:t>
            </w:r>
          </w:p>
        </w:tc>
        <w:tc>
          <w:tcPr>
            <w:tcW w:w="775" w:type="dxa"/>
            <w:tcBorders>
              <w:top w:val="nil"/>
              <w:left w:val="nil"/>
              <w:bottom w:val="single" w:sz="4" w:space="0" w:color="auto"/>
              <w:right w:val="single" w:sz="4" w:space="0" w:color="auto"/>
            </w:tcBorders>
            <w:noWrap/>
            <w:vAlign w:val="center"/>
            <w:hideMark/>
          </w:tcPr>
          <w:p w14:paraId="577C04A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65.20</w:t>
            </w:r>
          </w:p>
        </w:tc>
      </w:tr>
      <w:tr w:rsidR="001B5979" w:rsidRPr="001B5979" w14:paraId="11C78581" w14:textId="77777777" w:rsidTr="00612D99">
        <w:trPr>
          <w:trHeight w:val="402"/>
        </w:trPr>
        <w:tc>
          <w:tcPr>
            <w:tcW w:w="643"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681BC9" w14:textId="3DA1059A" w:rsidR="00CD2AC6" w:rsidRPr="001B5979" w:rsidRDefault="00612D99" w:rsidP="001273CF">
            <w:pPr>
              <w:spacing w:after="0" w:line="240" w:lineRule="auto"/>
              <w:rPr>
                <w:rFonts w:ascii="Calibri" w:eastAsia="Times New Roman" w:hAnsi="Calibri" w:cs="Kalimati"/>
                <w:sz w:val="19"/>
                <w:szCs w:val="19"/>
              </w:rPr>
            </w:pPr>
            <w:r>
              <w:rPr>
                <w:rFonts w:ascii="Calibri" w:eastAsia="Times New Roman" w:hAnsi="Calibri" w:cs="Kalimati" w:hint="cs"/>
                <w:sz w:val="19"/>
                <w:szCs w:val="19"/>
                <w:cs/>
              </w:rPr>
              <w:t>१०</w:t>
            </w:r>
          </w:p>
        </w:tc>
        <w:tc>
          <w:tcPr>
            <w:tcW w:w="1734" w:type="dxa"/>
            <w:tcBorders>
              <w:top w:val="nil"/>
              <w:left w:val="single" w:sz="4" w:space="0" w:color="auto"/>
              <w:bottom w:val="single" w:sz="4" w:space="0" w:color="auto"/>
              <w:right w:val="single" w:sz="4" w:space="0" w:color="auto"/>
            </w:tcBorders>
            <w:noWrap/>
            <w:vAlign w:val="center"/>
            <w:hideMark/>
          </w:tcPr>
          <w:p w14:paraId="37FECCE1" w14:textId="77777777" w:rsidR="00CD2AC6" w:rsidRPr="000E3122" w:rsidRDefault="00CD2AC6" w:rsidP="001273CF">
            <w:pPr>
              <w:spacing w:after="0" w:line="240" w:lineRule="auto"/>
              <w:rPr>
                <w:rFonts w:eastAsia="Times New Roman" w:cs="Kalimati"/>
                <w:sz w:val="19"/>
                <w:szCs w:val="19"/>
              </w:rPr>
            </w:pPr>
            <w:r w:rsidRPr="000E3122">
              <w:rPr>
                <w:rFonts w:ascii="Mangal" w:hAnsi="Mangal" w:cs="Kalimati" w:hint="cs"/>
                <w:sz w:val="16"/>
                <w:szCs w:val="16"/>
                <w:cs/>
              </w:rPr>
              <w:t>संस्थागत</w:t>
            </w:r>
          </w:p>
        </w:tc>
        <w:tc>
          <w:tcPr>
            <w:tcW w:w="714" w:type="dxa"/>
            <w:tcBorders>
              <w:top w:val="nil"/>
              <w:left w:val="nil"/>
              <w:bottom w:val="single" w:sz="4" w:space="0" w:color="auto"/>
              <w:right w:val="single" w:sz="4" w:space="0" w:color="auto"/>
            </w:tcBorders>
            <w:noWrap/>
            <w:vAlign w:val="center"/>
            <w:hideMark/>
          </w:tcPr>
          <w:p w14:paraId="4506ABEE"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37</w:t>
            </w:r>
          </w:p>
        </w:tc>
        <w:tc>
          <w:tcPr>
            <w:tcW w:w="1010" w:type="dxa"/>
            <w:tcBorders>
              <w:top w:val="nil"/>
              <w:left w:val="nil"/>
              <w:bottom w:val="single" w:sz="4" w:space="0" w:color="auto"/>
              <w:right w:val="single" w:sz="4" w:space="0" w:color="auto"/>
            </w:tcBorders>
            <w:noWrap/>
            <w:vAlign w:val="center"/>
            <w:hideMark/>
          </w:tcPr>
          <w:p w14:paraId="2BFE9B49"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3019</w:t>
            </w:r>
          </w:p>
        </w:tc>
        <w:tc>
          <w:tcPr>
            <w:tcW w:w="851" w:type="dxa"/>
            <w:tcBorders>
              <w:top w:val="nil"/>
              <w:left w:val="nil"/>
              <w:bottom w:val="single" w:sz="4" w:space="0" w:color="auto"/>
              <w:right w:val="single" w:sz="4" w:space="0" w:color="auto"/>
            </w:tcBorders>
            <w:noWrap/>
            <w:vAlign w:val="center"/>
            <w:hideMark/>
          </w:tcPr>
          <w:p w14:paraId="6198007B"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47</w:t>
            </w:r>
          </w:p>
        </w:tc>
        <w:tc>
          <w:tcPr>
            <w:tcW w:w="850" w:type="dxa"/>
            <w:tcBorders>
              <w:top w:val="nil"/>
              <w:left w:val="nil"/>
              <w:bottom w:val="single" w:sz="4" w:space="0" w:color="auto"/>
              <w:right w:val="single" w:sz="4" w:space="0" w:color="auto"/>
            </w:tcBorders>
            <w:noWrap/>
            <w:vAlign w:val="center"/>
            <w:hideMark/>
          </w:tcPr>
          <w:p w14:paraId="1F575B08"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2927</w:t>
            </w:r>
          </w:p>
        </w:tc>
        <w:tc>
          <w:tcPr>
            <w:tcW w:w="851" w:type="dxa"/>
            <w:tcBorders>
              <w:top w:val="nil"/>
              <w:left w:val="nil"/>
              <w:bottom w:val="single" w:sz="4" w:space="0" w:color="auto"/>
              <w:right w:val="single" w:sz="4" w:space="0" w:color="auto"/>
            </w:tcBorders>
            <w:noWrap/>
            <w:vAlign w:val="center"/>
            <w:hideMark/>
          </w:tcPr>
          <w:p w14:paraId="754C0E68"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2708</w:t>
            </w:r>
          </w:p>
        </w:tc>
        <w:tc>
          <w:tcPr>
            <w:tcW w:w="850" w:type="dxa"/>
            <w:tcBorders>
              <w:top w:val="nil"/>
              <w:left w:val="nil"/>
              <w:bottom w:val="single" w:sz="4" w:space="0" w:color="auto"/>
              <w:right w:val="single" w:sz="4" w:space="0" w:color="auto"/>
            </w:tcBorders>
            <w:vAlign w:val="center"/>
            <w:hideMark/>
          </w:tcPr>
          <w:p w14:paraId="01D19715"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219</w:t>
            </w:r>
          </w:p>
        </w:tc>
        <w:tc>
          <w:tcPr>
            <w:tcW w:w="1134" w:type="dxa"/>
            <w:tcBorders>
              <w:top w:val="single" w:sz="4" w:space="0" w:color="auto"/>
              <w:bottom w:val="single" w:sz="4" w:space="0" w:color="auto"/>
              <w:right w:val="single" w:sz="4" w:space="0" w:color="auto"/>
            </w:tcBorders>
          </w:tcPr>
          <w:p w14:paraId="609DB84D" w14:textId="77777777" w:rsidR="00CD2AC6" w:rsidRPr="001B5979" w:rsidRDefault="00CD2AC6" w:rsidP="001273CF">
            <w:pPr>
              <w:spacing w:after="0" w:line="240" w:lineRule="auto"/>
              <w:rPr>
                <w:rFonts w:ascii="Fontasy Himali" w:eastAsia="Times New Roman" w:hAnsi="Fontasy Himali" w:cs="Calibri"/>
                <w:sz w:val="19"/>
                <w:szCs w:val="19"/>
              </w:rPr>
            </w:pPr>
          </w:p>
        </w:tc>
        <w:tc>
          <w:tcPr>
            <w:tcW w:w="851" w:type="dxa"/>
            <w:tcBorders>
              <w:top w:val="nil"/>
              <w:left w:val="single" w:sz="4" w:space="0" w:color="auto"/>
              <w:bottom w:val="single" w:sz="4" w:space="0" w:color="auto"/>
              <w:right w:val="single" w:sz="4" w:space="0" w:color="auto"/>
            </w:tcBorders>
            <w:vAlign w:val="center"/>
            <w:hideMark/>
          </w:tcPr>
          <w:p w14:paraId="1DB43A3E" w14:textId="77777777" w:rsidR="00CD2AC6" w:rsidRPr="001B5979" w:rsidRDefault="00CD2AC6" w:rsidP="001273CF">
            <w:pPr>
              <w:spacing w:after="0" w:line="240" w:lineRule="auto"/>
              <w:rPr>
                <w:rFonts w:ascii="Fontasy Himali" w:eastAsia="Times New Roman" w:hAnsi="Fontasy Himali" w:cs="Calibri"/>
                <w:sz w:val="19"/>
                <w:szCs w:val="19"/>
              </w:rPr>
            </w:pPr>
          </w:p>
        </w:tc>
        <w:tc>
          <w:tcPr>
            <w:tcW w:w="850" w:type="dxa"/>
            <w:tcBorders>
              <w:top w:val="nil"/>
              <w:left w:val="nil"/>
              <w:bottom w:val="single" w:sz="4" w:space="0" w:color="auto"/>
              <w:right w:val="single" w:sz="4" w:space="0" w:color="auto"/>
            </w:tcBorders>
            <w:noWrap/>
            <w:vAlign w:val="center"/>
            <w:hideMark/>
          </w:tcPr>
          <w:p w14:paraId="262B25F4" w14:textId="77777777" w:rsidR="00CD2AC6" w:rsidRPr="001B5979" w:rsidRDefault="00CD2AC6" w:rsidP="001273CF">
            <w:pPr>
              <w:spacing w:after="0" w:line="240" w:lineRule="auto"/>
              <w:rPr>
                <w:rFonts w:ascii="Fontasy Himali" w:eastAsia="Times New Roman" w:hAnsi="Fontasy Himali" w:cs="Calibri"/>
                <w:sz w:val="19"/>
                <w:szCs w:val="19"/>
              </w:rPr>
            </w:pPr>
          </w:p>
        </w:tc>
        <w:tc>
          <w:tcPr>
            <w:tcW w:w="851" w:type="dxa"/>
            <w:tcBorders>
              <w:top w:val="nil"/>
              <w:left w:val="nil"/>
              <w:bottom w:val="single" w:sz="4" w:space="0" w:color="auto"/>
              <w:right w:val="single" w:sz="4" w:space="0" w:color="auto"/>
            </w:tcBorders>
            <w:vAlign w:val="center"/>
            <w:hideMark/>
          </w:tcPr>
          <w:p w14:paraId="605BDBC7" w14:textId="77777777" w:rsidR="00CD2AC6" w:rsidRPr="001B5979" w:rsidRDefault="00CD2AC6" w:rsidP="001273CF">
            <w:pPr>
              <w:spacing w:after="0" w:line="240" w:lineRule="auto"/>
              <w:rPr>
                <w:rFonts w:ascii="Fontasy Himali" w:eastAsia="Times New Roman" w:hAnsi="Fontasy Himali" w:cs="Calibri"/>
                <w:sz w:val="19"/>
                <w:szCs w:val="19"/>
              </w:rPr>
            </w:pPr>
          </w:p>
        </w:tc>
        <w:tc>
          <w:tcPr>
            <w:tcW w:w="991" w:type="dxa"/>
            <w:tcBorders>
              <w:top w:val="nil"/>
              <w:left w:val="nil"/>
              <w:bottom w:val="single" w:sz="4" w:space="0" w:color="auto"/>
              <w:right w:val="single" w:sz="4" w:space="0" w:color="auto"/>
            </w:tcBorders>
            <w:vAlign w:val="center"/>
            <w:hideMark/>
          </w:tcPr>
          <w:p w14:paraId="3F0B4ED7" w14:textId="77777777" w:rsidR="00CD2AC6" w:rsidRPr="001B5979" w:rsidRDefault="00CD2AC6" w:rsidP="001273CF">
            <w:pPr>
              <w:spacing w:after="0" w:line="240" w:lineRule="auto"/>
              <w:rPr>
                <w:rFonts w:ascii="Fontasy Himali" w:eastAsia="Times New Roman" w:hAnsi="Fontasy Himali" w:cs="Calibri"/>
                <w:sz w:val="19"/>
                <w:szCs w:val="19"/>
              </w:rPr>
            </w:pPr>
          </w:p>
        </w:tc>
        <w:tc>
          <w:tcPr>
            <w:tcW w:w="847" w:type="dxa"/>
            <w:tcBorders>
              <w:top w:val="nil"/>
              <w:left w:val="nil"/>
              <w:bottom w:val="single" w:sz="4" w:space="0" w:color="auto"/>
              <w:right w:val="single" w:sz="4" w:space="0" w:color="auto"/>
            </w:tcBorders>
            <w:vAlign w:val="center"/>
            <w:hideMark/>
          </w:tcPr>
          <w:p w14:paraId="2FDC5703"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95.32</w:t>
            </w:r>
          </w:p>
        </w:tc>
        <w:tc>
          <w:tcPr>
            <w:tcW w:w="862" w:type="dxa"/>
            <w:tcBorders>
              <w:top w:val="nil"/>
              <w:left w:val="nil"/>
              <w:bottom w:val="single" w:sz="4" w:space="0" w:color="auto"/>
              <w:right w:val="single" w:sz="4" w:space="0" w:color="auto"/>
            </w:tcBorders>
            <w:vAlign w:val="center"/>
            <w:hideMark/>
          </w:tcPr>
          <w:p w14:paraId="3302DDD1" w14:textId="77777777" w:rsidR="00CD2AC6" w:rsidRPr="001B5979" w:rsidRDefault="00CD2AC6" w:rsidP="001273CF">
            <w:pPr>
              <w:spacing w:after="0" w:line="240" w:lineRule="auto"/>
              <w:rPr>
                <w:rFonts w:ascii="Fontasy Himali" w:eastAsia="Times New Roman" w:hAnsi="Fontasy Himali" w:cs="Calibri"/>
                <w:sz w:val="19"/>
                <w:szCs w:val="19"/>
              </w:rPr>
            </w:pPr>
            <w:r w:rsidRPr="001B5979">
              <w:rPr>
                <w:rFonts w:ascii="Fontasy Himali" w:hAnsi="Fontasy Himali" w:cs="Calibri"/>
                <w:sz w:val="16"/>
                <w:szCs w:val="16"/>
              </w:rPr>
              <w:t>95.24</w:t>
            </w:r>
          </w:p>
        </w:tc>
        <w:tc>
          <w:tcPr>
            <w:tcW w:w="775" w:type="dxa"/>
            <w:tcBorders>
              <w:top w:val="nil"/>
              <w:left w:val="nil"/>
              <w:bottom w:val="single" w:sz="4" w:space="0" w:color="auto"/>
              <w:right w:val="single" w:sz="4" w:space="0" w:color="auto"/>
            </w:tcBorders>
            <w:vAlign w:val="center"/>
          </w:tcPr>
          <w:p w14:paraId="10045898" w14:textId="77777777" w:rsidR="00CD2AC6" w:rsidRPr="001B5979" w:rsidRDefault="00CD2AC6" w:rsidP="001273CF">
            <w:pPr>
              <w:spacing w:after="0" w:line="240" w:lineRule="auto"/>
              <w:rPr>
                <w:rFonts w:ascii="Fontasy Himali" w:hAnsi="Fontasy Himali" w:cs="Nirmala UI"/>
              </w:rPr>
            </w:pPr>
            <w:r w:rsidRPr="001B5979">
              <w:rPr>
                <w:rFonts w:ascii="Fontasy Himali" w:hAnsi="Fontasy Himali" w:cs="Calibri"/>
                <w:sz w:val="16"/>
                <w:szCs w:val="16"/>
              </w:rPr>
              <w:t>96.31</w:t>
            </w:r>
          </w:p>
        </w:tc>
      </w:tr>
      <w:tr w:rsidR="00612D99" w:rsidRPr="001B5979" w14:paraId="5506C61B" w14:textId="77777777" w:rsidTr="00DB660D">
        <w:trPr>
          <w:trHeight w:val="402"/>
        </w:trPr>
        <w:tc>
          <w:tcPr>
            <w:tcW w:w="6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E1061E" w14:textId="3F93EC2C" w:rsidR="00612D99" w:rsidRPr="001B5979" w:rsidRDefault="00612D99" w:rsidP="00612D99">
            <w:pPr>
              <w:spacing w:after="0" w:line="240" w:lineRule="auto"/>
              <w:rPr>
                <w:rFonts w:ascii="Calibri" w:eastAsia="Times New Roman" w:hAnsi="Calibri" w:cs="Kalimati"/>
                <w:sz w:val="19"/>
                <w:szCs w:val="19"/>
              </w:rPr>
            </w:pPr>
            <w:r w:rsidRPr="001B5979">
              <w:rPr>
                <w:rFonts w:ascii="Calibri" w:eastAsia="Times New Roman" w:hAnsi="Calibri" w:cs="Kalimati" w:hint="cs"/>
                <w:b/>
                <w:bCs/>
                <w:sz w:val="19"/>
                <w:szCs w:val="19"/>
                <w:cs/>
              </w:rPr>
              <w:t>जम्मा</w:t>
            </w:r>
          </w:p>
        </w:tc>
        <w:tc>
          <w:tcPr>
            <w:tcW w:w="17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6B4B040" w14:textId="28D83219" w:rsidR="00612D99" w:rsidRPr="000E3122" w:rsidRDefault="00612D99" w:rsidP="00612D99">
            <w:pPr>
              <w:spacing w:after="0" w:line="240" w:lineRule="auto"/>
              <w:rPr>
                <w:rFonts w:ascii="Mangal" w:hAnsi="Mangal" w:cs="Kalimati"/>
                <w:sz w:val="16"/>
                <w:szCs w:val="16"/>
                <w:cs/>
              </w:rPr>
            </w:pPr>
            <w:r w:rsidRPr="000E3122">
              <w:rPr>
                <w:rFonts w:ascii="Mangal" w:hAnsi="Mangal" w:cs="Kalimati" w:hint="cs"/>
                <w:sz w:val="16"/>
                <w:szCs w:val="16"/>
                <w:cs/>
              </w:rPr>
              <w:t>सिन्धुली</w:t>
            </w:r>
          </w:p>
        </w:tc>
        <w:tc>
          <w:tcPr>
            <w:tcW w:w="714" w:type="dxa"/>
            <w:tcBorders>
              <w:top w:val="single" w:sz="4" w:space="0" w:color="auto"/>
              <w:left w:val="nil"/>
              <w:bottom w:val="single" w:sz="4" w:space="0" w:color="auto"/>
              <w:right w:val="single" w:sz="4" w:space="0" w:color="auto"/>
            </w:tcBorders>
            <w:shd w:val="clear" w:color="auto" w:fill="E7E6E6" w:themeFill="background2"/>
            <w:noWrap/>
            <w:vAlign w:val="center"/>
          </w:tcPr>
          <w:p w14:paraId="7CDA4AC2" w14:textId="0906A1F5" w:rsidR="00612D99" w:rsidRPr="001B5979" w:rsidRDefault="00612D99" w:rsidP="00612D99">
            <w:pPr>
              <w:spacing w:after="0" w:line="240" w:lineRule="auto"/>
              <w:rPr>
                <w:rFonts w:ascii="Fontasy Himali" w:hAnsi="Fontasy Himali" w:cs="Kalimati"/>
                <w:sz w:val="16"/>
                <w:szCs w:val="16"/>
              </w:rPr>
            </w:pPr>
            <w:r w:rsidRPr="001B5979">
              <w:rPr>
                <w:rFonts w:ascii="Fontasy Himali" w:hAnsi="Fontasy Himali" w:cs="Kalimati"/>
                <w:sz w:val="16"/>
                <w:szCs w:val="16"/>
              </w:rPr>
              <w:t>57581</w:t>
            </w:r>
          </w:p>
        </w:tc>
        <w:tc>
          <w:tcPr>
            <w:tcW w:w="1010" w:type="dxa"/>
            <w:tcBorders>
              <w:top w:val="single" w:sz="4" w:space="0" w:color="auto"/>
              <w:left w:val="nil"/>
              <w:bottom w:val="single" w:sz="4" w:space="0" w:color="auto"/>
              <w:right w:val="single" w:sz="4" w:space="0" w:color="auto"/>
            </w:tcBorders>
            <w:shd w:val="clear" w:color="auto" w:fill="E7E6E6" w:themeFill="background2"/>
            <w:noWrap/>
            <w:vAlign w:val="center"/>
          </w:tcPr>
          <w:p w14:paraId="5D72E791" w14:textId="5E7FE24F" w:rsidR="00612D99" w:rsidRPr="001B5979" w:rsidRDefault="00612D99" w:rsidP="00612D99">
            <w:pPr>
              <w:spacing w:after="0" w:line="240" w:lineRule="auto"/>
              <w:rPr>
                <w:rFonts w:ascii="Fontasy Himali" w:hAnsi="Fontasy Himali" w:cs="Kalimati"/>
                <w:sz w:val="16"/>
                <w:szCs w:val="16"/>
              </w:rPr>
            </w:pPr>
            <w:r w:rsidRPr="001B5979">
              <w:rPr>
                <w:rFonts w:ascii="Fontasy Himali" w:hAnsi="Fontasy Himali" w:cs="Kalimati"/>
                <w:sz w:val="16"/>
                <w:szCs w:val="16"/>
              </w:rPr>
              <w:t>296192</w:t>
            </w:r>
          </w:p>
        </w:tc>
        <w:tc>
          <w:tcPr>
            <w:tcW w:w="851" w:type="dxa"/>
            <w:tcBorders>
              <w:top w:val="single" w:sz="4" w:space="0" w:color="auto"/>
              <w:left w:val="nil"/>
              <w:bottom w:val="single" w:sz="4" w:space="0" w:color="auto"/>
              <w:right w:val="single" w:sz="4" w:space="0" w:color="auto"/>
            </w:tcBorders>
            <w:shd w:val="clear" w:color="auto" w:fill="E7E6E6" w:themeFill="background2"/>
            <w:noWrap/>
            <w:vAlign w:val="center"/>
          </w:tcPr>
          <w:p w14:paraId="1C2A7F84" w14:textId="6B19D447" w:rsidR="00612D99" w:rsidRPr="001B5979" w:rsidRDefault="00612D99" w:rsidP="00612D99">
            <w:pPr>
              <w:spacing w:after="0" w:line="240" w:lineRule="auto"/>
              <w:rPr>
                <w:rFonts w:ascii="Fontasy Himali" w:hAnsi="Fontasy Himali" w:cs="Kalimati"/>
                <w:sz w:val="16"/>
                <w:szCs w:val="16"/>
              </w:rPr>
            </w:pPr>
            <w:r w:rsidRPr="001B5979">
              <w:rPr>
                <w:rFonts w:ascii="Fontasy Himali" w:hAnsi="Fontasy Himali" w:cs="Kalimati"/>
                <w:sz w:val="16"/>
                <w:szCs w:val="16"/>
              </w:rPr>
              <w:t>69364</w:t>
            </w:r>
          </w:p>
        </w:tc>
        <w:tc>
          <w:tcPr>
            <w:tcW w:w="850" w:type="dxa"/>
            <w:tcBorders>
              <w:top w:val="single" w:sz="4" w:space="0" w:color="auto"/>
              <w:left w:val="nil"/>
              <w:bottom w:val="single" w:sz="4" w:space="0" w:color="auto"/>
              <w:right w:val="single" w:sz="4" w:space="0" w:color="auto"/>
            </w:tcBorders>
            <w:shd w:val="clear" w:color="auto" w:fill="E7E6E6" w:themeFill="background2"/>
            <w:noWrap/>
            <w:vAlign w:val="center"/>
          </w:tcPr>
          <w:p w14:paraId="256ABCA0" w14:textId="58F190FE" w:rsidR="00612D99" w:rsidRPr="001B5979" w:rsidRDefault="00612D99" w:rsidP="00612D99">
            <w:pPr>
              <w:spacing w:after="0" w:line="240" w:lineRule="auto"/>
              <w:rPr>
                <w:rFonts w:ascii="Fontasy Himali" w:hAnsi="Fontasy Himali" w:cs="Kalimati"/>
                <w:sz w:val="16"/>
                <w:szCs w:val="16"/>
              </w:rPr>
            </w:pPr>
            <w:r w:rsidRPr="001B5979">
              <w:rPr>
                <w:rFonts w:ascii="Fontasy Himali" w:hAnsi="Fontasy Himali" w:cs="Kalimati"/>
                <w:sz w:val="16"/>
                <w:szCs w:val="16"/>
              </w:rPr>
              <w:t>300026</w:t>
            </w:r>
          </w:p>
        </w:tc>
        <w:tc>
          <w:tcPr>
            <w:tcW w:w="851" w:type="dxa"/>
            <w:tcBorders>
              <w:top w:val="single" w:sz="4" w:space="0" w:color="auto"/>
              <w:left w:val="nil"/>
              <w:bottom w:val="single" w:sz="4" w:space="0" w:color="auto"/>
              <w:right w:val="single" w:sz="4" w:space="0" w:color="auto"/>
            </w:tcBorders>
            <w:shd w:val="clear" w:color="auto" w:fill="E7E6E6" w:themeFill="background2"/>
            <w:noWrap/>
            <w:vAlign w:val="center"/>
          </w:tcPr>
          <w:p w14:paraId="0AD31F85" w14:textId="46543B03" w:rsidR="00612D99" w:rsidRPr="001B5979" w:rsidRDefault="00612D99" w:rsidP="00612D99">
            <w:pPr>
              <w:spacing w:after="0" w:line="240" w:lineRule="auto"/>
              <w:rPr>
                <w:rFonts w:ascii="Fontasy Himali" w:hAnsi="Fontasy Himali" w:cs="Kalimati"/>
                <w:sz w:val="16"/>
                <w:szCs w:val="16"/>
              </w:rPr>
            </w:pPr>
            <w:r w:rsidRPr="001B5979">
              <w:rPr>
                <w:rFonts w:ascii="Fontasy Himali" w:hAnsi="Fontasy Himali" w:cs="Kalimati"/>
                <w:sz w:val="16"/>
                <w:szCs w:val="16"/>
              </w:rPr>
              <w:t>147065</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14:paraId="606CD92D" w14:textId="2868BAA8" w:rsidR="00612D99" w:rsidRPr="001B5979" w:rsidRDefault="00612D99" w:rsidP="00612D99">
            <w:pPr>
              <w:spacing w:after="0" w:line="240" w:lineRule="auto"/>
              <w:rPr>
                <w:rFonts w:ascii="Fontasy Himali" w:hAnsi="Fontasy Himali" w:cs="Kalimati"/>
                <w:sz w:val="16"/>
                <w:szCs w:val="16"/>
              </w:rPr>
            </w:pPr>
            <w:r w:rsidRPr="001B5979">
              <w:rPr>
                <w:rFonts w:ascii="Fontasy Himali" w:hAnsi="Fontasy Himali" w:cs="Kalimati"/>
                <w:sz w:val="16"/>
                <w:szCs w:val="16"/>
              </w:rPr>
              <w:t>152961</w:t>
            </w:r>
          </w:p>
        </w:tc>
        <w:tc>
          <w:tcPr>
            <w:tcW w:w="1134" w:type="dxa"/>
            <w:tcBorders>
              <w:top w:val="single" w:sz="4" w:space="0" w:color="auto"/>
              <w:bottom w:val="single" w:sz="4" w:space="0" w:color="auto"/>
              <w:right w:val="single" w:sz="4" w:space="0" w:color="auto"/>
            </w:tcBorders>
            <w:shd w:val="clear" w:color="auto" w:fill="E7E6E6" w:themeFill="background2"/>
            <w:vAlign w:val="bottom"/>
          </w:tcPr>
          <w:p w14:paraId="54CD8D55" w14:textId="77777777" w:rsidR="00612D99" w:rsidRPr="001B5979" w:rsidRDefault="00612D99" w:rsidP="00612D99">
            <w:pPr>
              <w:spacing w:after="0" w:line="240" w:lineRule="auto"/>
              <w:jc w:val="center"/>
              <w:rPr>
                <w:rFonts w:ascii="Fontasy Himali" w:hAnsi="Fontasy Himali" w:cs="Kalimati"/>
                <w:sz w:val="16"/>
                <w:szCs w:val="16"/>
              </w:rPr>
            </w:pPr>
            <w:r w:rsidRPr="001B5979">
              <w:rPr>
                <w:rFonts w:ascii="Fontasy Himali" w:hAnsi="Fontasy Himali" w:cs="Kalimati"/>
                <w:sz w:val="16"/>
                <w:szCs w:val="16"/>
              </w:rPr>
              <w:t>13733</w:t>
            </w:r>
          </w:p>
          <w:p w14:paraId="4AD48577" w14:textId="77777777" w:rsidR="00612D99" w:rsidRPr="001B5979" w:rsidRDefault="00612D99" w:rsidP="00612D99">
            <w:pPr>
              <w:spacing w:after="0" w:line="240" w:lineRule="auto"/>
              <w:rPr>
                <w:rFonts w:ascii="Fontasy Himali" w:eastAsia="Times New Roman" w:hAnsi="Fontasy Himali" w:cs="Calibri"/>
                <w:sz w:val="19"/>
                <w:szCs w:val="19"/>
              </w:rPr>
            </w:pP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10F235" w14:textId="6CB3C899" w:rsidR="00612D99" w:rsidRPr="001B5979" w:rsidRDefault="00612D99" w:rsidP="00612D99">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4.33</w:t>
            </w:r>
          </w:p>
        </w:tc>
        <w:tc>
          <w:tcPr>
            <w:tcW w:w="850" w:type="dxa"/>
            <w:tcBorders>
              <w:top w:val="single" w:sz="4" w:space="0" w:color="auto"/>
              <w:left w:val="nil"/>
              <w:bottom w:val="single" w:sz="4" w:space="0" w:color="auto"/>
              <w:right w:val="single" w:sz="4" w:space="0" w:color="auto"/>
            </w:tcBorders>
            <w:shd w:val="clear" w:color="auto" w:fill="E7E6E6" w:themeFill="background2"/>
            <w:noWrap/>
            <w:vAlign w:val="center"/>
          </w:tcPr>
          <w:p w14:paraId="6328BC22" w14:textId="482383CD" w:rsidR="00612D99" w:rsidRPr="001B5979" w:rsidRDefault="00612D99" w:rsidP="00612D99">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96.15</w:t>
            </w:r>
          </w:p>
        </w:tc>
        <w:tc>
          <w:tcPr>
            <w:tcW w:w="851" w:type="dxa"/>
            <w:tcBorders>
              <w:top w:val="single" w:sz="4" w:space="0" w:color="auto"/>
              <w:left w:val="nil"/>
              <w:bottom w:val="single" w:sz="4" w:space="0" w:color="auto"/>
              <w:right w:val="single" w:sz="4" w:space="0" w:color="auto"/>
            </w:tcBorders>
            <w:shd w:val="clear" w:color="auto" w:fill="E7E6E6" w:themeFill="background2"/>
            <w:vAlign w:val="center"/>
          </w:tcPr>
          <w:p w14:paraId="2CC65F3C" w14:textId="158430CF" w:rsidR="00612D99" w:rsidRPr="001B5979" w:rsidRDefault="00612D99" w:rsidP="00612D99">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0.12</w:t>
            </w:r>
          </w:p>
        </w:tc>
        <w:tc>
          <w:tcPr>
            <w:tcW w:w="991" w:type="dxa"/>
            <w:tcBorders>
              <w:top w:val="single" w:sz="4" w:space="0" w:color="auto"/>
              <w:left w:val="nil"/>
              <w:bottom w:val="single" w:sz="4" w:space="0" w:color="auto"/>
              <w:right w:val="single" w:sz="4" w:space="0" w:color="auto"/>
            </w:tcBorders>
            <w:shd w:val="clear" w:color="auto" w:fill="E7E6E6" w:themeFill="background2"/>
            <w:vAlign w:val="center"/>
          </w:tcPr>
          <w:p w14:paraId="51405670" w14:textId="0B5126CE" w:rsidR="00612D99" w:rsidRPr="001B5979" w:rsidRDefault="00612D99" w:rsidP="00612D99">
            <w:pPr>
              <w:spacing w:after="0" w:line="240" w:lineRule="auto"/>
              <w:rPr>
                <w:rFonts w:ascii="Fontasy Himali" w:eastAsia="Times New Roman" w:hAnsi="Fontasy Himali" w:cs="Calibri"/>
                <w:sz w:val="19"/>
                <w:szCs w:val="19"/>
              </w:rPr>
            </w:pPr>
            <w:r w:rsidRPr="001B5979">
              <w:rPr>
                <w:rFonts w:ascii="Fontasy Himali" w:hAnsi="Fontasy Himali" w:cs="Kalimati"/>
                <w:sz w:val="16"/>
                <w:szCs w:val="16"/>
              </w:rPr>
              <w:t>120</w:t>
            </w:r>
          </w:p>
        </w:tc>
        <w:tc>
          <w:tcPr>
            <w:tcW w:w="847" w:type="dxa"/>
            <w:tcBorders>
              <w:top w:val="single" w:sz="4" w:space="0" w:color="auto"/>
              <w:left w:val="nil"/>
              <w:bottom w:val="single" w:sz="4" w:space="0" w:color="auto"/>
              <w:right w:val="single" w:sz="4" w:space="0" w:color="auto"/>
            </w:tcBorders>
            <w:shd w:val="clear" w:color="auto" w:fill="E7E6E6" w:themeFill="background2"/>
            <w:vAlign w:val="center"/>
          </w:tcPr>
          <w:p w14:paraId="2C40F821" w14:textId="434A69C1" w:rsidR="00612D99" w:rsidRPr="001B5979" w:rsidRDefault="00612D99" w:rsidP="00612D99">
            <w:pPr>
              <w:spacing w:after="0" w:line="240" w:lineRule="auto"/>
              <w:rPr>
                <w:rFonts w:ascii="Fontasy Himali" w:hAnsi="Fontasy Himali" w:cs="Calibri"/>
                <w:sz w:val="16"/>
                <w:szCs w:val="16"/>
              </w:rPr>
            </w:pPr>
            <w:r w:rsidRPr="001B5979">
              <w:rPr>
                <w:rFonts w:ascii="Fontasy Himali" w:hAnsi="Fontasy Himali" w:cs="Kalimati"/>
                <w:sz w:val="16"/>
                <w:szCs w:val="16"/>
              </w:rPr>
              <w:t>72.59</w:t>
            </w:r>
          </w:p>
        </w:tc>
        <w:tc>
          <w:tcPr>
            <w:tcW w:w="862" w:type="dxa"/>
            <w:tcBorders>
              <w:top w:val="single" w:sz="4" w:space="0" w:color="auto"/>
              <w:left w:val="nil"/>
              <w:bottom w:val="single" w:sz="4" w:space="0" w:color="auto"/>
              <w:right w:val="single" w:sz="4" w:space="0" w:color="auto"/>
            </w:tcBorders>
            <w:shd w:val="clear" w:color="auto" w:fill="E7E6E6" w:themeFill="background2"/>
            <w:vAlign w:val="center"/>
          </w:tcPr>
          <w:p w14:paraId="537BE3FA" w14:textId="18C7DE71" w:rsidR="00612D99" w:rsidRPr="001B5979" w:rsidRDefault="00612D99" w:rsidP="00612D99">
            <w:pPr>
              <w:spacing w:after="0" w:line="240" w:lineRule="auto"/>
              <w:rPr>
                <w:rFonts w:ascii="Fontasy Himali" w:hAnsi="Fontasy Himali" w:cs="Calibri"/>
                <w:sz w:val="16"/>
                <w:szCs w:val="16"/>
              </w:rPr>
            </w:pPr>
            <w:r w:rsidRPr="001B5979">
              <w:rPr>
                <w:rFonts w:ascii="Fontasy Himali" w:hAnsi="Fontasy Himali" w:cs="Kalimati"/>
                <w:sz w:val="16"/>
                <w:szCs w:val="16"/>
              </w:rPr>
              <w:t>80.03</w:t>
            </w:r>
          </w:p>
        </w:tc>
        <w:tc>
          <w:tcPr>
            <w:tcW w:w="775" w:type="dxa"/>
            <w:tcBorders>
              <w:top w:val="single" w:sz="4" w:space="0" w:color="auto"/>
              <w:left w:val="nil"/>
              <w:bottom w:val="single" w:sz="4" w:space="0" w:color="auto"/>
              <w:right w:val="single" w:sz="4" w:space="0" w:color="auto"/>
            </w:tcBorders>
            <w:shd w:val="clear" w:color="auto" w:fill="E7E6E6" w:themeFill="background2"/>
            <w:vAlign w:val="center"/>
          </w:tcPr>
          <w:p w14:paraId="52E5CD6E" w14:textId="46AD59E9" w:rsidR="00612D99" w:rsidRPr="001B5979" w:rsidRDefault="00612D99" w:rsidP="00612D99">
            <w:pPr>
              <w:spacing w:after="0" w:line="240" w:lineRule="auto"/>
              <w:rPr>
                <w:rFonts w:ascii="Fontasy Himali" w:hAnsi="Fontasy Himali" w:cs="Calibri"/>
                <w:sz w:val="16"/>
                <w:szCs w:val="16"/>
              </w:rPr>
            </w:pPr>
            <w:r w:rsidRPr="001B5979">
              <w:rPr>
                <w:rFonts w:ascii="Fontasy Himali" w:hAnsi="Fontasy Himali" w:cs="Kalimati"/>
                <w:sz w:val="16"/>
                <w:szCs w:val="16"/>
              </w:rPr>
              <w:t>65.50</w:t>
            </w:r>
          </w:p>
        </w:tc>
      </w:tr>
    </w:tbl>
    <w:p w14:paraId="2E5967E0" w14:textId="77777777" w:rsidR="00CD2AC6" w:rsidRPr="001B5979" w:rsidRDefault="00CD2AC6" w:rsidP="00CD2AC6">
      <w:pPr>
        <w:jc w:val="right"/>
        <w:rPr>
          <w:rFonts w:cs="Kalimati"/>
          <w:sz w:val="20"/>
        </w:rPr>
      </w:pPr>
      <w:r w:rsidRPr="001B5979">
        <w:rPr>
          <w:rFonts w:ascii="Nirmala UI" w:hAnsi="Nirmala UI" w:cs="Kalimati" w:hint="cs"/>
          <w:i/>
          <w:iCs/>
          <w:sz w:val="20"/>
          <w:cs/>
        </w:rPr>
        <w:t>स्रोत</w:t>
      </w:r>
      <w:r w:rsidRPr="001B5979">
        <w:rPr>
          <w:rFonts w:ascii="Nirmala UI" w:hAnsi="Nirmala UI" w:cs="Kalimati"/>
          <w:i/>
          <w:iCs/>
          <w:sz w:val="20"/>
          <w:cs/>
        </w:rPr>
        <w:t xml:space="preserve"> </w:t>
      </w:r>
      <w:r w:rsidRPr="001B5979">
        <w:rPr>
          <w:rFonts w:ascii="Nirmala UI" w:hAnsi="Nirmala UI" w:cs="Kalimati" w:hint="cs"/>
          <w:i/>
          <w:iCs/>
          <w:sz w:val="20"/>
          <w:cs/>
        </w:rPr>
        <w:t>: राष्ट्रिय जनगणना</w:t>
      </w:r>
      <w:r w:rsidRPr="001B5979">
        <w:rPr>
          <w:rFonts w:cs="Kalimati"/>
          <w:i/>
          <w:iCs/>
          <w:sz w:val="20"/>
          <w:cs/>
        </w:rPr>
        <w:t xml:space="preserve"> </w:t>
      </w:r>
      <w:r w:rsidRPr="001B5979">
        <w:rPr>
          <w:rFonts w:ascii="Nirmala UI" w:hAnsi="Nirmala UI" w:cs="Kalimati" w:hint="cs"/>
          <w:i/>
          <w:iCs/>
          <w:sz w:val="20"/>
          <w:cs/>
        </w:rPr>
        <w:t>२०६८</w:t>
      </w:r>
      <w:r w:rsidRPr="001B5979">
        <w:rPr>
          <w:rFonts w:cs="Kalimati"/>
          <w:i/>
          <w:iCs/>
          <w:sz w:val="20"/>
          <w:cs/>
        </w:rPr>
        <w:t xml:space="preserve"> </w:t>
      </w:r>
      <w:r w:rsidRPr="001B5979">
        <w:rPr>
          <w:rFonts w:ascii="Nirmala UI" w:hAnsi="Nirmala UI" w:cs="Kalimati" w:hint="cs"/>
          <w:i/>
          <w:iCs/>
          <w:sz w:val="20"/>
          <w:cs/>
        </w:rPr>
        <w:t>र</w:t>
      </w:r>
      <w:r w:rsidRPr="001B5979">
        <w:rPr>
          <w:rFonts w:cs="Kalimati"/>
          <w:i/>
          <w:iCs/>
          <w:sz w:val="20"/>
          <w:cs/>
        </w:rPr>
        <w:t xml:space="preserve"> </w:t>
      </w:r>
      <w:r w:rsidRPr="001B5979">
        <w:rPr>
          <w:rFonts w:ascii="Nirmala UI" w:hAnsi="Nirmala UI" w:cs="Kalimati" w:hint="cs"/>
          <w:i/>
          <w:iCs/>
          <w:sz w:val="20"/>
          <w:cs/>
        </w:rPr>
        <w:t>२०७८</w:t>
      </w:r>
    </w:p>
    <w:p w14:paraId="37C32D7F" w14:textId="757D3346" w:rsidR="00CD2AC6" w:rsidRPr="001B5979" w:rsidRDefault="00CD2AC6" w:rsidP="007A705D">
      <w:pPr>
        <w:jc w:val="both"/>
        <w:rPr>
          <w:rFonts w:ascii="Times New Roman" w:eastAsia="Times New Roman" w:hAnsi="Times New Roman" w:cs="Kalimati"/>
          <w:sz w:val="24"/>
          <w:szCs w:val="24"/>
        </w:rPr>
      </w:pPr>
    </w:p>
    <w:p w14:paraId="5856D379" w14:textId="77777777" w:rsidR="00312847" w:rsidRDefault="00312847" w:rsidP="007A705D">
      <w:pPr>
        <w:jc w:val="both"/>
        <w:rPr>
          <w:rFonts w:ascii="Times New Roman" w:eastAsia="Times New Roman" w:hAnsi="Times New Roman" w:cs="Kalimati"/>
          <w:sz w:val="24"/>
          <w:szCs w:val="24"/>
          <w:cs/>
        </w:rPr>
        <w:sectPr w:rsidR="00312847" w:rsidSect="003473E6">
          <w:pgSz w:w="16839" w:h="11907" w:orient="landscape" w:code="9"/>
          <w:pgMar w:top="1440" w:right="1080" w:bottom="720" w:left="540" w:header="720" w:footer="270" w:gutter="0"/>
          <w:pgNumType w:start="15"/>
          <w:cols w:space="720"/>
          <w:docGrid w:linePitch="360"/>
        </w:sectPr>
      </w:pPr>
    </w:p>
    <w:p w14:paraId="66E4785E" w14:textId="77777777" w:rsidR="00FC09E3" w:rsidRPr="001B5979" w:rsidRDefault="00FC09E3" w:rsidP="007A705D">
      <w:pPr>
        <w:jc w:val="both"/>
        <w:rPr>
          <w:rFonts w:ascii="Times New Roman" w:eastAsia="Times New Roman" w:hAnsi="Times New Roman" w:cs="Kalimati"/>
          <w:sz w:val="24"/>
          <w:szCs w:val="24"/>
        </w:rPr>
      </w:pPr>
    </w:p>
    <w:p w14:paraId="48174516" w14:textId="77777777" w:rsidR="005B0D6F" w:rsidRPr="000731B2" w:rsidRDefault="005B0D6F" w:rsidP="0073699D">
      <w:pPr>
        <w:pStyle w:val="Heading1"/>
      </w:pPr>
      <w:bookmarkStart w:id="20" w:name="_Toc222223440"/>
      <w:r w:rsidRPr="000731B2">
        <w:rPr>
          <w:rFonts w:hint="cs"/>
          <w:cs/>
        </w:rPr>
        <w:t>खण्ड</w:t>
      </w:r>
      <w:r w:rsidRPr="000731B2">
        <w:rPr>
          <w:cs/>
        </w:rPr>
        <w:t xml:space="preserve"> </w:t>
      </w:r>
      <w:r w:rsidRPr="000731B2">
        <w:rPr>
          <w:rFonts w:hint="cs"/>
          <w:cs/>
        </w:rPr>
        <w:t>३</w:t>
      </w:r>
      <w:r w:rsidRPr="000731B2">
        <w:rPr>
          <w:cs/>
        </w:rPr>
        <w:t xml:space="preserve"> </w:t>
      </w:r>
      <w:r w:rsidRPr="000731B2">
        <w:rPr>
          <w:rFonts w:hint="cs"/>
          <w:cs/>
        </w:rPr>
        <w:t>वार्षिक</w:t>
      </w:r>
      <w:r w:rsidRPr="000731B2">
        <w:rPr>
          <w:cs/>
        </w:rPr>
        <w:t xml:space="preserve"> </w:t>
      </w:r>
      <w:r w:rsidRPr="000731B2">
        <w:rPr>
          <w:rFonts w:hint="cs"/>
          <w:cs/>
        </w:rPr>
        <w:t>कार्यक्रम</w:t>
      </w:r>
      <w:r w:rsidRPr="000731B2">
        <w:rPr>
          <w:cs/>
        </w:rPr>
        <w:t xml:space="preserve"> </w:t>
      </w:r>
      <w:r w:rsidRPr="000731B2">
        <w:rPr>
          <w:rFonts w:hint="cs"/>
          <w:cs/>
        </w:rPr>
        <w:t>र</w:t>
      </w:r>
      <w:r w:rsidRPr="000731B2">
        <w:rPr>
          <w:cs/>
        </w:rPr>
        <w:t xml:space="preserve"> </w:t>
      </w:r>
      <w:r w:rsidRPr="000731B2">
        <w:rPr>
          <w:rFonts w:hint="cs"/>
          <w:cs/>
        </w:rPr>
        <w:t>अनुगमन</w:t>
      </w:r>
      <w:r w:rsidRPr="000731B2">
        <w:rPr>
          <w:cs/>
        </w:rPr>
        <w:t xml:space="preserve"> </w:t>
      </w:r>
      <w:r w:rsidRPr="000731B2">
        <w:rPr>
          <w:rFonts w:hint="cs"/>
          <w:cs/>
        </w:rPr>
        <w:t>तथा</w:t>
      </w:r>
      <w:r w:rsidRPr="000731B2">
        <w:rPr>
          <w:cs/>
        </w:rPr>
        <w:t xml:space="preserve"> </w:t>
      </w:r>
      <w:r w:rsidRPr="000731B2">
        <w:rPr>
          <w:rFonts w:hint="cs"/>
          <w:cs/>
        </w:rPr>
        <w:t>सुपरिवेक्षण</w:t>
      </w:r>
      <w:bookmarkEnd w:id="20"/>
    </w:p>
    <w:p w14:paraId="3FC24B83" w14:textId="3FD0AC80" w:rsidR="005B0D6F" w:rsidRPr="001B5979" w:rsidRDefault="005B0D6F" w:rsidP="005B0D6F">
      <w:pPr>
        <w:jc w:val="both"/>
        <w:rPr>
          <w:rFonts w:cs="Kalimati"/>
          <w:szCs w:val="22"/>
        </w:rPr>
      </w:pPr>
      <w:r w:rsidRPr="001B5979">
        <w:rPr>
          <w:rFonts w:cs="Kalimati"/>
          <w:szCs w:val="22"/>
          <w:cs/>
        </w:rPr>
        <w:t>वार्षिक कार्यक्रम भन्नाले कार्यालय वा संस्थाले एक आर्थिक वर्षभित्र सञ्चालन गर्न लागेको योजना</w:t>
      </w:r>
      <w:r w:rsidRPr="001B5979">
        <w:rPr>
          <w:rFonts w:cs="Kalimati"/>
          <w:szCs w:val="22"/>
        </w:rPr>
        <w:t xml:space="preserve">, </w:t>
      </w:r>
      <w:r w:rsidRPr="001B5979">
        <w:rPr>
          <w:rFonts w:cs="Kalimati"/>
          <w:szCs w:val="22"/>
          <w:cs/>
        </w:rPr>
        <w:t>गतिविधि</w:t>
      </w:r>
      <w:r w:rsidRPr="001B5979">
        <w:rPr>
          <w:rFonts w:cs="Kalimati"/>
          <w:szCs w:val="22"/>
        </w:rPr>
        <w:t xml:space="preserve">, </w:t>
      </w:r>
      <w:r w:rsidRPr="001B5979">
        <w:rPr>
          <w:rFonts w:cs="Kalimati"/>
          <w:szCs w:val="22"/>
          <w:cs/>
        </w:rPr>
        <w:t>र कार्यहरूको स्पष्ट रूपरेखा हो। यसमा बजेट</w:t>
      </w:r>
      <w:r w:rsidRPr="001B5979">
        <w:rPr>
          <w:rFonts w:cs="Kalimati"/>
          <w:szCs w:val="22"/>
        </w:rPr>
        <w:t xml:space="preserve">, </w:t>
      </w:r>
      <w:r w:rsidRPr="001B5979">
        <w:rPr>
          <w:rFonts w:cs="Kalimati"/>
          <w:szCs w:val="22"/>
          <w:cs/>
        </w:rPr>
        <w:t>कार्यसमय तालिका</w:t>
      </w:r>
      <w:r w:rsidRPr="001B5979">
        <w:rPr>
          <w:rFonts w:cs="Kalimati"/>
          <w:szCs w:val="22"/>
        </w:rPr>
        <w:t xml:space="preserve">, </w:t>
      </w:r>
      <w:r w:rsidRPr="001B5979">
        <w:rPr>
          <w:rFonts w:cs="Kalimati"/>
          <w:szCs w:val="22"/>
          <w:cs/>
        </w:rPr>
        <w:t>जिम्मेवार निकाय र अपेक्षित नतिजा उल्लेख हुन्छ। वार्षिक कार्यक्रम र अनुगमन तथा सुपरिवेक्षण कार्यालयको कार्यदक्षता</w:t>
      </w:r>
      <w:r w:rsidRPr="001B5979">
        <w:rPr>
          <w:rFonts w:cs="Kalimati"/>
          <w:szCs w:val="22"/>
        </w:rPr>
        <w:t xml:space="preserve">, </w:t>
      </w:r>
      <w:r w:rsidRPr="001B5979">
        <w:rPr>
          <w:rFonts w:cs="Kalimati"/>
          <w:szCs w:val="22"/>
          <w:cs/>
        </w:rPr>
        <w:t>पारदर्शिता र परिणाममुखी कार्यान्वयनका आधारशिला हुन्। योजना तर्जुमा बिना कार्य अलमल हुन्छ भने अनुगमन र सुपरिवेक्षण बिना कार्यको प्रभावकारिता घट्छ। तसर्थ</w:t>
      </w:r>
      <w:r w:rsidRPr="001B5979">
        <w:rPr>
          <w:rFonts w:cs="Kalimati"/>
          <w:szCs w:val="22"/>
        </w:rPr>
        <w:t xml:space="preserve">, </w:t>
      </w:r>
      <w:r w:rsidRPr="001B5979">
        <w:rPr>
          <w:rFonts w:cs="Kalimati"/>
          <w:szCs w:val="22"/>
          <w:cs/>
        </w:rPr>
        <w:t>योजनाबद्ध कार्यान्वयनसहित नियमित अनुगमन तथा सुपरिवेक्षण गर्न सकेमा सेवा प्रवाहमा गुणात्मक सुधार सम्भव हुन्छ।</w:t>
      </w:r>
    </w:p>
    <w:p w14:paraId="1BD7B75C" w14:textId="437687C9" w:rsidR="005B0D6F" w:rsidRPr="001B5979" w:rsidRDefault="005B0D6F" w:rsidP="005B0D6F">
      <w:pPr>
        <w:pStyle w:val="Heading2"/>
        <w:rPr>
          <w:rFonts w:cs="Kalimati"/>
          <w:color w:val="auto"/>
          <w:sz w:val="32"/>
          <w:szCs w:val="28"/>
        </w:rPr>
      </w:pPr>
      <w:bookmarkStart w:id="21" w:name="_Toc222223441"/>
      <w:r w:rsidRPr="001B5979">
        <w:rPr>
          <w:rFonts w:cs="Kalimati" w:hint="cs"/>
          <w:color w:val="auto"/>
          <w:sz w:val="32"/>
          <w:szCs w:val="28"/>
          <w:cs/>
        </w:rPr>
        <w:t>3</w:t>
      </w:r>
      <w:r w:rsidRPr="001B5979">
        <w:rPr>
          <w:rFonts w:cs="Kalimati"/>
          <w:color w:val="auto"/>
          <w:sz w:val="32"/>
          <w:szCs w:val="28"/>
          <w:cs/>
        </w:rPr>
        <w:t>.</w:t>
      </w:r>
      <w:r w:rsidRPr="001B5979">
        <w:rPr>
          <w:rFonts w:cs="Kalimati" w:hint="cs"/>
          <w:color w:val="auto"/>
          <w:sz w:val="32"/>
          <w:szCs w:val="28"/>
          <w:cs/>
        </w:rPr>
        <w:t xml:space="preserve">1 </w:t>
      </w:r>
      <w:r w:rsidRPr="001B5979">
        <w:rPr>
          <w:rFonts w:cs="Kalimati"/>
          <w:color w:val="auto"/>
          <w:sz w:val="32"/>
          <w:szCs w:val="28"/>
          <w:cs/>
        </w:rPr>
        <w:t>कार्य</w:t>
      </w:r>
      <w:r w:rsidR="00594CE5">
        <w:rPr>
          <w:rFonts w:cs="Kalimati" w:hint="cs"/>
          <w:color w:val="auto"/>
          <w:sz w:val="32"/>
          <w:szCs w:val="28"/>
          <w:cs/>
        </w:rPr>
        <w:t>ा</w:t>
      </w:r>
      <w:r w:rsidRPr="001B5979">
        <w:rPr>
          <w:rFonts w:cs="Kalimati"/>
          <w:color w:val="auto"/>
          <w:sz w:val="32"/>
          <w:szCs w:val="28"/>
          <w:cs/>
        </w:rPr>
        <w:t>लयका नियमित कामहरू</w:t>
      </w:r>
      <w:bookmarkEnd w:id="21"/>
    </w:p>
    <w:p w14:paraId="3DA204F0" w14:textId="2D0D2276" w:rsidR="005B0D6F" w:rsidRPr="001B5979" w:rsidRDefault="005B0D6F" w:rsidP="008F34F7">
      <w:pPr>
        <w:jc w:val="both"/>
        <w:rPr>
          <w:rFonts w:cs="Kalimati"/>
          <w:szCs w:val="22"/>
        </w:rPr>
      </w:pPr>
      <w:r w:rsidRPr="001B5979">
        <w:rPr>
          <w:rFonts w:cs="Kalimati"/>
          <w:szCs w:val="22"/>
          <w:cs/>
        </w:rPr>
        <w:t>कुनै पनि कार्यालयको दैनिक सञ्चालनका लागि निश्चित प्रकृतिका कामहरू बारम्बार र निरन्तर रूपमा गरिन्छ</w:t>
      </w:r>
      <w:r w:rsidRPr="001B5979">
        <w:rPr>
          <w:rFonts w:cs="Kalimati"/>
          <w:szCs w:val="22"/>
        </w:rPr>
        <w:t xml:space="preserve">, </w:t>
      </w:r>
      <w:r w:rsidRPr="001B5979">
        <w:rPr>
          <w:rFonts w:cs="Kalimati"/>
          <w:szCs w:val="22"/>
          <w:cs/>
        </w:rPr>
        <w:t>जसलाई</w:t>
      </w:r>
      <w:r w:rsidRPr="001B5979">
        <w:rPr>
          <w:rFonts w:cs="Kalimati"/>
          <w:szCs w:val="22"/>
        </w:rPr>
        <w:t xml:space="preserve"> </w:t>
      </w:r>
      <w:r w:rsidRPr="001B5979">
        <w:rPr>
          <w:rFonts w:cs="Kalimati"/>
          <w:szCs w:val="22"/>
          <w:cs/>
        </w:rPr>
        <w:t>नियमित कामहरू (</w:t>
      </w:r>
      <w:r w:rsidRPr="001B5979">
        <w:rPr>
          <w:rFonts w:cs="Kalimati"/>
          <w:szCs w:val="22"/>
        </w:rPr>
        <w:t xml:space="preserve">Regular Office Works) </w:t>
      </w:r>
      <w:r w:rsidRPr="001B5979">
        <w:rPr>
          <w:rFonts w:cs="Kalimati"/>
          <w:szCs w:val="22"/>
          <w:cs/>
        </w:rPr>
        <w:t xml:space="preserve">भनिन्छ। यस्ता कामहरूले कार्यालय सञ्चालनलाई स्थायित्व दिन्छ र सेवा प्रवाहलाई सहज बनाउँछ। कार्यालयका नियमित कामहरू कार्यालयको दिनचर्याको अभिन्न हिस्सा हुन्। यस्ता कामहरू कुशलतापूर्वक सञ्चालन भएमा </w:t>
      </w:r>
      <w:r w:rsidR="008F34F7" w:rsidRPr="001B5979">
        <w:rPr>
          <w:rFonts w:cs="Kalimati"/>
          <w:szCs w:val="22"/>
          <w:cs/>
        </w:rPr>
        <w:t>कार्यदक्षता</w:t>
      </w:r>
      <w:r w:rsidR="008F34F7" w:rsidRPr="001B5979">
        <w:rPr>
          <w:rFonts w:cs="Kalimati"/>
          <w:szCs w:val="22"/>
        </w:rPr>
        <w:t xml:space="preserve">, </w:t>
      </w:r>
      <w:r w:rsidR="008F34F7" w:rsidRPr="001B5979">
        <w:rPr>
          <w:rFonts w:cs="Kalimati"/>
          <w:szCs w:val="22"/>
          <w:cs/>
        </w:rPr>
        <w:t xml:space="preserve">सेवा प्रवाहको गुणस्तर र </w:t>
      </w:r>
      <w:r w:rsidR="008F34F7" w:rsidRPr="008F34F7">
        <w:rPr>
          <w:rFonts w:cs="Kalimati"/>
          <w:szCs w:val="22"/>
          <w:cs/>
        </w:rPr>
        <w:t>योजना</w:t>
      </w:r>
      <w:r w:rsidR="008F34F7" w:rsidRPr="008F34F7">
        <w:rPr>
          <w:rFonts w:cs="Kalimati"/>
          <w:szCs w:val="22"/>
        </w:rPr>
        <w:t xml:space="preserve">, </w:t>
      </w:r>
      <w:r w:rsidR="008F34F7" w:rsidRPr="008F34F7">
        <w:rPr>
          <w:rFonts w:cs="Kalimati"/>
          <w:szCs w:val="22"/>
          <w:cs/>
        </w:rPr>
        <w:t>निति निर्माण</w:t>
      </w:r>
      <w:r w:rsidR="008F34F7" w:rsidRPr="008F34F7">
        <w:rPr>
          <w:rFonts w:cs="Kalimati"/>
          <w:szCs w:val="22"/>
        </w:rPr>
        <w:t xml:space="preserve">, </w:t>
      </w:r>
      <w:r w:rsidR="008F34F7" w:rsidRPr="008F34F7">
        <w:rPr>
          <w:rFonts w:cs="Kalimati"/>
          <w:szCs w:val="22"/>
          <w:cs/>
        </w:rPr>
        <w:t>अध्ययन अनुसन्धान एवम अनुगमन मूल्याङ्कनको आवश्यक तथ्याङ्क उपलब्ध गरा</w:t>
      </w:r>
      <w:r w:rsidR="008F34F7">
        <w:rPr>
          <w:rFonts w:cs="Kalimati" w:hint="cs"/>
          <w:szCs w:val="22"/>
          <w:cs/>
        </w:rPr>
        <w:t>इ</w:t>
      </w:r>
      <w:r w:rsidR="008F34F7" w:rsidRPr="008F34F7">
        <w:rPr>
          <w:rFonts w:cs="Kalimati"/>
          <w:szCs w:val="22"/>
        </w:rPr>
        <w:t>,</w:t>
      </w:r>
      <w:r w:rsidR="008F34F7" w:rsidRPr="008F34F7">
        <w:rPr>
          <w:rFonts w:cs="Kalimati"/>
          <w:szCs w:val="22"/>
          <w:cs/>
        </w:rPr>
        <w:t xml:space="preserve">तथ्याङ्क विकासका लगि पैरवी र सरोकारवाला निकायहरूलाई </w:t>
      </w:r>
      <w:r w:rsidR="008F34F7">
        <w:rPr>
          <w:rFonts w:cs="Kalimati" w:hint="cs"/>
          <w:szCs w:val="22"/>
          <w:cs/>
        </w:rPr>
        <w:t>आवश्यक तथ्याङ्क</w:t>
      </w:r>
      <w:r w:rsidR="008F34F7" w:rsidRPr="008F34F7">
        <w:rPr>
          <w:rFonts w:cs="Kalimati"/>
          <w:szCs w:val="22"/>
          <w:cs/>
        </w:rPr>
        <w:t xml:space="preserve"> उपलब्ध गराउन</w:t>
      </w:r>
      <w:r w:rsidR="008F34F7">
        <w:rPr>
          <w:rFonts w:cs="Kalimati" w:hint="cs"/>
          <w:szCs w:val="22"/>
          <w:cs/>
        </w:rPr>
        <w:t xml:space="preserve"> सकेमा</w:t>
      </w:r>
      <w:r w:rsidRPr="001B5979">
        <w:rPr>
          <w:rFonts w:cs="Kalimati"/>
          <w:szCs w:val="22"/>
          <w:cs/>
        </w:rPr>
        <w:t xml:space="preserve"> कर्मचारी</w:t>
      </w:r>
      <w:r w:rsidR="008F34F7">
        <w:rPr>
          <w:rFonts w:cs="Kalimati" w:hint="cs"/>
          <w:szCs w:val="22"/>
          <w:cs/>
        </w:rPr>
        <w:t>मा</w:t>
      </w:r>
      <w:r w:rsidRPr="001B5979">
        <w:rPr>
          <w:rFonts w:cs="Kalimati"/>
          <w:szCs w:val="22"/>
          <w:cs/>
        </w:rPr>
        <w:t xml:space="preserve"> कार्य सन्तुष्टि उच्च हुन्छ। तसर्थ</w:t>
      </w:r>
      <w:r w:rsidRPr="001B5979">
        <w:rPr>
          <w:rFonts w:cs="Kalimati"/>
          <w:szCs w:val="22"/>
        </w:rPr>
        <w:t xml:space="preserve">, </w:t>
      </w:r>
      <w:r w:rsidRPr="001B5979">
        <w:rPr>
          <w:rFonts w:cs="Kalimati"/>
          <w:szCs w:val="22"/>
          <w:cs/>
        </w:rPr>
        <w:t>यी कामहरू व्यवस्थित</w:t>
      </w:r>
      <w:r w:rsidRPr="001B5979">
        <w:rPr>
          <w:rFonts w:cs="Kalimati"/>
          <w:szCs w:val="22"/>
        </w:rPr>
        <w:t xml:space="preserve">, </w:t>
      </w:r>
      <w:r w:rsidRPr="001B5979">
        <w:rPr>
          <w:rFonts w:cs="Kalimati"/>
          <w:szCs w:val="22"/>
          <w:cs/>
        </w:rPr>
        <w:t>उत्तरदायी र पारदर्शी ढंगले गर्न आवश्यक हुन्छ।</w:t>
      </w:r>
    </w:p>
    <w:p w14:paraId="0BA42DBA" w14:textId="77777777" w:rsidR="005B0D6F" w:rsidRPr="001B5979" w:rsidRDefault="005B0D6F" w:rsidP="005B0D6F">
      <w:pPr>
        <w:pStyle w:val="Heading3"/>
        <w:rPr>
          <w:rFonts w:cs="Kalimati"/>
          <w:color w:val="auto"/>
          <w:sz w:val="32"/>
          <w:szCs w:val="24"/>
        </w:rPr>
      </w:pPr>
      <w:bookmarkStart w:id="22" w:name="_Toc222223442"/>
      <w:r w:rsidRPr="001B5979">
        <w:rPr>
          <w:rFonts w:cs="Kalimati" w:hint="cs"/>
          <w:color w:val="auto"/>
          <w:sz w:val="32"/>
          <w:szCs w:val="24"/>
          <w:cs/>
        </w:rPr>
        <w:t>3</w:t>
      </w:r>
      <w:r w:rsidRPr="001B5979">
        <w:rPr>
          <w:rFonts w:cs="Kalimati"/>
          <w:color w:val="auto"/>
          <w:sz w:val="32"/>
          <w:szCs w:val="24"/>
          <w:cs/>
        </w:rPr>
        <w:t>.</w:t>
      </w:r>
      <w:r w:rsidRPr="001B5979">
        <w:rPr>
          <w:rFonts w:cs="Kalimati" w:hint="cs"/>
          <w:color w:val="auto"/>
          <w:sz w:val="32"/>
          <w:szCs w:val="24"/>
          <w:cs/>
        </w:rPr>
        <w:t>1</w:t>
      </w:r>
      <w:r w:rsidRPr="001B5979">
        <w:rPr>
          <w:rFonts w:cs="Kalimati"/>
          <w:color w:val="auto"/>
          <w:sz w:val="32"/>
          <w:szCs w:val="24"/>
          <w:cs/>
        </w:rPr>
        <w:t>.</w:t>
      </w:r>
      <w:r w:rsidRPr="001B5979">
        <w:rPr>
          <w:rFonts w:cs="Kalimati" w:hint="cs"/>
          <w:color w:val="auto"/>
          <w:sz w:val="32"/>
          <w:szCs w:val="24"/>
          <w:cs/>
        </w:rPr>
        <w:t xml:space="preserve">1 </w:t>
      </w:r>
      <w:r w:rsidRPr="001B5979">
        <w:rPr>
          <w:rFonts w:cs="Kalimati"/>
          <w:color w:val="auto"/>
          <w:sz w:val="32"/>
          <w:szCs w:val="24"/>
          <w:cs/>
        </w:rPr>
        <w:t>राष्ट्रिय लेखा तथ्याङ्क</w:t>
      </w:r>
      <w:bookmarkEnd w:id="22"/>
      <w:r w:rsidRPr="001B5979">
        <w:rPr>
          <w:rFonts w:cs="Kalimati"/>
          <w:color w:val="auto"/>
          <w:sz w:val="32"/>
          <w:szCs w:val="24"/>
          <w:cs/>
        </w:rPr>
        <w:t xml:space="preserve">  </w:t>
      </w:r>
    </w:p>
    <w:p w14:paraId="347AF770" w14:textId="77777777" w:rsidR="005B0D6F" w:rsidRPr="001B5979" w:rsidRDefault="005B0D6F" w:rsidP="005B0D6F">
      <w:pPr>
        <w:jc w:val="both"/>
        <w:rPr>
          <w:rFonts w:ascii="Kalimati" w:hAnsi="Kalimati" w:cs="Kalimati"/>
          <w:szCs w:val="22"/>
          <w:lang w:val="en-GB"/>
        </w:rPr>
      </w:pPr>
      <w:r w:rsidRPr="001B5979">
        <w:rPr>
          <w:rFonts w:ascii="Kalimati" w:hAnsi="Kalimati" w:cs="Kalimati"/>
          <w:szCs w:val="22"/>
          <w:cs/>
        </w:rPr>
        <w:t>साविकको केन्द्रीय तथ्याङ्क</w:t>
      </w:r>
      <w:r w:rsidRPr="001B5979">
        <w:rPr>
          <w:rFonts w:ascii="Kalimati" w:hAnsi="Kalimati" w:cs="Kalimati" w:hint="cs"/>
          <w:szCs w:val="22"/>
          <w:cs/>
        </w:rPr>
        <w:t xml:space="preserve"> वि</w:t>
      </w:r>
      <w:r w:rsidRPr="001B5979">
        <w:rPr>
          <w:rFonts w:ascii="Kalimati" w:hAnsi="Kalimati" w:cs="Kalimati"/>
          <w:szCs w:val="22"/>
          <w:cs/>
        </w:rPr>
        <w:t>भाग</w:t>
      </w:r>
      <w:r w:rsidRPr="001B5979">
        <w:rPr>
          <w:rFonts w:ascii="Kalimati" w:hAnsi="Kalimati" w:cs="Kalimati" w:hint="cs"/>
          <w:szCs w:val="22"/>
          <w:cs/>
        </w:rPr>
        <w:t xml:space="preserve"> </w:t>
      </w:r>
      <w:r w:rsidRPr="001B5979">
        <w:rPr>
          <w:rFonts w:ascii="Kalimati" w:hAnsi="Kalimati" w:cs="Kalimati"/>
          <w:szCs w:val="22"/>
          <w:cs/>
        </w:rPr>
        <w:t xml:space="preserve">(हाल राष्ट्रिय तथ्याङ्क कार्यालय) ले नियमित रुपमा कुल ग्राहस्थ उत्पादन </w:t>
      </w:r>
      <w:r w:rsidRPr="001B5979">
        <w:rPr>
          <w:rFonts w:ascii="Kalimati" w:hAnsi="Kalimati" w:cs="Kalimati"/>
          <w:szCs w:val="22"/>
        </w:rPr>
        <w:t>(</w:t>
      </w:r>
      <w:r w:rsidRPr="001B5979">
        <w:rPr>
          <w:rFonts w:ascii="Calibri" w:hAnsi="Calibri" w:cs="Kalimati"/>
          <w:szCs w:val="22"/>
        </w:rPr>
        <w:t>Gross Domestic Product- GDP)</w:t>
      </w:r>
      <w:r w:rsidRPr="001B5979">
        <w:rPr>
          <w:rFonts w:ascii="Kalimati" w:hAnsi="Kalimati" w:cs="Kalimati" w:hint="cs"/>
          <w:szCs w:val="22"/>
          <w:cs/>
        </w:rPr>
        <w:t xml:space="preserve"> </w:t>
      </w:r>
      <w:r w:rsidRPr="001B5979">
        <w:rPr>
          <w:rFonts w:ascii="Kalimati" w:hAnsi="Kalimati" w:cs="Kalimati"/>
          <w:szCs w:val="22"/>
          <w:cs/>
          <w:lang w:val="en-GB"/>
        </w:rPr>
        <w:t>कुल</w:t>
      </w:r>
      <w:r w:rsidRPr="001B5979">
        <w:rPr>
          <w:rFonts w:ascii="Kalimati" w:hAnsi="Kalimati" w:cs="Kalimati" w:hint="cs"/>
          <w:szCs w:val="22"/>
          <w:cs/>
          <w:lang w:val="en-GB"/>
        </w:rPr>
        <w:t xml:space="preserve"> </w:t>
      </w:r>
      <w:r w:rsidRPr="001B5979">
        <w:rPr>
          <w:rFonts w:ascii="Kalimati" w:hAnsi="Kalimati" w:cs="Kalimati"/>
          <w:szCs w:val="22"/>
          <w:cs/>
          <w:lang w:val="en-GB"/>
        </w:rPr>
        <w:t xml:space="preserve">राष्ट्रिय </w:t>
      </w:r>
      <w:r w:rsidRPr="001B5979">
        <w:rPr>
          <w:rFonts w:asciiTheme="minorBidi" w:hAnsiTheme="minorBidi" w:cs="Kalimati"/>
          <w:szCs w:val="22"/>
          <w:cs/>
          <w:lang w:val="en-GB"/>
        </w:rPr>
        <w:t>आय</w:t>
      </w:r>
      <w:r w:rsidRPr="001B5979">
        <w:rPr>
          <w:rFonts w:ascii="Kalimati" w:hAnsi="Kalimati" w:cs="Kalimati"/>
          <w:szCs w:val="22"/>
        </w:rPr>
        <w:t>(</w:t>
      </w:r>
      <w:r w:rsidRPr="001B5979">
        <w:rPr>
          <w:rFonts w:ascii="Calibri" w:hAnsi="Calibri" w:cs="Kalimati"/>
          <w:szCs w:val="22"/>
        </w:rPr>
        <w:t>Gross National Income- GNI)</w:t>
      </w:r>
      <w:r w:rsidRPr="001B5979">
        <w:rPr>
          <w:rFonts w:ascii="Kalimati" w:hAnsi="Kalimati" w:cs="Kalimati"/>
          <w:szCs w:val="22"/>
        </w:rPr>
        <w:t xml:space="preserve"> </w:t>
      </w:r>
      <w:r w:rsidRPr="001B5979">
        <w:rPr>
          <w:rFonts w:ascii="Kalimati" w:hAnsi="Kalimati" w:cs="Kalimati"/>
          <w:szCs w:val="22"/>
          <w:cs/>
          <w:lang w:val="en-GB"/>
        </w:rPr>
        <w:t>लगायत देशको समग्र राष्ट्रिय लेखा प्रतिबेदन प्रकाशन गर्दै आइरहेको छ</w:t>
      </w:r>
      <w:r w:rsidRPr="001B5979">
        <w:rPr>
          <w:rFonts w:ascii="Kalimati" w:hAnsi="Kalimati" w:cs="Kalimati" w:hint="cs"/>
          <w:szCs w:val="22"/>
          <w:cs/>
          <w:lang w:val="en-GB"/>
        </w:rPr>
        <w:t xml:space="preserve"> </w:t>
      </w:r>
      <w:r w:rsidRPr="001B5979">
        <w:rPr>
          <w:rFonts w:ascii="Kalimati" w:hAnsi="Kalimati" w:cs="Kalimati"/>
          <w:szCs w:val="22"/>
          <w:cs/>
          <w:lang w:val="en-GB"/>
        </w:rPr>
        <w:t>।</w:t>
      </w:r>
      <w:r w:rsidRPr="001B5979">
        <w:rPr>
          <w:rFonts w:ascii="Kalimati" w:hAnsi="Kalimati" w:cs="Kalimati" w:hint="cs"/>
          <w:szCs w:val="22"/>
          <w:cs/>
          <w:lang w:val="en-GB"/>
        </w:rPr>
        <w:t xml:space="preserve"> </w:t>
      </w:r>
      <w:r w:rsidRPr="001B5979">
        <w:rPr>
          <w:rFonts w:ascii="Kalimati" w:hAnsi="Kalimati" w:cs="Kalimati"/>
          <w:szCs w:val="22"/>
          <w:cs/>
          <w:lang w:val="en-GB"/>
        </w:rPr>
        <w:t xml:space="preserve">राष्ट्रिय लेखा अनुमानका </w:t>
      </w:r>
      <w:r w:rsidRPr="001B5979">
        <w:rPr>
          <w:rFonts w:ascii="Kalimati" w:hAnsi="Kalimati" w:cs="Kalimati"/>
          <w:szCs w:val="22"/>
          <w:cs/>
        </w:rPr>
        <w:t>लागि</w:t>
      </w:r>
      <w:r w:rsidRPr="001B5979">
        <w:rPr>
          <w:rFonts w:ascii="Kalimati" w:hAnsi="Kalimati" w:cs="Kalimati"/>
          <w:szCs w:val="22"/>
          <w:cs/>
          <w:lang w:val="en-GB"/>
        </w:rPr>
        <w:t xml:space="preserve"> राष्ट्रिय  तथ्याङ्क  कार्यालयले आफैले उत्पादन गरेका तथ्याङ्कहरूका साथै अन्य विभिन्न श्रोतबाट उपलब्ध हुने  तथ्याङ्क प्रयोग गर्ने गर्दछ । </w:t>
      </w:r>
    </w:p>
    <w:p w14:paraId="6C73465F" w14:textId="77777777" w:rsidR="005B0D6F" w:rsidRPr="001B5979" w:rsidRDefault="005B0D6F" w:rsidP="005B0D6F">
      <w:pPr>
        <w:jc w:val="both"/>
        <w:rPr>
          <w:rFonts w:ascii="Kalimati" w:hAnsi="Kalimati" w:cs="Kalimati"/>
          <w:szCs w:val="22"/>
        </w:rPr>
      </w:pPr>
      <w:r w:rsidRPr="001B5979">
        <w:rPr>
          <w:rFonts w:ascii="Kalimati" w:hAnsi="Kalimati" w:cs="Kalimati"/>
          <w:szCs w:val="22"/>
          <w:cs/>
        </w:rPr>
        <w:t xml:space="preserve">राष्ट्रिय तथ्याङ्क कार्यालयले त्रैमासिक र </w:t>
      </w:r>
      <w:r w:rsidRPr="001B5979">
        <w:rPr>
          <w:rFonts w:ascii="Kalimati" w:hAnsi="Kalimati" w:cs="Kalimati" w:hint="cs"/>
          <w:szCs w:val="22"/>
          <w:cs/>
        </w:rPr>
        <w:t>वा</w:t>
      </w:r>
      <w:r w:rsidRPr="001B5979">
        <w:rPr>
          <w:rFonts w:ascii="Kalimati" w:hAnsi="Kalimati" w:cs="Kalimati"/>
          <w:szCs w:val="22"/>
          <w:cs/>
        </w:rPr>
        <w:t xml:space="preserve">र्षिक गरी दुई तरिकाले राष्ट्रिय लेखा अनुमान गर्ने गर्दछ । </w:t>
      </w:r>
    </w:p>
    <w:p w14:paraId="1D5F9DAE" w14:textId="77777777" w:rsidR="005B0D6F" w:rsidRPr="001B5979" w:rsidRDefault="005B0D6F" w:rsidP="005B0D6F">
      <w:pPr>
        <w:jc w:val="both"/>
        <w:rPr>
          <w:rFonts w:ascii="Kalimati" w:hAnsi="Kalimati" w:cs="Kalimati"/>
          <w:szCs w:val="22"/>
        </w:rPr>
      </w:pPr>
      <w:r w:rsidRPr="001B5979">
        <w:rPr>
          <w:rFonts w:ascii="Kalimati" w:hAnsi="Kalimati" w:cs="Kalimati"/>
          <w:b/>
          <w:bCs/>
          <w:szCs w:val="22"/>
          <w:cs/>
        </w:rPr>
        <w:t>त्रैमासिक राष्ट्रिय लेखा:</w:t>
      </w:r>
      <w:r w:rsidRPr="001B5979">
        <w:rPr>
          <w:rFonts w:ascii="Kalimati" w:hAnsi="Kalimati" w:cs="Kalimati"/>
          <w:szCs w:val="22"/>
          <w:cs/>
        </w:rPr>
        <w:t xml:space="preserve"> त्रैमासिक राष्ट्रिय लेखा अनुमानका लागि राष्ट्रिय तथ्याङ्क</w:t>
      </w:r>
      <w:r w:rsidRPr="001B5979">
        <w:rPr>
          <w:rFonts w:ascii="Kalimati" w:hAnsi="Kalimati" w:cs="Kalimati" w:hint="cs"/>
          <w:szCs w:val="22"/>
          <w:cs/>
        </w:rPr>
        <w:t xml:space="preserve"> </w:t>
      </w:r>
      <w:r w:rsidRPr="001B5979">
        <w:rPr>
          <w:rFonts w:ascii="Kalimati" w:hAnsi="Kalimati" w:cs="Kalimati"/>
          <w:szCs w:val="22"/>
          <w:cs/>
        </w:rPr>
        <w:t>कार्यालयले तथ्याङ्क समन्वय कार्यालयलाई निर्दिष्ट गरे</w:t>
      </w:r>
      <w:r w:rsidRPr="001B5979">
        <w:rPr>
          <w:rFonts w:ascii="Kalimati" w:hAnsi="Kalimati" w:cs="Kalimati" w:hint="cs"/>
          <w:szCs w:val="22"/>
          <w:cs/>
        </w:rPr>
        <w:t xml:space="preserve"> </w:t>
      </w:r>
      <w:r w:rsidRPr="001B5979">
        <w:rPr>
          <w:rFonts w:ascii="Kalimati" w:hAnsi="Kalimati" w:cs="Kalimati"/>
          <w:szCs w:val="22"/>
          <w:cs/>
        </w:rPr>
        <w:t xml:space="preserve">बमोजिमका विभिन्न तथ्याङ्कहरू नियमित रुपमा संकलन गरी तोकिएको समयमा रा.त.का.मा </w:t>
      </w:r>
      <w:r w:rsidRPr="001B5979">
        <w:rPr>
          <w:rFonts w:ascii="Calibri" w:hAnsi="Calibri" w:cs="Calibri"/>
          <w:szCs w:val="22"/>
        </w:rPr>
        <w:t>online data entry</w:t>
      </w:r>
      <w:r w:rsidRPr="001B5979">
        <w:rPr>
          <w:rFonts w:ascii="Kalimati" w:hAnsi="Kalimati" w:cs="Kalimati"/>
          <w:szCs w:val="22"/>
        </w:rPr>
        <w:t xml:space="preserve"> </w:t>
      </w:r>
      <w:r w:rsidRPr="001B5979">
        <w:rPr>
          <w:rFonts w:ascii="Kalimati" w:hAnsi="Kalimati" w:cs="Kalimati"/>
          <w:szCs w:val="22"/>
          <w:cs/>
          <w:lang w:val="en-GB"/>
        </w:rPr>
        <w:t>गरेर</w:t>
      </w:r>
      <w:r w:rsidRPr="001B5979">
        <w:rPr>
          <w:rFonts w:ascii="Kalimati" w:hAnsi="Kalimati" w:cs="Kalimati"/>
          <w:szCs w:val="22"/>
          <w:lang w:val="en-GB"/>
        </w:rPr>
        <w:t xml:space="preserve"> </w:t>
      </w:r>
      <w:r w:rsidRPr="001B5979">
        <w:rPr>
          <w:rFonts w:ascii="Kalimati" w:hAnsi="Kalimati" w:cs="Kalimati"/>
          <w:szCs w:val="22"/>
          <w:cs/>
        </w:rPr>
        <w:t>पठाउने गरिन्छ । राष्ट्रिय लेखा अनुमानका लागि रा.त.का.ले निर्दिष्ट गरे</w:t>
      </w:r>
      <w:r w:rsidRPr="001B5979">
        <w:rPr>
          <w:rFonts w:ascii="Kalimati" w:hAnsi="Kalimati" w:cs="Kalimati" w:hint="cs"/>
          <w:szCs w:val="22"/>
          <w:cs/>
        </w:rPr>
        <w:t xml:space="preserve"> </w:t>
      </w:r>
      <w:r w:rsidRPr="001B5979">
        <w:rPr>
          <w:rFonts w:ascii="Kalimati" w:hAnsi="Kalimati" w:cs="Kalimati"/>
          <w:szCs w:val="22"/>
          <w:cs/>
        </w:rPr>
        <w:t xml:space="preserve">बमोजिमका विभिन्न क्षेत्रबाट विवरण संकलन गरिने गरिन्छ जुन निम्नानुसार छन् ।  </w:t>
      </w:r>
    </w:p>
    <w:p w14:paraId="7830D6BA" w14:textId="77777777" w:rsidR="005B0D6F" w:rsidRPr="001B5979" w:rsidRDefault="005B0D6F" w:rsidP="005B0D6F">
      <w:pPr>
        <w:pStyle w:val="ListParagraph"/>
        <w:numPr>
          <w:ilvl w:val="0"/>
          <w:numId w:val="20"/>
        </w:numPr>
        <w:jc w:val="both"/>
        <w:rPr>
          <w:rFonts w:ascii="Kalimati" w:hAnsi="Kalimati" w:cs="Kalimati"/>
          <w:szCs w:val="22"/>
          <w:lang w:val="en-GB"/>
        </w:rPr>
      </w:pPr>
      <w:r w:rsidRPr="001B5979">
        <w:rPr>
          <w:rFonts w:ascii="Kalimati" w:hAnsi="Kalimati" w:cs="Kalimati"/>
          <w:szCs w:val="22"/>
          <w:cs/>
        </w:rPr>
        <w:t>कृषि तथा वन</w:t>
      </w:r>
      <w:r w:rsidRPr="001B5979">
        <w:rPr>
          <w:rFonts w:ascii="Kalimati" w:hAnsi="Kalimati" w:cs="Kalimati"/>
          <w:szCs w:val="22"/>
          <w:cs/>
        </w:rPr>
        <w:tab/>
      </w:r>
      <w:r w:rsidRPr="001B5979">
        <w:rPr>
          <w:rFonts w:ascii="Kalimati" w:hAnsi="Kalimati" w:cs="Kalimati"/>
          <w:szCs w:val="22"/>
          <w:cs/>
        </w:rPr>
        <w:tab/>
      </w:r>
      <w:r w:rsidRPr="001B5979">
        <w:rPr>
          <w:rFonts w:ascii="Kalimati" w:hAnsi="Kalimati" w:cs="Kalimati"/>
          <w:szCs w:val="22"/>
          <w:cs/>
        </w:rPr>
        <w:tab/>
      </w:r>
      <w:r w:rsidRPr="001B5979">
        <w:rPr>
          <w:rFonts w:ascii="Kalimati" w:hAnsi="Kalimati" w:cs="Kalimati"/>
          <w:szCs w:val="22"/>
          <w:cs/>
        </w:rPr>
        <w:tab/>
        <w:t>घ. होटल तथा रेस्टुरेन्ट</w:t>
      </w:r>
    </w:p>
    <w:p w14:paraId="04AA9875" w14:textId="77777777" w:rsidR="005B0D6F" w:rsidRPr="001B5979" w:rsidRDefault="005B0D6F" w:rsidP="005B0D6F">
      <w:pPr>
        <w:pStyle w:val="ListParagraph"/>
        <w:numPr>
          <w:ilvl w:val="0"/>
          <w:numId w:val="20"/>
        </w:numPr>
        <w:jc w:val="both"/>
        <w:rPr>
          <w:rFonts w:ascii="Kalimati" w:hAnsi="Kalimati" w:cs="Kalimati"/>
          <w:szCs w:val="22"/>
          <w:lang w:val="en-GB"/>
        </w:rPr>
      </w:pPr>
      <w:r w:rsidRPr="001B5979">
        <w:rPr>
          <w:rFonts w:ascii="Kalimati" w:hAnsi="Kalimati" w:cs="Kalimati"/>
          <w:szCs w:val="22"/>
          <w:cs/>
        </w:rPr>
        <w:t>पशुपंक्षी</w:t>
      </w:r>
      <w:r w:rsidRPr="001B5979">
        <w:rPr>
          <w:rFonts w:ascii="Kalimati" w:hAnsi="Kalimati" w:cs="Kalimati"/>
          <w:szCs w:val="22"/>
          <w:cs/>
        </w:rPr>
        <w:tab/>
      </w:r>
      <w:r w:rsidRPr="001B5979">
        <w:rPr>
          <w:rFonts w:ascii="Kalimati" w:hAnsi="Kalimati" w:cs="Kalimati"/>
          <w:szCs w:val="22"/>
          <w:cs/>
        </w:rPr>
        <w:tab/>
      </w:r>
      <w:r w:rsidRPr="001B5979">
        <w:rPr>
          <w:rFonts w:ascii="Kalimati" w:hAnsi="Kalimati" w:cs="Kalimati"/>
          <w:szCs w:val="22"/>
          <w:cs/>
        </w:rPr>
        <w:tab/>
      </w:r>
      <w:r w:rsidRPr="001B5979">
        <w:rPr>
          <w:rFonts w:ascii="Kalimati" w:hAnsi="Kalimati" w:cs="Kalimati"/>
          <w:szCs w:val="22"/>
          <w:cs/>
        </w:rPr>
        <w:tab/>
      </w:r>
      <w:r w:rsidRPr="001B5979">
        <w:rPr>
          <w:rFonts w:ascii="Kalimati" w:hAnsi="Kalimati" w:cs="Kalimati"/>
          <w:szCs w:val="22"/>
          <w:cs/>
        </w:rPr>
        <w:tab/>
        <w:t>ङ. खानेपानी उपभोक्ता समिती</w:t>
      </w:r>
    </w:p>
    <w:p w14:paraId="1FA76FC9" w14:textId="77777777" w:rsidR="005B0D6F" w:rsidRPr="001B5979" w:rsidRDefault="005B0D6F" w:rsidP="005B0D6F">
      <w:pPr>
        <w:pStyle w:val="ListParagraph"/>
        <w:numPr>
          <w:ilvl w:val="0"/>
          <w:numId w:val="20"/>
        </w:numPr>
        <w:jc w:val="both"/>
        <w:rPr>
          <w:rFonts w:ascii="Kalimati" w:hAnsi="Kalimati" w:cs="Kalimati"/>
          <w:szCs w:val="22"/>
          <w:lang w:val="en-GB"/>
        </w:rPr>
      </w:pPr>
      <w:r w:rsidRPr="001B5979">
        <w:rPr>
          <w:rFonts w:ascii="Kalimati" w:hAnsi="Kalimati" w:cs="Kalimati"/>
          <w:szCs w:val="22"/>
          <w:cs/>
        </w:rPr>
        <w:t>तारे होटल</w:t>
      </w:r>
      <w:r w:rsidRPr="001B5979">
        <w:rPr>
          <w:rFonts w:ascii="Kalimati" w:hAnsi="Kalimati" w:cs="Kalimati"/>
          <w:szCs w:val="22"/>
          <w:cs/>
        </w:rPr>
        <w:tab/>
      </w:r>
      <w:r w:rsidRPr="001B5979">
        <w:rPr>
          <w:rFonts w:ascii="Kalimati" w:hAnsi="Kalimati" w:cs="Kalimati"/>
          <w:szCs w:val="22"/>
          <w:cs/>
        </w:rPr>
        <w:tab/>
      </w:r>
      <w:r w:rsidRPr="001B5979">
        <w:rPr>
          <w:rFonts w:ascii="Kalimati" w:hAnsi="Kalimati" w:cs="Kalimati"/>
          <w:szCs w:val="22"/>
          <w:cs/>
        </w:rPr>
        <w:tab/>
      </w:r>
      <w:r w:rsidRPr="001B5979">
        <w:rPr>
          <w:rFonts w:ascii="Kalimati" w:hAnsi="Kalimati" w:cs="Kalimati"/>
          <w:szCs w:val="22"/>
          <w:cs/>
        </w:rPr>
        <w:tab/>
      </w:r>
      <w:r w:rsidRPr="001B5979">
        <w:rPr>
          <w:rFonts w:ascii="Kalimati" w:hAnsi="Kalimati" w:cs="Kalimati"/>
          <w:szCs w:val="22"/>
          <w:cs/>
        </w:rPr>
        <w:tab/>
        <w:t xml:space="preserve">च. सवारी साधन विवरण  </w:t>
      </w:r>
    </w:p>
    <w:p w14:paraId="75783D18" w14:textId="77777777" w:rsidR="005B0D6F" w:rsidRPr="001B5979" w:rsidRDefault="005B0D6F" w:rsidP="005B0D6F">
      <w:pPr>
        <w:jc w:val="both"/>
        <w:rPr>
          <w:rFonts w:ascii="Kalimati" w:hAnsi="Kalimati" w:cs="Kalimati"/>
          <w:szCs w:val="22"/>
          <w:lang w:val="en-GB"/>
        </w:rPr>
      </w:pPr>
      <w:r w:rsidRPr="001B5979">
        <w:rPr>
          <w:rFonts w:ascii="Kalimati" w:hAnsi="Kalimati" w:cs="Kalimati"/>
          <w:b/>
          <w:bCs/>
          <w:szCs w:val="22"/>
          <w:cs/>
          <w:lang w:val="en-GB"/>
        </w:rPr>
        <w:t>बार्षिक राष्ट्रिय लेखा:</w:t>
      </w:r>
      <w:r w:rsidRPr="001B5979">
        <w:rPr>
          <w:rFonts w:ascii="Kalimati" w:hAnsi="Kalimati" w:cs="Kalimati"/>
          <w:szCs w:val="22"/>
          <w:cs/>
          <w:lang w:val="en-GB"/>
        </w:rPr>
        <w:t xml:space="preserve"> बार्षिक राष्ट्रिय लेखा अनुमानका लागि राष्ट्रिय तथ्याङ्क कार्यालयलाई आवश्यक पर्ने जिल्ला स्तरका विभिन्न क्षेत्रका जस्तै सामुदायिक वन, भवन तथा सडक निर्माण, खानी तथा उत्खनन्, एफ.एम. रेडियो, टेलिभिजन, सहकारी संस्था आदी जस्ता क्षेत्रबाट तथ्याङ्क संकलन गरी राष्ट्रिय तथ्याङ्क कार्यालयमा </w:t>
      </w:r>
      <w:r w:rsidRPr="001B5979">
        <w:rPr>
          <w:rFonts w:ascii="Calibri" w:hAnsi="Calibri"/>
        </w:rPr>
        <w:t xml:space="preserve">Hard copy </w:t>
      </w:r>
      <w:r w:rsidRPr="001B5979">
        <w:rPr>
          <w:rFonts w:ascii="Kalimati" w:hAnsi="Kalimati" w:cs="Kalimati" w:hint="cs"/>
          <w:szCs w:val="22"/>
          <w:cs/>
          <w:lang w:val="en-GB"/>
        </w:rPr>
        <w:t>पठाइएको</w:t>
      </w:r>
      <w:r w:rsidRPr="001B5979">
        <w:rPr>
          <w:rFonts w:ascii="Calibri" w:hAnsi="Calibri" w:hint="cs"/>
          <w:cs/>
        </w:rPr>
        <w:t xml:space="preserve"> </w:t>
      </w:r>
      <w:r w:rsidRPr="001B5979">
        <w:rPr>
          <w:rFonts w:ascii="Kalimati" w:hAnsi="Kalimati" w:cs="Kalimati"/>
          <w:szCs w:val="22"/>
          <w:cs/>
          <w:lang w:val="en-GB"/>
        </w:rPr>
        <w:t xml:space="preserve"> </w:t>
      </w:r>
      <w:r w:rsidRPr="001B5979">
        <w:rPr>
          <w:rFonts w:ascii="Kalimati" w:hAnsi="Kalimati" w:cs="Kalimati" w:hint="cs"/>
          <w:szCs w:val="22"/>
          <w:cs/>
          <w:lang w:val="en-GB"/>
        </w:rPr>
        <w:t>थियो</w:t>
      </w:r>
      <w:r w:rsidRPr="001B5979">
        <w:rPr>
          <w:rFonts w:ascii="Kalimati" w:hAnsi="Kalimati" w:cs="Kalimati"/>
          <w:szCs w:val="22"/>
          <w:cs/>
          <w:lang w:val="en-GB"/>
        </w:rPr>
        <w:t xml:space="preserve">। </w:t>
      </w:r>
    </w:p>
    <w:p w14:paraId="19482BAE" w14:textId="77777777" w:rsidR="00AA742C" w:rsidRPr="001B5979" w:rsidRDefault="00AA742C" w:rsidP="00BD2973">
      <w:pPr>
        <w:jc w:val="both"/>
        <w:rPr>
          <w:rFonts w:ascii="Kalimati" w:hAnsi="Kalimati" w:cs="Kalimati"/>
          <w:b/>
          <w:bCs/>
          <w:szCs w:val="22"/>
          <w:lang w:val="en-GB"/>
        </w:rPr>
      </w:pPr>
    </w:p>
    <w:p w14:paraId="59630B4A" w14:textId="77777777" w:rsidR="000935FC" w:rsidRDefault="000935FC" w:rsidP="00BD2973">
      <w:pPr>
        <w:jc w:val="both"/>
        <w:rPr>
          <w:rFonts w:ascii="Kalimati" w:hAnsi="Kalimati" w:cs="Kalimati"/>
          <w:b/>
          <w:bCs/>
          <w:szCs w:val="22"/>
          <w:lang w:val="en-GB"/>
        </w:rPr>
      </w:pPr>
    </w:p>
    <w:p w14:paraId="4666F627" w14:textId="357EB7EF" w:rsidR="00BD2973" w:rsidRPr="000935FC" w:rsidRDefault="00BD2973" w:rsidP="00BD2973">
      <w:pPr>
        <w:jc w:val="both"/>
        <w:rPr>
          <w:rFonts w:ascii="Kalimati" w:hAnsi="Kalimati" w:cs="Kalimati"/>
          <w:b/>
          <w:bCs/>
          <w:sz w:val="24"/>
          <w:szCs w:val="24"/>
          <w:lang w:val="en-GB"/>
        </w:rPr>
      </w:pPr>
      <w:r w:rsidRPr="000935FC">
        <w:rPr>
          <w:rFonts w:ascii="Kalimati" w:hAnsi="Kalimati" w:cs="Kalimati" w:hint="cs"/>
          <w:b/>
          <w:bCs/>
          <w:sz w:val="24"/>
          <w:szCs w:val="24"/>
          <w:cs/>
          <w:lang w:val="en-GB"/>
        </w:rPr>
        <w:t>३</w:t>
      </w:r>
      <w:r w:rsidRPr="000935FC">
        <w:rPr>
          <w:rFonts w:cs="Kalimati"/>
          <w:b/>
          <w:bCs/>
          <w:sz w:val="24"/>
          <w:szCs w:val="24"/>
        </w:rPr>
        <w:t>.</w:t>
      </w:r>
      <w:r w:rsidRPr="000935FC">
        <w:rPr>
          <w:rFonts w:cs="Kalimati" w:hint="cs"/>
          <w:b/>
          <w:bCs/>
          <w:sz w:val="24"/>
          <w:szCs w:val="24"/>
          <w:cs/>
        </w:rPr>
        <w:t>१</w:t>
      </w:r>
      <w:r w:rsidRPr="000935FC">
        <w:rPr>
          <w:rFonts w:cs="Kalimati"/>
          <w:b/>
          <w:bCs/>
          <w:sz w:val="24"/>
          <w:szCs w:val="24"/>
        </w:rPr>
        <w:t>.</w:t>
      </w:r>
      <w:r w:rsidRPr="000935FC">
        <w:rPr>
          <w:rFonts w:cs="Kalimati" w:hint="cs"/>
          <w:b/>
          <w:bCs/>
          <w:sz w:val="24"/>
          <w:szCs w:val="24"/>
          <w:cs/>
        </w:rPr>
        <w:t>२</w:t>
      </w:r>
      <w:r w:rsidR="00AA742C" w:rsidRPr="000935FC">
        <w:rPr>
          <w:rFonts w:cs="Kalimati"/>
          <w:b/>
          <w:bCs/>
          <w:sz w:val="24"/>
          <w:szCs w:val="24"/>
        </w:rPr>
        <w:t xml:space="preserve"> </w:t>
      </w:r>
      <w:r w:rsidRPr="000935FC">
        <w:rPr>
          <w:rFonts w:ascii="Kalimati" w:hAnsi="Kalimati" w:cs="Kalimati"/>
          <w:b/>
          <w:bCs/>
          <w:sz w:val="24"/>
          <w:szCs w:val="24"/>
          <w:cs/>
          <w:lang w:val="en-GB"/>
        </w:rPr>
        <w:t>औद्योगिक उत्पादन तथा मूल्य सूचकाङ्क तथ्याङ्क संकलन</w:t>
      </w:r>
    </w:p>
    <w:p w14:paraId="79C1B0F1" w14:textId="59FB6F17" w:rsidR="00BD2973" w:rsidRPr="001B5979" w:rsidRDefault="00BD2973" w:rsidP="00BD2973">
      <w:pPr>
        <w:jc w:val="both"/>
        <w:rPr>
          <w:rFonts w:ascii="Kalimati" w:hAnsi="Kalimati" w:cs="Kalimati"/>
          <w:szCs w:val="22"/>
          <w:lang w:val="en-GB"/>
        </w:rPr>
      </w:pPr>
      <w:r w:rsidRPr="001B5979">
        <w:rPr>
          <w:rFonts w:ascii="Kalimati" w:hAnsi="Kalimati" w:cs="Kalimati"/>
          <w:szCs w:val="22"/>
          <w:cs/>
          <w:lang w:val="en-GB"/>
        </w:rPr>
        <w:t>त्रैमासिक औद्योगिक उत्पादन तथा मूल्य सूचकाङ्कमा हुने परिवर्तनबारे नियमित जानकारी गराउने उद्देश्यले राष्ट्रिय तथ्याङ्क कार्यालयले औद्योगिक उत्पादन तथा मूल्य सूचकाङ्कको निर्माण गरेको हो। यो सूचकाङ्क त्रैमासिक औद्योगिक उत्पादन सूचकाङ्क (</w:t>
      </w:r>
      <w:r w:rsidRPr="001B5979">
        <w:rPr>
          <w:rFonts w:ascii="Kalimati" w:hAnsi="Kalimati" w:cs="Kalimati"/>
          <w:szCs w:val="22"/>
          <w:lang w:val="en-GB"/>
        </w:rPr>
        <w:t xml:space="preserve">Manufacturing Production Index) </w:t>
      </w:r>
      <w:r w:rsidRPr="001B5979">
        <w:rPr>
          <w:rFonts w:ascii="Kalimati" w:hAnsi="Kalimati" w:cs="Kalimati"/>
          <w:szCs w:val="22"/>
          <w:cs/>
          <w:lang w:val="en-GB"/>
        </w:rPr>
        <w:t>र उत्पादक मूल्य सूचकाङ्क (</w:t>
      </w:r>
      <w:r w:rsidRPr="001B5979">
        <w:rPr>
          <w:rFonts w:ascii="Kalimati" w:hAnsi="Kalimati" w:cs="Kalimati"/>
          <w:szCs w:val="22"/>
          <w:lang w:val="en-GB"/>
        </w:rPr>
        <w:t xml:space="preserve">Producer Price Index) </w:t>
      </w:r>
      <w:r w:rsidRPr="001B5979">
        <w:rPr>
          <w:rFonts w:ascii="Kalimati" w:hAnsi="Kalimati" w:cs="Kalimati"/>
          <w:szCs w:val="22"/>
          <w:cs/>
          <w:lang w:val="en-GB"/>
        </w:rPr>
        <w:t>को संयुक्त सूचकाङ्कका रूपमा तयार गरिएको छ।औद्योगिक उत्पादन तथा मूल्य सूचकाङ्कमा हुने परिवर्तनको नियमित जानकारी उपलब्ध गराउने उद्देश्यले तथ्याङ्क समन्वय कार्यालयले प्रत्येक त्रैमासिकमा सम्बन्धित विवरणहरू संकलन गरी तोकिएको समयभित्र राष्ट्रिय तथ्याङ्क कार्यालयमा डिजिटल प्रतिलिपि पठाउने व्यवस्था गरिएको छ।उत्पादनको अवस्था तथा मूल्यको स्थिति संकलन गर्नका लागि चितवन र मकवानपुर जिल्लामा ११–११ वटा उद्योगहरूबाट तथ्याङ्क संकलन गरिन्छ।</w:t>
      </w:r>
    </w:p>
    <w:p w14:paraId="20CCC213" w14:textId="1060424B" w:rsidR="005B0D6F" w:rsidRPr="00DB660D" w:rsidRDefault="005B0D6F" w:rsidP="00DB660D">
      <w:pPr>
        <w:pStyle w:val="Heading3"/>
        <w:rPr>
          <w:rFonts w:cs="Kalimati"/>
          <w:b/>
          <w:bCs/>
          <w:color w:val="000000" w:themeColor="text1"/>
          <w:szCs w:val="24"/>
        </w:rPr>
      </w:pPr>
      <w:bookmarkStart w:id="23" w:name="_Toc222223443"/>
      <w:r w:rsidRPr="00DB660D">
        <w:rPr>
          <w:rFonts w:cs="Kalimati" w:hint="cs"/>
          <w:b/>
          <w:bCs/>
          <w:color w:val="000000" w:themeColor="text1"/>
          <w:szCs w:val="24"/>
          <w:cs/>
        </w:rPr>
        <w:t>3</w:t>
      </w:r>
      <w:r w:rsidRPr="00DB660D">
        <w:rPr>
          <w:rFonts w:cs="Kalimati"/>
          <w:b/>
          <w:bCs/>
          <w:color w:val="000000" w:themeColor="text1"/>
          <w:szCs w:val="24"/>
          <w:cs/>
        </w:rPr>
        <w:t>.</w:t>
      </w:r>
      <w:r w:rsidRPr="00DB660D">
        <w:rPr>
          <w:rFonts w:cs="Kalimati" w:hint="cs"/>
          <w:b/>
          <w:bCs/>
          <w:color w:val="000000" w:themeColor="text1"/>
          <w:szCs w:val="24"/>
          <w:cs/>
        </w:rPr>
        <w:t>1</w:t>
      </w:r>
      <w:r w:rsidRPr="00DB660D">
        <w:rPr>
          <w:rFonts w:cs="Kalimati"/>
          <w:b/>
          <w:bCs/>
          <w:color w:val="000000" w:themeColor="text1"/>
          <w:szCs w:val="24"/>
          <w:cs/>
        </w:rPr>
        <w:t>.</w:t>
      </w:r>
      <w:r w:rsidR="00BD2973" w:rsidRPr="00DB660D">
        <w:rPr>
          <w:rFonts w:cs="Kalimati" w:hint="cs"/>
          <w:b/>
          <w:bCs/>
          <w:color w:val="000000" w:themeColor="text1"/>
          <w:szCs w:val="24"/>
          <w:cs/>
        </w:rPr>
        <w:t>३</w:t>
      </w:r>
      <w:r w:rsidRPr="00DB660D">
        <w:rPr>
          <w:rFonts w:cs="Kalimati" w:hint="cs"/>
          <w:b/>
          <w:bCs/>
          <w:color w:val="000000" w:themeColor="text1"/>
          <w:szCs w:val="24"/>
          <w:cs/>
        </w:rPr>
        <w:t xml:space="preserve"> </w:t>
      </w:r>
      <w:r w:rsidRPr="00DB660D">
        <w:rPr>
          <w:rFonts w:cs="Kalimati"/>
          <w:b/>
          <w:bCs/>
          <w:color w:val="000000" w:themeColor="text1"/>
          <w:szCs w:val="24"/>
          <w:cs/>
        </w:rPr>
        <w:t>निर्माण क्षेत्रको लागत मूल्य सूचकांक तथ्याङ्क संकलन</w:t>
      </w:r>
      <w:bookmarkEnd w:id="23"/>
    </w:p>
    <w:p w14:paraId="6A3E0C38" w14:textId="77777777" w:rsidR="005B0D6F" w:rsidRPr="001B5979" w:rsidRDefault="005B0D6F" w:rsidP="005B0D6F">
      <w:pPr>
        <w:jc w:val="both"/>
        <w:rPr>
          <w:rFonts w:ascii="Kalimati" w:hAnsi="Kalimati" w:cs="Kalimati"/>
          <w:szCs w:val="22"/>
          <w:lang w:val="en-GB"/>
        </w:rPr>
      </w:pPr>
      <w:r w:rsidRPr="001B5979">
        <w:rPr>
          <w:rFonts w:ascii="Kalimati" w:hAnsi="Kalimati" w:cs="Kalimati"/>
          <w:szCs w:val="22"/>
          <w:cs/>
          <w:lang w:val="en-GB"/>
        </w:rPr>
        <w:t>निर्माण क्षेत्रमा प्रयोग हुने निर्माण सामग्रीहरूको खुद्रा मुल्य तथा ज्यालादरमा हुने परिवर्तनको जानकारी गराउने उद्</w:t>
      </w:r>
      <w:r w:rsidRPr="001B5979">
        <w:rPr>
          <w:rFonts w:ascii="Kalimati" w:hAnsi="Kalimati" w:cs="Kalimati" w:hint="cs"/>
          <w:szCs w:val="22"/>
          <w:cs/>
          <w:lang w:val="en-GB"/>
        </w:rPr>
        <w:t>दे</w:t>
      </w:r>
      <w:r w:rsidRPr="001B5979">
        <w:rPr>
          <w:rFonts w:ascii="Kalimati" w:hAnsi="Kalimati" w:cs="Kalimati"/>
          <w:szCs w:val="22"/>
          <w:cs/>
          <w:lang w:val="en-GB"/>
        </w:rPr>
        <w:t>श्यले राष्ट्रिय तथ्याङ्क</w:t>
      </w:r>
      <w:r w:rsidRPr="001B5979">
        <w:rPr>
          <w:rFonts w:ascii="Kalimati" w:hAnsi="Kalimati" w:cs="Kalimati" w:hint="cs"/>
          <w:szCs w:val="22"/>
          <w:cs/>
          <w:lang w:val="en-GB"/>
        </w:rPr>
        <w:t xml:space="preserve"> </w:t>
      </w:r>
      <w:r w:rsidRPr="001B5979">
        <w:rPr>
          <w:rFonts w:ascii="Kalimati" w:hAnsi="Kalimati" w:cs="Kalimati"/>
          <w:szCs w:val="22"/>
          <w:cs/>
          <w:lang w:val="en-GB"/>
        </w:rPr>
        <w:t>कार्यालयले निर्माण क्षेत्रको लागत मूल्य सूचकांकको निर्माण गरिएको हो ।</w:t>
      </w:r>
      <w:r w:rsidRPr="001B5979">
        <w:rPr>
          <w:rFonts w:ascii="Kalimati" w:hAnsi="Kalimati" w:cs="Kalimati" w:hint="cs"/>
          <w:szCs w:val="22"/>
          <w:cs/>
          <w:lang w:val="en-GB"/>
        </w:rPr>
        <w:t xml:space="preserve"> </w:t>
      </w:r>
      <w:r w:rsidRPr="001B5979">
        <w:rPr>
          <w:rFonts w:ascii="Kalimati" w:hAnsi="Kalimati" w:cs="Kalimati"/>
          <w:szCs w:val="22"/>
          <w:cs/>
          <w:lang w:val="en-GB"/>
        </w:rPr>
        <w:t>निर्माण सामग्रीहरूको मूल्य सूचकांक (</w:t>
      </w:r>
      <w:r w:rsidRPr="001B5979">
        <w:rPr>
          <w:rFonts w:ascii="Calibri" w:hAnsi="Calibri" w:cs="Calibri"/>
          <w:szCs w:val="22"/>
        </w:rPr>
        <w:t>Price</w:t>
      </w:r>
      <w:r w:rsidRPr="001B5979">
        <w:rPr>
          <w:rFonts w:ascii="Kalimati" w:hAnsi="Kalimati" w:cs="Kalimati"/>
          <w:szCs w:val="22"/>
        </w:rPr>
        <w:t xml:space="preserve"> </w:t>
      </w:r>
      <w:r w:rsidRPr="001B5979">
        <w:rPr>
          <w:rFonts w:ascii="Calibri" w:hAnsi="Calibri" w:cs="Calibri"/>
          <w:szCs w:val="22"/>
        </w:rPr>
        <w:t>Index Of Construction Materials</w:t>
      </w:r>
      <w:r w:rsidRPr="001B5979">
        <w:rPr>
          <w:rFonts w:ascii="Kalimati" w:hAnsi="Kalimati" w:cs="Kalimati"/>
          <w:szCs w:val="22"/>
        </w:rPr>
        <w:t xml:space="preserve">) </w:t>
      </w:r>
      <w:r w:rsidRPr="001B5979">
        <w:rPr>
          <w:rFonts w:ascii="Kalimati" w:hAnsi="Kalimati" w:cs="Kalimati"/>
          <w:szCs w:val="22"/>
          <w:cs/>
          <w:lang w:val="en-GB"/>
        </w:rPr>
        <w:t>र निर्माण</w:t>
      </w:r>
      <w:r w:rsidRPr="001B5979">
        <w:rPr>
          <w:rFonts w:ascii="Kalimati" w:hAnsi="Kalimati" w:cs="Kalimati" w:hint="cs"/>
          <w:szCs w:val="22"/>
          <w:cs/>
          <w:lang w:val="en-GB"/>
        </w:rPr>
        <w:t xml:space="preserve"> </w:t>
      </w:r>
      <w:r w:rsidRPr="001B5979">
        <w:rPr>
          <w:rFonts w:ascii="Kalimati" w:hAnsi="Kalimati" w:cs="Kalimati"/>
          <w:szCs w:val="22"/>
          <w:cs/>
          <w:lang w:val="en-GB"/>
        </w:rPr>
        <w:t>क्षेत्रको ज्याला सूचकांक (</w:t>
      </w:r>
      <w:r w:rsidRPr="001B5979">
        <w:rPr>
          <w:rFonts w:ascii="Calibri" w:hAnsi="Calibri" w:cs="Calibri"/>
          <w:szCs w:val="22"/>
        </w:rPr>
        <w:t>Wage Index Of Construction Workers</w:t>
      </w:r>
      <w:r w:rsidRPr="001B5979">
        <w:rPr>
          <w:rFonts w:ascii="Kalimati" w:hAnsi="Kalimati" w:cs="Kalimati"/>
          <w:szCs w:val="22"/>
        </w:rPr>
        <w:t xml:space="preserve">) </w:t>
      </w:r>
      <w:r w:rsidRPr="001B5979">
        <w:rPr>
          <w:rFonts w:ascii="Kalimati" w:hAnsi="Kalimati" w:cs="Kalimati"/>
          <w:szCs w:val="22"/>
          <w:cs/>
          <w:lang w:val="en-GB"/>
        </w:rPr>
        <w:t>को संयुक्त सूचकांकको रुपमा निर्माण क्षेत्रको लागत मूल्य सूचकांकको निर्माण गरिएको थियो । निर्माण क्षेत्रको लागत मूल्य सूचकांक तयार गर्नका लागि  तथ्याङ्क  समन्वय कार्यालयले प्रत्येक त्रैमासिकमा नियमित रुपमा निर्माण सामाग्रीहरूको खुद्रा मूल्य तथा</w:t>
      </w:r>
      <w:r w:rsidRPr="001B5979">
        <w:rPr>
          <w:rFonts w:ascii="Kalimati" w:hAnsi="Kalimati" w:cs="Kalimati" w:hint="cs"/>
          <w:szCs w:val="22"/>
          <w:cs/>
          <w:lang w:val="en-GB"/>
        </w:rPr>
        <w:t xml:space="preserve"> </w:t>
      </w:r>
      <w:r w:rsidRPr="001B5979">
        <w:rPr>
          <w:rFonts w:ascii="Kalimati" w:hAnsi="Kalimati" w:cs="Kalimati"/>
          <w:szCs w:val="22"/>
          <w:cs/>
          <w:lang w:val="en-GB"/>
        </w:rPr>
        <w:t>निर्माणजन्य काममा संलग्न कामदार कामदारहरूको ज्यालादर सम्बन्धी विवरणहरू संकलन गरी तोकिएको समयमा राष्ट्रिय तथ्याङ्क कार्यालयमा डिजीटल</w:t>
      </w:r>
      <w:r w:rsidRPr="001B5979">
        <w:rPr>
          <w:rFonts w:ascii="Kalimati" w:hAnsi="Kalimati" w:cs="Kalimati"/>
          <w:szCs w:val="22"/>
          <w:lang w:val="en-GB"/>
        </w:rPr>
        <w:t xml:space="preserve"> </w:t>
      </w:r>
      <w:r w:rsidRPr="001B5979">
        <w:rPr>
          <w:rFonts w:ascii="Kalimati" w:hAnsi="Kalimati" w:cs="Kalimati"/>
          <w:szCs w:val="22"/>
          <w:cs/>
          <w:lang w:val="en-GB"/>
        </w:rPr>
        <w:t>कपी</w:t>
      </w:r>
      <w:r w:rsidRPr="001B5979">
        <w:rPr>
          <w:rFonts w:ascii="Kalimati" w:hAnsi="Kalimati" w:cs="Kalimati"/>
          <w:szCs w:val="22"/>
          <w:lang w:val="en-GB"/>
        </w:rPr>
        <w:t xml:space="preserve"> </w:t>
      </w:r>
      <w:r w:rsidRPr="001B5979">
        <w:rPr>
          <w:rFonts w:ascii="Kalimati" w:hAnsi="Kalimati" w:cs="Kalimati"/>
          <w:szCs w:val="22"/>
          <w:cs/>
          <w:lang w:val="en-GB"/>
        </w:rPr>
        <w:t>पठाउने गरिन्छ</w:t>
      </w:r>
      <w:r w:rsidRPr="001B5979">
        <w:rPr>
          <w:rFonts w:ascii="Kalimati" w:hAnsi="Kalimati" w:cs="Kalimati"/>
          <w:szCs w:val="22"/>
          <w:lang w:val="en-GB"/>
        </w:rPr>
        <w:t xml:space="preserve"> </w:t>
      </w:r>
      <w:r w:rsidRPr="001B5979">
        <w:rPr>
          <w:rFonts w:ascii="Kalimati" w:hAnsi="Kalimati" w:cs="Kalimati"/>
          <w:szCs w:val="22"/>
          <w:cs/>
          <w:lang w:val="en-GB"/>
        </w:rPr>
        <w:t>।मूल्य संकलनका लागि २४ किसिमका सामग्रीहरू</w:t>
      </w:r>
      <w:r w:rsidRPr="001B5979">
        <w:rPr>
          <w:rFonts w:ascii="Kalimati" w:hAnsi="Kalimati" w:cs="Kalimati"/>
          <w:szCs w:val="22"/>
          <w:lang w:val="en-GB"/>
        </w:rPr>
        <w:t xml:space="preserve"> </w:t>
      </w:r>
      <w:r w:rsidRPr="001B5979">
        <w:rPr>
          <w:rFonts w:ascii="Kalimati" w:hAnsi="Kalimati" w:cs="Kalimati"/>
          <w:szCs w:val="22"/>
          <w:cs/>
          <w:lang w:val="en-GB"/>
        </w:rPr>
        <w:t>तथा ८</w:t>
      </w:r>
      <w:r w:rsidRPr="001B5979">
        <w:rPr>
          <w:rFonts w:ascii="Kalimati" w:hAnsi="Kalimati" w:cs="Kalimati"/>
          <w:szCs w:val="22"/>
          <w:lang w:val="en-GB"/>
        </w:rPr>
        <w:t xml:space="preserve"> </w:t>
      </w:r>
      <w:r w:rsidRPr="001B5979">
        <w:rPr>
          <w:rFonts w:ascii="Kalimati" w:hAnsi="Kalimati" w:cs="Kalimati"/>
          <w:szCs w:val="22"/>
          <w:cs/>
          <w:lang w:val="en-GB"/>
        </w:rPr>
        <w:t>किसिमका कामदारहरूको ज्यालादर संकलन गरिन्छ ।</w:t>
      </w:r>
    </w:p>
    <w:p w14:paraId="6967BED2" w14:textId="2ADCABFA" w:rsidR="005B0D6F" w:rsidRPr="00DB660D" w:rsidRDefault="005B0D6F" w:rsidP="00DB660D">
      <w:pPr>
        <w:pStyle w:val="Heading3"/>
        <w:rPr>
          <w:rFonts w:cs="Kalimati"/>
          <w:b/>
          <w:bCs/>
          <w:color w:val="000000" w:themeColor="text1"/>
          <w:szCs w:val="24"/>
        </w:rPr>
      </w:pPr>
      <w:bookmarkStart w:id="24" w:name="_Toc222223444"/>
      <w:r w:rsidRPr="00DB660D">
        <w:rPr>
          <w:rFonts w:cs="Kalimati" w:hint="cs"/>
          <w:b/>
          <w:bCs/>
          <w:color w:val="000000" w:themeColor="text1"/>
          <w:szCs w:val="24"/>
          <w:cs/>
        </w:rPr>
        <w:t>3</w:t>
      </w:r>
      <w:r w:rsidRPr="00DB660D">
        <w:rPr>
          <w:rFonts w:cs="Kalimati"/>
          <w:b/>
          <w:bCs/>
          <w:color w:val="000000" w:themeColor="text1"/>
          <w:szCs w:val="24"/>
          <w:cs/>
        </w:rPr>
        <w:t>.</w:t>
      </w:r>
      <w:r w:rsidRPr="00DB660D">
        <w:rPr>
          <w:rFonts w:cs="Kalimati" w:hint="cs"/>
          <w:b/>
          <w:bCs/>
          <w:color w:val="000000" w:themeColor="text1"/>
          <w:szCs w:val="24"/>
          <w:cs/>
        </w:rPr>
        <w:t>1</w:t>
      </w:r>
      <w:r w:rsidRPr="00DB660D">
        <w:rPr>
          <w:rFonts w:cs="Kalimati"/>
          <w:b/>
          <w:bCs/>
          <w:color w:val="000000" w:themeColor="text1"/>
          <w:szCs w:val="24"/>
          <w:cs/>
        </w:rPr>
        <w:t>.</w:t>
      </w:r>
      <w:r w:rsidR="00BD2973" w:rsidRPr="00DB660D">
        <w:rPr>
          <w:rFonts w:cs="Kalimati" w:hint="cs"/>
          <w:b/>
          <w:bCs/>
          <w:color w:val="000000" w:themeColor="text1"/>
          <w:szCs w:val="24"/>
          <w:cs/>
        </w:rPr>
        <w:t>४</w:t>
      </w:r>
      <w:r w:rsidRPr="00DB660D">
        <w:rPr>
          <w:rFonts w:cs="Kalimati" w:hint="cs"/>
          <w:b/>
          <w:bCs/>
          <w:color w:val="000000" w:themeColor="text1"/>
          <w:szCs w:val="24"/>
          <w:cs/>
        </w:rPr>
        <w:t xml:space="preserve"> </w:t>
      </w:r>
      <w:r w:rsidRPr="00DB660D">
        <w:rPr>
          <w:rFonts w:cs="Kalimati"/>
          <w:b/>
          <w:bCs/>
          <w:color w:val="000000" w:themeColor="text1"/>
          <w:szCs w:val="24"/>
          <w:cs/>
        </w:rPr>
        <w:t>कृषिजन्य वस्तुहरूको स्थलगत मूल्य सूचकांक तथ्याङ्क संकलन</w:t>
      </w:r>
      <w:bookmarkEnd w:id="24"/>
    </w:p>
    <w:p w14:paraId="4C106F81" w14:textId="77777777" w:rsidR="005B0D6F" w:rsidRPr="001B5979" w:rsidRDefault="005B0D6F" w:rsidP="005B0D6F">
      <w:pPr>
        <w:jc w:val="both"/>
        <w:rPr>
          <w:rFonts w:ascii="Kalimati" w:hAnsi="Kalimati" w:cs="Kalimati"/>
          <w:szCs w:val="22"/>
          <w:lang w:val="en-GB"/>
        </w:rPr>
      </w:pPr>
      <w:r w:rsidRPr="001B5979">
        <w:rPr>
          <w:rFonts w:asciiTheme="majorBidi" w:hAnsiTheme="majorBidi" w:cs="Kalimati"/>
          <w:szCs w:val="22"/>
          <w:cs/>
          <w:lang w:val="en-GB"/>
        </w:rPr>
        <w:t>नेपाल कृषि</w:t>
      </w:r>
      <w:r w:rsidRPr="001B5979">
        <w:rPr>
          <w:rFonts w:asciiTheme="majorBidi" w:hAnsiTheme="majorBidi" w:cs="Kalimati"/>
          <w:szCs w:val="22"/>
          <w:lang w:val="en-GB"/>
        </w:rPr>
        <w:t xml:space="preserve"> </w:t>
      </w:r>
      <w:r w:rsidRPr="001B5979">
        <w:rPr>
          <w:rFonts w:asciiTheme="majorBidi" w:hAnsiTheme="majorBidi" w:cs="Kalimati"/>
          <w:szCs w:val="22"/>
          <w:cs/>
          <w:lang w:val="en-GB"/>
        </w:rPr>
        <w:t>प्रधान देश भएको कारणले यस क्षेत्रले मुलुकको आर्थिक क्षेत्रमा पुर्याएको योगदान महत्वपूर्ण रहेको</w:t>
      </w:r>
      <w:r w:rsidRPr="001B5979">
        <w:rPr>
          <w:rFonts w:asciiTheme="majorBidi" w:hAnsiTheme="majorBidi" w:cs="Kalimati" w:hint="cs"/>
          <w:szCs w:val="22"/>
          <w:cs/>
          <w:lang w:val="en-GB"/>
        </w:rPr>
        <w:t xml:space="preserve"> </w:t>
      </w:r>
      <w:r w:rsidRPr="001B5979">
        <w:rPr>
          <w:rFonts w:asciiTheme="majorBidi" w:hAnsiTheme="majorBidi" w:cs="Kalimati"/>
          <w:szCs w:val="22"/>
          <w:cs/>
          <w:lang w:val="en-GB"/>
        </w:rPr>
        <w:t>छ ।कृषि क्षेत्रको योगदानको अनुमान गर्न उत्पादित कृषि वस्तुहरूको उत्पादन भएको समयको मूल्य नितान्त आवश्यक देखिन्छ</w:t>
      </w:r>
      <w:r w:rsidRPr="001B5979">
        <w:rPr>
          <w:rFonts w:ascii="Kalimati" w:hAnsi="Kalimati" w:cs="Kalimati"/>
          <w:szCs w:val="22"/>
          <w:lang w:val="en-GB"/>
        </w:rPr>
        <w:t xml:space="preserve"> </w:t>
      </w:r>
      <w:r w:rsidRPr="001B5979">
        <w:rPr>
          <w:rFonts w:ascii="Kalimati" w:hAnsi="Kalimati" w:cs="Kalimati"/>
          <w:szCs w:val="22"/>
          <w:cs/>
          <w:lang w:val="en-GB"/>
        </w:rPr>
        <w:t>।</w:t>
      </w:r>
      <w:r w:rsidRPr="001B5979">
        <w:rPr>
          <w:rFonts w:ascii="Kalimati" w:hAnsi="Kalimati" w:cs="Kalimati" w:hint="cs"/>
          <w:szCs w:val="22"/>
          <w:cs/>
          <w:lang w:val="en-GB"/>
        </w:rPr>
        <w:t xml:space="preserve"> </w:t>
      </w:r>
      <w:r w:rsidRPr="001B5979">
        <w:rPr>
          <w:rFonts w:ascii="Kalimati" w:hAnsi="Kalimati" w:cs="Kalimati"/>
          <w:szCs w:val="22"/>
          <w:cs/>
          <w:lang w:val="en-GB"/>
        </w:rPr>
        <w:t>कृषि वस्तुहरूको उत्पादनको मुल्यले राष्ट्रिय आयको अनुमान, बजार माग र आपूर्तिको व्यवस्थापन, कृषि क्षेत्रको नीति तथा कार्यक्रम तर्जुमा, कार्यन्वयन, अनुगमन त</w:t>
      </w:r>
      <w:r w:rsidRPr="001B5979">
        <w:rPr>
          <w:rFonts w:ascii="Kalimati" w:hAnsi="Kalimati" w:cs="Kalimati" w:hint="cs"/>
          <w:szCs w:val="22"/>
          <w:cs/>
          <w:lang w:val="en-GB"/>
        </w:rPr>
        <w:t>था</w:t>
      </w:r>
      <w:r w:rsidRPr="001B5979">
        <w:rPr>
          <w:rFonts w:ascii="Kalimati" w:hAnsi="Kalimati" w:cs="Kalimati"/>
          <w:szCs w:val="22"/>
          <w:cs/>
          <w:lang w:val="en-GB"/>
        </w:rPr>
        <w:t xml:space="preserve"> मुल्यांकन गर्न पनि कृषि </w:t>
      </w:r>
      <w:r w:rsidRPr="001B5979">
        <w:rPr>
          <w:rFonts w:ascii="Kalimati" w:hAnsi="Kalimati" w:cs="Kalimati" w:hint="cs"/>
          <w:szCs w:val="22"/>
          <w:cs/>
          <w:lang w:val="en-GB"/>
        </w:rPr>
        <w:t>अपरिहार्य</w:t>
      </w:r>
      <w:r w:rsidRPr="001B5979">
        <w:rPr>
          <w:rFonts w:ascii="Kalimati" w:hAnsi="Kalimati" w:cs="Kalimati"/>
          <w:szCs w:val="22"/>
          <w:cs/>
          <w:lang w:val="en-GB"/>
        </w:rPr>
        <w:t xml:space="preserve"> </w:t>
      </w:r>
      <w:r w:rsidRPr="001B5979">
        <w:rPr>
          <w:rFonts w:ascii="Kalimati" w:hAnsi="Kalimati" w:cs="Kalimati" w:hint="cs"/>
          <w:szCs w:val="22"/>
          <w:cs/>
          <w:lang w:val="en-GB"/>
        </w:rPr>
        <w:t>योगदान</w:t>
      </w:r>
      <w:r w:rsidRPr="001B5979">
        <w:rPr>
          <w:rFonts w:ascii="Kalimati" w:hAnsi="Kalimati" w:cs="Kalimati"/>
          <w:szCs w:val="22"/>
          <w:cs/>
          <w:lang w:val="en-GB"/>
        </w:rPr>
        <w:t xml:space="preserve"> </w:t>
      </w:r>
      <w:r w:rsidRPr="001B5979">
        <w:rPr>
          <w:rFonts w:ascii="Kalimati" w:hAnsi="Kalimati" w:cs="Kalimati" w:hint="cs"/>
          <w:szCs w:val="22"/>
          <w:cs/>
          <w:lang w:val="en-GB"/>
        </w:rPr>
        <w:t>पुर्याएको</w:t>
      </w:r>
      <w:r w:rsidRPr="001B5979">
        <w:rPr>
          <w:rFonts w:ascii="Kalimati" w:hAnsi="Kalimati" w:cs="Kalimati"/>
          <w:szCs w:val="22"/>
          <w:cs/>
          <w:lang w:val="en-GB"/>
        </w:rPr>
        <w:t xml:space="preserve"> </w:t>
      </w:r>
      <w:r w:rsidRPr="001B5979">
        <w:rPr>
          <w:rFonts w:ascii="Kalimati" w:hAnsi="Kalimati" w:cs="Kalimati" w:hint="cs"/>
          <w:szCs w:val="22"/>
          <w:cs/>
          <w:lang w:val="en-GB"/>
        </w:rPr>
        <w:t xml:space="preserve">देखिन्छ </w:t>
      </w:r>
      <w:r w:rsidRPr="001B5979">
        <w:rPr>
          <w:rFonts w:ascii="Kalimati" w:hAnsi="Kalimati" w:cs="Kalimati"/>
          <w:szCs w:val="22"/>
          <w:cs/>
          <w:lang w:val="en-GB"/>
        </w:rPr>
        <w:t>।</w:t>
      </w:r>
      <w:r w:rsidRPr="001B5979">
        <w:rPr>
          <w:rFonts w:ascii="Kalimati" w:hAnsi="Kalimati" w:cs="Kalimati" w:hint="cs"/>
          <w:szCs w:val="22"/>
          <w:cs/>
          <w:lang w:val="en-GB"/>
        </w:rPr>
        <w:t xml:space="preserve"> तथ्याङ्क समन्वय</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कार्यालयहरूबाट</w:t>
      </w:r>
      <w:r w:rsidRPr="001B5979">
        <w:rPr>
          <w:rFonts w:ascii="Kalimati" w:hAnsi="Kalimati" w:cs="Kalimati"/>
          <w:szCs w:val="22"/>
          <w:cs/>
          <w:lang w:val="en-GB"/>
        </w:rPr>
        <w:t xml:space="preserve"> </w:t>
      </w:r>
      <w:r w:rsidRPr="001B5979">
        <w:rPr>
          <w:rFonts w:ascii="Kalimati" w:hAnsi="Kalimati" w:cs="Kalimati" w:hint="cs"/>
          <w:szCs w:val="22"/>
          <w:cs/>
          <w:lang w:val="en-GB"/>
        </w:rPr>
        <w:t>प्रमुख</w:t>
      </w:r>
      <w:r w:rsidRPr="001B5979">
        <w:rPr>
          <w:rFonts w:ascii="Kalimati" w:hAnsi="Kalimati" w:cs="Kalimati"/>
          <w:szCs w:val="22"/>
          <w:cs/>
          <w:lang w:val="en-GB"/>
        </w:rPr>
        <w:t xml:space="preserve"> </w:t>
      </w:r>
      <w:r w:rsidRPr="001B5979">
        <w:rPr>
          <w:rFonts w:ascii="Kalimati" w:hAnsi="Kalimati" w:cs="Kalimati" w:hint="cs"/>
          <w:szCs w:val="22"/>
          <w:cs/>
          <w:lang w:val="en-GB"/>
        </w:rPr>
        <w:t>कृषि</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पशुपंक्षीबाट</w:t>
      </w:r>
      <w:r w:rsidRPr="001B5979">
        <w:rPr>
          <w:rFonts w:ascii="Kalimati" w:hAnsi="Kalimati" w:cs="Kalimati"/>
          <w:szCs w:val="22"/>
          <w:cs/>
          <w:lang w:val="en-GB"/>
        </w:rPr>
        <w:t xml:space="preserve"> </w:t>
      </w:r>
      <w:r w:rsidRPr="001B5979">
        <w:rPr>
          <w:rFonts w:ascii="Kalimati" w:hAnsi="Kalimati" w:cs="Kalimati" w:hint="cs"/>
          <w:szCs w:val="22"/>
          <w:cs/>
          <w:lang w:val="en-GB"/>
        </w:rPr>
        <w:t>उत्पादित</w:t>
      </w:r>
      <w:r w:rsidRPr="001B5979">
        <w:rPr>
          <w:rFonts w:ascii="Kalimati" w:hAnsi="Kalimati" w:cs="Kalimati"/>
          <w:szCs w:val="22"/>
          <w:cs/>
          <w:lang w:val="en-GB"/>
        </w:rPr>
        <w:t xml:space="preserve"> </w:t>
      </w:r>
      <w:r w:rsidRPr="001B5979">
        <w:rPr>
          <w:rFonts w:ascii="Kalimati" w:hAnsi="Kalimati" w:cs="Kalimati" w:hint="cs"/>
          <w:szCs w:val="22"/>
          <w:cs/>
          <w:lang w:val="en-GB"/>
        </w:rPr>
        <w:t>वस्तुहरूको</w:t>
      </w:r>
      <w:r w:rsidRPr="001B5979">
        <w:rPr>
          <w:rFonts w:ascii="Kalimati" w:hAnsi="Kalimati" w:cs="Kalimati"/>
          <w:szCs w:val="22"/>
          <w:cs/>
          <w:lang w:val="en-GB"/>
        </w:rPr>
        <w:t xml:space="preserve"> </w:t>
      </w:r>
      <w:r w:rsidRPr="001B5979">
        <w:rPr>
          <w:rFonts w:ascii="Kalimati" w:hAnsi="Kalimati" w:cs="Kalimati" w:hint="cs"/>
          <w:szCs w:val="22"/>
          <w:cs/>
          <w:lang w:val="en-GB"/>
        </w:rPr>
        <w:t>मूल्य</w:t>
      </w:r>
      <w:r w:rsidRPr="001B5979">
        <w:rPr>
          <w:rFonts w:ascii="Kalimati" w:hAnsi="Kalimati" w:cs="Kalimati"/>
          <w:szCs w:val="22"/>
          <w:cs/>
          <w:lang w:val="en-GB"/>
        </w:rPr>
        <w:t xml:space="preserve"> </w:t>
      </w:r>
      <w:r w:rsidRPr="001B5979">
        <w:rPr>
          <w:rFonts w:ascii="Kalimati" w:hAnsi="Kalimati" w:cs="Kalimati" w:hint="cs"/>
          <w:szCs w:val="22"/>
          <w:cs/>
          <w:lang w:val="en-GB"/>
        </w:rPr>
        <w:t>त्रैमासिक</w:t>
      </w:r>
      <w:r w:rsidRPr="001B5979">
        <w:rPr>
          <w:rFonts w:ascii="Kalimati" w:hAnsi="Kalimati" w:cs="Kalimati"/>
          <w:szCs w:val="22"/>
          <w:cs/>
          <w:lang w:val="en-GB"/>
        </w:rPr>
        <w:t xml:space="preserve"> </w:t>
      </w:r>
      <w:r w:rsidRPr="001B5979">
        <w:rPr>
          <w:rFonts w:ascii="Kalimati" w:hAnsi="Kalimati" w:cs="Kalimati" w:hint="cs"/>
          <w:szCs w:val="22"/>
          <w:cs/>
          <w:lang w:val="en-GB"/>
        </w:rPr>
        <w:t>रुपमा</w:t>
      </w:r>
      <w:r w:rsidRPr="001B5979">
        <w:rPr>
          <w:rFonts w:ascii="Kalimati" w:hAnsi="Kalimati" w:cs="Kalimati"/>
          <w:szCs w:val="22"/>
          <w:cs/>
          <w:lang w:val="en-GB"/>
        </w:rPr>
        <w:t xml:space="preserve"> </w:t>
      </w:r>
      <w:r w:rsidRPr="001B5979">
        <w:rPr>
          <w:rFonts w:ascii="Kalimati" w:hAnsi="Kalimati" w:cs="Kalimati" w:hint="cs"/>
          <w:szCs w:val="22"/>
          <w:cs/>
          <w:lang w:val="en-GB"/>
        </w:rPr>
        <w:t>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गरी</w:t>
      </w:r>
      <w:r w:rsidRPr="001B5979">
        <w:rPr>
          <w:rFonts w:ascii="Kalimati" w:hAnsi="Kalimati" w:cs="Kalimati"/>
          <w:szCs w:val="22"/>
          <w:cs/>
          <w:lang w:val="en-GB"/>
        </w:rPr>
        <w:t xml:space="preserve"> </w:t>
      </w:r>
      <w:r w:rsidRPr="001B5979">
        <w:rPr>
          <w:rFonts w:ascii="Kalimati" w:hAnsi="Kalimati" w:cs="Kalimati" w:hint="cs"/>
          <w:szCs w:val="22"/>
          <w:cs/>
          <w:lang w:val="en-GB"/>
        </w:rPr>
        <w:t>राष्ट्रिय</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कार्यालयको</w:t>
      </w:r>
      <w:r w:rsidRPr="001B5979">
        <w:rPr>
          <w:rFonts w:ascii="Kalimati" w:hAnsi="Kalimati" w:cs="Kalimati"/>
          <w:szCs w:val="22"/>
          <w:cs/>
          <w:lang w:val="en-GB"/>
        </w:rPr>
        <w:t xml:space="preserve"> </w:t>
      </w:r>
      <w:r w:rsidRPr="001B5979">
        <w:rPr>
          <w:rFonts w:ascii="Kalimati" w:hAnsi="Kalimati" w:cs="Kalimati" w:hint="cs"/>
          <w:szCs w:val="22"/>
          <w:cs/>
          <w:lang w:val="en-GB"/>
        </w:rPr>
        <w:t>मूल्य</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शाखामा</w:t>
      </w:r>
      <w:r w:rsidRPr="001B5979">
        <w:rPr>
          <w:rFonts w:ascii="Kalimati" w:hAnsi="Kalimati" w:cs="Kalimati"/>
          <w:szCs w:val="22"/>
          <w:cs/>
          <w:lang w:val="en-GB"/>
        </w:rPr>
        <w:t xml:space="preserve"> </w:t>
      </w:r>
      <w:r w:rsidRPr="001B5979">
        <w:rPr>
          <w:rFonts w:ascii="Kalimati" w:hAnsi="Kalimati" w:cs="Kalimati" w:hint="cs"/>
          <w:szCs w:val="22"/>
          <w:cs/>
          <w:lang w:val="en-GB"/>
        </w:rPr>
        <w:t>डिजीटल</w:t>
      </w:r>
      <w:r w:rsidRPr="001B5979">
        <w:rPr>
          <w:rFonts w:ascii="Kalimati" w:hAnsi="Kalimati" w:cs="Kalimati"/>
          <w:szCs w:val="22"/>
          <w:cs/>
          <w:lang w:val="en-GB"/>
        </w:rPr>
        <w:t xml:space="preserve"> </w:t>
      </w:r>
      <w:r w:rsidRPr="001B5979">
        <w:rPr>
          <w:rFonts w:ascii="Kalimati" w:hAnsi="Kalimati" w:cs="Kalimati" w:hint="cs"/>
          <w:szCs w:val="22"/>
          <w:cs/>
          <w:lang w:val="en-GB"/>
        </w:rPr>
        <w:t>कपी</w:t>
      </w:r>
      <w:r w:rsidRPr="001B5979">
        <w:rPr>
          <w:rFonts w:ascii="Kalimati" w:hAnsi="Kalimati" w:cs="Kalimati"/>
          <w:szCs w:val="22"/>
          <w:cs/>
          <w:lang w:val="en-GB"/>
        </w:rPr>
        <w:t xml:space="preserve"> </w:t>
      </w:r>
      <w:r w:rsidRPr="001B5979">
        <w:rPr>
          <w:rFonts w:ascii="Kalimati" w:hAnsi="Kalimati" w:cs="Kalimati" w:hint="cs"/>
          <w:szCs w:val="22"/>
          <w:cs/>
          <w:lang w:val="en-GB"/>
        </w:rPr>
        <w:t>पठाउने</w:t>
      </w:r>
      <w:r w:rsidRPr="001B5979">
        <w:rPr>
          <w:rFonts w:ascii="Kalimati" w:hAnsi="Kalimati" w:cs="Kalimati"/>
          <w:szCs w:val="22"/>
          <w:cs/>
          <w:lang w:val="en-GB"/>
        </w:rPr>
        <w:t xml:space="preserve"> </w:t>
      </w:r>
      <w:r w:rsidRPr="001B5979">
        <w:rPr>
          <w:rFonts w:ascii="Kalimati" w:hAnsi="Kalimati" w:cs="Kalimati" w:hint="cs"/>
          <w:szCs w:val="22"/>
          <w:cs/>
          <w:lang w:val="en-GB"/>
        </w:rPr>
        <w:t>गरिन्छ</w:t>
      </w:r>
      <w:r w:rsidRPr="001B5979">
        <w:rPr>
          <w:rFonts w:ascii="Kalimati" w:hAnsi="Kalimati" w:cs="Kalimati"/>
          <w:szCs w:val="22"/>
          <w:cs/>
          <w:lang w:val="en-GB"/>
        </w:rPr>
        <w:t xml:space="preserve"> </w:t>
      </w:r>
      <w:r w:rsidRPr="001B5979">
        <w:rPr>
          <w:rFonts w:ascii="Kalimati" w:hAnsi="Kalimati" w:cs="Kalimati" w:hint="cs"/>
          <w:szCs w:val="22"/>
          <w:cs/>
          <w:lang w:val="en-GB"/>
        </w:rPr>
        <w:t>। कृषि</w:t>
      </w:r>
      <w:r w:rsidRPr="001B5979">
        <w:rPr>
          <w:rFonts w:ascii="Kalimati" w:hAnsi="Kalimati" w:cs="Kalimati"/>
          <w:szCs w:val="22"/>
          <w:cs/>
          <w:lang w:val="en-GB"/>
        </w:rPr>
        <w:t xml:space="preserve"> </w:t>
      </w:r>
      <w:r w:rsidRPr="001B5979">
        <w:rPr>
          <w:rFonts w:ascii="Kalimati" w:hAnsi="Kalimati" w:cs="Kalimati" w:hint="cs"/>
          <w:szCs w:val="22"/>
          <w:cs/>
          <w:lang w:val="en-GB"/>
        </w:rPr>
        <w:t>सम्बन्धी</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गर्नका</w:t>
      </w:r>
      <w:r w:rsidRPr="001B5979">
        <w:rPr>
          <w:rFonts w:ascii="Kalimati" w:hAnsi="Kalimati" w:cs="Kalimati"/>
          <w:szCs w:val="22"/>
          <w:cs/>
          <w:lang w:val="en-GB"/>
        </w:rPr>
        <w:t xml:space="preserve"> </w:t>
      </w:r>
      <w:r w:rsidRPr="001B5979">
        <w:rPr>
          <w:rFonts w:ascii="Kalimati" w:hAnsi="Kalimati" w:cs="Kalimati" w:hint="cs"/>
          <w:szCs w:val="22"/>
          <w:cs/>
          <w:lang w:val="en-GB"/>
        </w:rPr>
        <w:t>लागि</w:t>
      </w:r>
      <w:r w:rsidRPr="001B5979">
        <w:rPr>
          <w:rFonts w:ascii="Kalimati" w:hAnsi="Kalimati" w:cs="Kalimati"/>
          <w:szCs w:val="22"/>
          <w:cs/>
          <w:lang w:val="en-GB"/>
        </w:rPr>
        <w:t xml:space="preserve"> </w:t>
      </w:r>
      <w:r w:rsidRPr="001B5979">
        <w:rPr>
          <w:rFonts w:ascii="Kalimati" w:hAnsi="Kalimati" w:cs="Kalimati" w:hint="cs"/>
          <w:szCs w:val="22"/>
          <w:cs/>
          <w:lang w:val="en-GB"/>
        </w:rPr>
        <w:t>यस</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कार्यालयले</w:t>
      </w:r>
      <w:r w:rsidRPr="001B5979">
        <w:rPr>
          <w:rFonts w:ascii="Kalimati" w:hAnsi="Kalimati" w:cs="Kalimati"/>
          <w:szCs w:val="22"/>
          <w:cs/>
          <w:lang w:val="en-GB"/>
        </w:rPr>
        <w:t xml:space="preserve"> </w:t>
      </w:r>
      <w:r w:rsidRPr="001B5979">
        <w:rPr>
          <w:rFonts w:ascii="Kalimati" w:hAnsi="Kalimati" w:cs="Kalimati" w:hint="cs"/>
          <w:szCs w:val="22"/>
          <w:cs/>
          <w:lang w:val="en-GB"/>
        </w:rPr>
        <w:t xml:space="preserve">चितवन, मकवानपुर र सिन्धुली </w:t>
      </w:r>
      <w:r w:rsidRPr="001B5979">
        <w:rPr>
          <w:rFonts w:ascii="Kalimati" w:hAnsi="Kalimati" w:cs="Kalimati"/>
          <w:szCs w:val="22"/>
          <w:cs/>
          <w:lang w:val="en-GB"/>
        </w:rPr>
        <w:t xml:space="preserve"> </w:t>
      </w:r>
      <w:r w:rsidRPr="001B5979">
        <w:rPr>
          <w:rFonts w:ascii="Kalimati" w:hAnsi="Kalimati" w:cs="Kalimati" w:hint="cs"/>
          <w:szCs w:val="22"/>
          <w:cs/>
          <w:lang w:val="en-GB"/>
        </w:rPr>
        <w:t>जिल्लाका</w:t>
      </w:r>
      <w:r w:rsidRPr="001B5979">
        <w:rPr>
          <w:rFonts w:ascii="Kalimati" w:hAnsi="Kalimati" w:cs="Kalimati"/>
          <w:szCs w:val="22"/>
          <w:cs/>
          <w:lang w:val="en-GB"/>
        </w:rPr>
        <w:t xml:space="preserve"> </w:t>
      </w:r>
      <w:r w:rsidRPr="001B5979">
        <w:rPr>
          <w:rFonts w:ascii="Kalimati" w:hAnsi="Kalimati" w:cs="Kalimati" w:hint="cs"/>
          <w:szCs w:val="22"/>
          <w:cs/>
          <w:lang w:val="en-GB"/>
        </w:rPr>
        <w:t>विभिन्न</w:t>
      </w:r>
      <w:r w:rsidRPr="001B5979">
        <w:rPr>
          <w:rFonts w:ascii="Kalimati" w:hAnsi="Kalimati" w:cs="Kalimati"/>
          <w:szCs w:val="22"/>
          <w:cs/>
          <w:lang w:val="en-GB"/>
        </w:rPr>
        <w:t xml:space="preserve"> </w:t>
      </w:r>
      <w:r w:rsidRPr="001B5979">
        <w:rPr>
          <w:rFonts w:ascii="Kalimati" w:hAnsi="Kalimati" w:cs="Kalimati" w:hint="cs"/>
          <w:szCs w:val="22"/>
          <w:cs/>
          <w:lang w:val="en-GB"/>
        </w:rPr>
        <w:t>पालिकाहरूमा</w:t>
      </w:r>
      <w:r w:rsidRPr="001B5979">
        <w:rPr>
          <w:rFonts w:ascii="Kalimati" w:hAnsi="Kalimati" w:cs="Kalimati"/>
          <w:szCs w:val="22"/>
          <w:cs/>
          <w:lang w:val="en-GB"/>
        </w:rPr>
        <w:t xml:space="preserve"> </w:t>
      </w:r>
      <w:r w:rsidRPr="001B5979">
        <w:rPr>
          <w:rFonts w:ascii="Kalimati" w:hAnsi="Kalimati" w:cs="Kalimati" w:hint="cs"/>
          <w:szCs w:val="22"/>
          <w:cs/>
          <w:lang w:val="en-GB"/>
        </w:rPr>
        <w:t>रहेका</w:t>
      </w:r>
      <w:r w:rsidRPr="001B5979">
        <w:rPr>
          <w:rFonts w:ascii="Kalimati" w:hAnsi="Kalimati" w:cs="Kalimati"/>
          <w:szCs w:val="22"/>
          <w:cs/>
          <w:lang w:val="en-GB"/>
        </w:rPr>
        <w:t xml:space="preserve"> </w:t>
      </w:r>
      <w:r w:rsidRPr="001B5979">
        <w:rPr>
          <w:rFonts w:ascii="Kalimati" w:hAnsi="Kalimati" w:cs="Kalimati" w:hint="cs"/>
          <w:szCs w:val="22"/>
          <w:cs/>
          <w:lang w:val="en-GB"/>
        </w:rPr>
        <w:t>५</w:t>
      </w:r>
      <w:r w:rsidRPr="001B5979">
        <w:rPr>
          <w:rFonts w:ascii="Kalimati" w:hAnsi="Kalimati" w:cs="Kalimati"/>
          <w:szCs w:val="22"/>
          <w:lang w:val="en-GB"/>
        </w:rPr>
        <w:t>/</w:t>
      </w:r>
      <w:r w:rsidRPr="001B5979">
        <w:rPr>
          <w:rFonts w:ascii="Kalimati" w:hAnsi="Kalimati" w:cs="Kalimati" w:hint="cs"/>
          <w:szCs w:val="22"/>
          <w:cs/>
          <w:lang w:val="en-GB"/>
        </w:rPr>
        <w:t>५</w:t>
      </w:r>
      <w:r w:rsidRPr="001B5979">
        <w:rPr>
          <w:rFonts w:ascii="Kalimati" w:hAnsi="Kalimati" w:cs="Kalimati"/>
          <w:szCs w:val="22"/>
          <w:cs/>
          <w:lang w:val="en-GB"/>
        </w:rPr>
        <w:t xml:space="preserve"> </w:t>
      </w:r>
      <w:r w:rsidRPr="001B5979">
        <w:rPr>
          <w:rFonts w:ascii="Kalimati" w:hAnsi="Kalimati" w:cs="Kalimati" w:hint="cs"/>
          <w:szCs w:val="22"/>
          <w:cs/>
          <w:lang w:val="en-GB"/>
        </w:rPr>
        <w:t>अगुवा</w:t>
      </w:r>
      <w:r w:rsidRPr="001B5979">
        <w:rPr>
          <w:rFonts w:ascii="Kalimati" w:hAnsi="Kalimati" w:cs="Kalimati"/>
          <w:szCs w:val="22"/>
          <w:cs/>
          <w:lang w:val="en-GB"/>
        </w:rPr>
        <w:t xml:space="preserve"> </w:t>
      </w:r>
      <w:r w:rsidRPr="001B5979">
        <w:rPr>
          <w:rFonts w:ascii="Kalimati" w:hAnsi="Kalimati" w:cs="Kalimati" w:hint="cs"/>
          <w:szCs w:val="22"/>
          <w:cs/>
          <w:lang w:val="en-GB"/>
        </w:rPr>
        <w:t>कृषकहरूको</w:t>
      </w:r>
      <w:r w:rsidRPr="001B5979">
        <w:rPr>
          <w:rFonts w:ascii="Kalimati" w:hAnsi="Kalimati" w:cs="Kalimati"/>
          <w:szCs w:val="22"/>
          <w:cs/>
          <w:lang w:val="en-GB"/>
        </w:rPr>
        <w:t xml:space="preserve"> </w:t>
      </w:r>
      <w:r w:rsidRPr="001B5979">
        <w:rPr>
          <w:rFonts w:ascii="Kalimati" w:hAnsi="Kalimati" w:cs="Kalimati" w:hint="cs"/>
          <w:szCs w:val="22"/>
          <w:cs/>
          <w:lang w:val="en-GB"/>
        </w:rPr>
        <w:t>छनोट</w:t>
      </w:r>
      <w:r w:rsidRPr="001B5979">
        <w:rPr>
          <w:rFonts w:ascii="Kalimati" w:hAnsi="Kalimati" w:cs="Kalimati"/>
          <w:szCs w:val="22"/>
          <w:cs/>
          <w:lang w:val="en-GB"/>
        </w:rPr>
        <w:t xml:space="preserve"> </w:t>
      </w:r>
      <w:r w:rsidRPr="001B5979">
        <w:rPr>
          <w:rFonts w:ascii="Kalimati" w:hAnsi="Kalimati" w:cs="Kalimati" w:hint="cs"/>
          <w:szCs w:val="22"/>
          <w:cs/>
          <w:lang w:val="en-GB"/>
        </w:rPr>
        <w:t>गरेको</w:t>
      </w:r>
      <w:r w:rsidRPr="001B5979">
        <w:rPr>
          <w:rFonts w:ascii="Kalimati" w:hAnsi="Kalimati" w:cs="Kalimati"/>
          <w:szCs w:val="22"/>
          <w:cs/>
          <w:lang w:val="en-GB"/>
        </w:rPr>
        <w:t xml:space="preserve"> </w:t>
      </w:r>
      <w:r w:rsidRPr="001B5979">
        <w:rPr>
          <w:rFonts w:ascii="Kalimati" w:hAnsi="Kalimati" w:cs="Kalimati" w:hint="cs"/>
          <w:szCs w:val="22"/>
          <w:cs/>
          <w:lang w:val="en-GB"/>
        </w:rPr>
        <w:t>छ । छानिएका</w:t>
      </w:r>
      <w:r w:rsidRPr="001B5979">
        <w:rPr>
          <w:rFonts w:ascii="Kalimati" w:hAnsi="Kalimati" w:cs="Kalimati"/>
          <w:szCs w:val="22"/>
          <w:cs/>
          <w:lang w:val="en-GB"/>
        </w:rPr>
        <w:t xml:space="preserve"> </w:t>
      </w:r>
      <w:r w:rsidRPr="001B5979">
        <w:rPr>
          <w:rFonts w:ascii="Kalimati" w:hAnsi="Kalimati" w:cs="Kalimati" w:hint="cs"/>
          <w:szCs w:val="22"/>
          <w:cs/>
          <w:lang w:val="en-GB"/>
        </w:rPr>
        <w:t>कृषकहरूबाट</w:t>
      </w:r>
      <w:r w:rsidRPr="001B5979">
        <w:rPr>
          <w:rFonts w:ascii="Kalimati" w:hAnsi="Kalimati" w:cs="Kalimati"/>
          <w:szCs w:val="22"/>
          <w:cs/>
          <w:lang w:val="en-GB"/>
        </w:rPr>
        <w:t xml:space="preserve"> </w:t>
      </w:r>
      <w:r w:rsidRPr="001B5979">
        <w:rPr>
          <w:rFonts w:ascii="Kalimati" w:hAnsi="Kalimati" w:cs="Kalimati" w:hint="cs"/>
          <w:szCs w:val="22"/>
          <w:cs/>
          <w:lang w:val="en-GB"/>
        </w:rPr>
        <w:t>प्रत्येक</w:t>
      </w:r>
      <w:r w:rsidRPr="001B5979">
        <w:rPr>
          <w:rFonts w:ascii="Kalimati" w:hAnsi="Kalimati" w:cs="Kalimati"/>
          <w:szCs w:val="22"/>
          <w:cs/>
          <w:lang w:val="en-GB"/>
        </w:rPr>
        <w:t xml:space="preserve"> </w:t>
      </w:r>
      <w:r w:rsidRPr="001B5979">
        <w:rPr>
          <w:rFonts w:ascii="Kalimati" w:hAnsi="Kalimati" w:cs="Kalimati" w:hint="cs"/>
          <w:szCs w:val="22"/>
          <w:cs/>
          <w:lang w:val="en-GB"/>
        </w:rPr>
        <w:t>त्रैमासिकको</w:t>
      </w:r>
      <w:r w:rsidRPr="001B5979">
        <w:rPr>
          <w:rFonts w:ascii="Kalimati" w:hAnsi="Kalimati" w:cs="Kalimati"/>
          <w:szCs w:val="22"/>
          <w:cs/>
          <w:lang w:val="en-GB"/>
        </w:rPr>
        <w:t xml:space="preserve"> </w:t>
      </w:r>
      <w:r w:rsidRPr="001B5979">
        <w:rPr>
          <w:rFonts w:ascii="Kalimati" w:hAnsi="Kalimati" w:cs="Kalimati" w:hint="cs"/>
          <w:szCs w:val="22"/>
          <w:cs/>
          <w:lang w:val="en-GB"/>
        </w:rPr>
        <w:t>अन्तिम</w:t>
      </w:r>
      <w:r w:rsidRPr="001B5979">
        <w:rPr>
          <w:rFonts w:ascii="Kalimati" w:hAnsi="Kalimati" w:cs="Kalimati"/>
          <w:szCs w:val="22"/>
          <w:cs/>
          <w:lang w:val="en-GB"/>
        </w:rPr>
        <w:t xml:space="preserve"> </w:t>
      </w:r>
      <w:r w:rsidRPr="001B5979">
        <w:rPr>
          <w:rFonts w:ascii="Kalimati" w:hAnsi="Kalimati" w:cs="Kalimati" w:hint="cs"/>
          <w:szCs w:val="22"/>
          <w:cs/>
          <w:lang w:val="en-GB"/>
        </w:rPr>
        <w:t>महिनामा</w:t>
      </w:r>
      <w:r w:rsidRPr="001B5979">
        <w:rPr>
          <w:rFonts w:ascii="Kalimati" w:hAnsi="Kalimati" w:cs="Kalimati"/>
          <w:szCs w:val="22"/>
          <w:cs/>
          <w:lang w:val="en-GB"/>
        </w:rPr>
        <w:t xml:space="preserve"> </w:t>
      </w:r>
      <w:r w:rsidRPr="001B5979">
        <w:rPr>
          <w:rFonts w:ascii="Kalimati" w:hAnsi="Kalimati" w:cs="Kalimati" w:hint="cs"/>
          <w:szCs w:val="22"/>
          <w:cs/>
          <w:lang w:val="en-GB"/>
        </w:rPr>
        <w:t>प्रत्येक महिनाको</w:t>
      </w:r>
      <w:r w:rsidRPr="001B5979">
        <w:rPr>
          <w:rFonts w:ascii="Kalimati" w:hAnsi="Kalimati" w:cs="Kalimati"/>
          <w:szCs w:val="22"/>
          <w:cs/>
          <w:lang w:val="en-GB"/>
        </w:rPr>
        <w:t xml:space="preserve"> </w:t>
      </w:r>
      <w:r w:rsidRPr="001B5979">
        <w:rPr>
          <w:rFonts w:ascii="Kalimati" w:hAnsi="Kalimati" w:cs="Kalimati" w:hint="cs"/>
          <w:szCs w:val="22"/>
          <w:cs/>
          <w:lang w:val="en-GB"/>
        </w:rPr>
        <w:t>उत्पादित</w:t>
      </w:r>
      <w:r w:rsidRPr="001B5979">
        <w:rPr>
          <w:rFonts w:ascii="Kalimati" w:hAnsi="Kalimati" w:cs="Kalimati"/>
          <w:szCs w:val="22"/>
          <w:cs/>
          <w:lang w:val="en-GB"/>
        </w:rPr>
        <w:t xml:space="preserve"> </w:t>
      </w:r>
      <w:r w:rsidRPr="001B5979">
        <w:rPr>
          <w:rFonts w:ascii="Kalimati" w:hAnsi="Kalimati" w:cs="Kalimati" w:hint="cs"/>
          <w:szCs w:val="22"/>
          <w:cs/>
          <w:lang w:val="en-GB"/>
        </w:rPr>
        <w:t>वस्तुहरूको</w:t>
      </w:r>
      <w:r w:rsidRPr="001B5979">
        <w:rPr>
          <w:rFonts w:ascii="Kalimati" w:hAnsi="Kalimati" w:cs="Kalimati"/>
          <w:szCs w:val="22"/>
          <w:cs/>
          <w:lang w:val="en-GB"/>
        </w:rPr>
        <w:t xml:space="preserve"> </w:t>
      </w:r>
      <w:r w:rsidRPr="001B5979">
        <w:rPr>
          <w:rFonts w:ascii="Kalimati" w:hAnsi="Kalimati" w:cs="Kalimati" w:hint="cs"/>
          <w:szCs w:val="22"/>
          <w:cs/>
          <w:lang w:val="en-GB"/>
        </w:rPr>
        <w:t>स्थलगत</w:t>
      </w:r>
      <w:r w:rsidRPr="001B5979">
        <w:rPr>
          <w:rFonts w:ascii="Kalimati" w:hAnsi="Kalimati" w:cs="Kalimati"/>
          <w:szCs w:val="22"/>
          <w:cs/>
          <w:lang w:val="en-GB"/>
        </w:rPr>
        <w:t xml:space="preserve"> </w:t>
      </w:r>
      <w:r w:rsidRPr="001B5979">
        <w:rPr>
          <w:rFonts w:ascii="Kalimati" w:hAnsi="Kalimati" w:cs="Kalimati" w:hint="cs"/>
          <w:szCs w:val="22"/>
          <w:cs/>
          <w:lang w:val="en-GB"/>
        </w:rPr>
        <w:t>मूल्य</w:t>
      </w:r>
      <w:r w:rsidRPr="001B5979">
        <w:rPr>
          <w:rFonts w:ascii="Kalimati" w:hAnsi="Kalimati" w:cs="Kalimati"/>
          <w:szCs w:val="22"/>
          <w:cs/>
          <w:lang w:val="en-GB"/>
        </w:rPr>
        <w:t xml:space="preserve"> </w:t>
      </w:r>
      <w:r w:rsidRPr="001B5979">
        <w:rPr>
          <w:rFonts w:ascii="Kalimati" w:hAnsi="Kalimati" w:cs="Kalimati" w:hint="cs"/>
          <w:szCs w:val="22"/>
          <w:cs/>
          <w:lang w:val="en-GB"/>
        </w:rPr>
        <w:t>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गरी</w:t>
      </w:r>
      <w:r w:rsidRPr="001B5979">
        <w:rPr>
          <w:rFonts w:ascii="Kalimati" w:hAnsi="Kalimati" w:cs="Kalimati"/>
          <w:szCs w:val="22"/>
          <w:cs/>
          <w:lang w:val="en-GB"/>
        </w:rPr>
        <w:t xml:space="preserve"> </w:t>
      </w:r>
      <w:r w:rsidRPr="001B5979">
        <w:rPr>
          <w:rFonts w:ascii="Kalimati" w:hAnsi="Kalimati" w:cs="Kalimati" w:hint="cs"/>
          <w:szCs w:val="22"/>
          <w:cs/>
          <w:lang w:val="en-GB"/>
        </w:rPr>
        <w:t>राष्ट्रिय</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कार्यालयमा</w:t>
      </w:r>
      <w:r w:rsidRPr="001B5979">
        <w:rPr>
          <w:rFonts w:ascii="Kalimati" w:hAnsi="Kalimati" w:cs="Kalimati"/>
          <w:szCs w:val="22"/>
          <w:cs/>
          <w:lang w:val="en-GB"/>
        </w:rPr>
        <w:t xml:space="preserve"> </w:t>
      </w:r>
      <w:r w:rsidRPr="001B5979">
        <w:rPr>
          <w:rFonts w:ascii="Kalimati" w:hAnsi="Kalimati" w:cs="Kalimati" w:hint="cs"/>
          <w:szCs w:val="22"/>
          <w:cs/>
          <w:lang w:val="en-GB"/>
        </w:rPr>
        <w:t>पठाउने</w:t>
      </w:r>
      <w:r w:rsidRPr="001B5979">
        <w:rPr>
          <w:rFonts w:ascii="Kalimati" w:hAnsi="Kalimati" w:cs="Kalimati"/>
          <w:szCs w:val="22"/>
          <w:cs/>
          <w:lang w:val="en-GB"/>
        </w:rPr>
        <w:t xml:space="preserve"> </w:t>
      </w:r>
      <w:r w:rsidRPr="001B5979">
        <w:rPr>
          <w:rFonts w:ascii="Kalimati" w:hAnsi="Kalimati" w:cs="Kalimati" w:hint="cs"/>
          <w:szCs w:val="22"/>
          <w:cs/>
          <w:lang w:val="en-GB"/>
        </w:rPr>
        <w:t>गरिन्छ</w:t>
      </w:r>
      <w:r w:rsidRPr="001B5979">
        <w:rPr>
          <w:rFonts w:ascii="Kalimati" w:hAnsi="Kalimati" w:cs="Kalimati"/>
          <w:szCs w:val="22"/>
          <w:cs/>
          <w:lang w:val="en-GB"/>
        </w:rPr>
        <w:t xml:space="preserve"> </w:t>
      </w:r>
      <w:r w:rsidRPr="001B5979">
        <w:rPr>
          <w:rFonts w:ascii="Kalimati" w:hAnsi="Kalimati" w:cs="Kalimati" w:hint="cs"/>
          <w:szCs w:val="22"/>
          <w:cs/>
          <w:lang w:val="en-GB"/>
        </w:rPr>
        <w:t>।</w:t>
      </w:r>
    </w:p>
    <w:p w14:paraId="2D929350" w14:textId="166A8AA3" w:rsidR="005B0D6F" w:rsidRPr="00DB660D" w:rsidRDefault="005B0D6F" w:rsidP="00DB660D">
      <w:pPr>
        <w:pStyle w:val="Heading3"/>
        <w:rPr>
          <w:rFonts w:cs="Kalimati"/>
          <w:b/>
          <w:bCs/>
          <w:color w:val="000000" w:themeColor="text1"/>
          <w:szCs w:val="24"/>
        </w:rPr>
      </w:pPr>
      <w:bookmarkStart w:id="25" w:name="_Toc222223445"/>
      <w:r w:rsidRPr="00DB660D">
        <w:rPr>
          <w:rFonts w:cs="Kalimati" w:hint="cs"/>
          <w:b/>
          <w:bCs/>
          <w:color w:val="000000" w:themeColor="text1"/>
          <w:szCs w:val="24"/>
          <w:cs/>
        </w:rPr>
        <w:lastRenderedPageBreak/>
        <w:t>3</w:t>
      </w:r>
      <w:r w:rsidRPr="00DB660D">
        <w:rPr>
          <w:rFonts w:cs="Kalimati"/>
          <w:b/>
          <w:bCs/>
          <w:color w:val="000000" w:themeColor="text1"/>
          <w:szCs w:val="24"/>
          <w:cs/>
        </w:rPr>
        <w:t>.</w:t>
      </w:r>
      <w:r w:rsidRPr="00DB660D">
        <w:rPr>
          <w:rFonts w:cs="Kalimati" w:hint="cs"/>
          <w:b/>
          <w:bCs/>
          <w:color w:val="000000" w:themeColor="text1"/>
          <w:szCs w:val="24"/>
          <w:cs/>
        </w:rPr>
        <w:t>1</w:t>
      </w:r>
      <w:r w:rsidRPr="00DB660D">
        <w:rPr>
          <w:rFonts w:cs="Kalimati"/>
          <w:b/>
          <w:bCs/>
          <w:color w:val="000000" w:themeColor="text1"/>
          <w:szCs w:val="24"/>
          <w:cs/>
        </w:rPr>
        <w:t>.</w:t>
      </w:r>
      <w:r w:rsidR="00BD2973" w:rsidRPr="00DB660D">
        <w:rPr>
          <w:rFonts w:cs="Kalimati" w:hint="cs"/>
          <w:b/>
          <w:bCs/>
          <w:color w:val="000000" w:themeColor="text1"/>
          <w:szCs w:val="24"/>
          <w:cs/>
        </w:rPr>
        <w:t>५</w:t>
      </w:r>
      <w:r w:rsidRPr="00DB660D">
        <w:rPr>
          <w:rFonts w:cs="Kalimati" w:hint="cs"/>
          <w:b/>
          <w:bCs/>
          <w:color w:val="000000" w:themeColor="text1"/>
          <w:szCs w:val="24"/>
          <w:cs/>
        </w:rPr>
        <w:t xml:space="preserve"> राष्ट्रिय</w:t>
      </w:r>
      <w:r w:rsidRPr="00DB660D">
        <w:rPr>
          <w:rFonts w:cs="Kalimati"/>
          <w:b/>
          <w:bCs/>
          <w:color w:val="000000" w:themeColor="text1"/>
          <w:szCs w:val="24"/>
          <w:cs/>
        </w:rPr>
        <w:t xml:space="preserve"> </w:t>
      </w:r>
      <w:r w:rsidRPr="00DB660D">
        <w:rPr>
          <w:rFonts w:cs="Kalimati" w:hint="cs"/>
          <w:b/>
          <w:bCs/>
          <w:color w:val="000000" w:themeColor="text1"/>
          <w:szCs w:val="24"/>
          <w:cs/>
        </w:rPr>
        <w:t>तथ्यगत</w:t>
      </w:r>
      <w:r w:rsidRPr="00DB660D">
        <w:rPr>
          <w:rFonts w:cs="Kalimati"/>
          <w:b/>
          <w:bCs/>
          <w:color w:val="000000" w:themeColor="text1"/>
          <w:szCs w:val="24"/>
          <w:cs/>
        </w:rPr>
        <w:t xml:space="preserve"> </w:t>
      </w:r>
      <w:r w:rsidRPr="00DB660D">
        <w:rPr>
          <w:rFonts w:cs="Kalimati" w:hint="cs"/>
          <w:b/>
          <w:bCs/>
          <w:color w:val="000000" w:themeColor="text1"/>
          <w:szCs w:val="24"/>
          <w:cs/>
        </w:rPr>
        <w:t>विवरण</w:t>
      </w:r>
      <w:r w:rsidRPr="00DB660D">
        <w:rPr>
          <w:rFonts w:cs="Kalimati"/>
          <w:b/>
          <w:bCs/>
          <w:color w:val="000000" w:themeColor="text1"/>
          <w:szCs w:val="24"/>
          <w:cs/>
        </w:rPr>
        <w:t xml:space="preserve"> </w:t>
      </w:r>
      <w:r w:rsidRPr="00DB660D">
        <w:rPr>
          <w:rFonts w:cs="Kalimati"/>
          <w:b/>
          <w:bCs/>
          <w:color w:val="000000" w:themeColor="text1"/>
          <w:szCs w:val="24"/>
        </w:rPr>
        <w:t>(NDP)</w:t>
      </w:r>
      <w:bookmarkEnd w:id="25"/>
    </w:p>
    <w:p w14:paraId="4B8D7B82" w14:textId="1DE1AF28" w:rsidR="005B0D6F" w:rsidRPr="001B5979" w:rsidRDefault="005B0D6F" w:rsidP="005B0D6F">
      <w:pPr>
        <w:jc w:val="both"/>
        <w:rPr>
          <w:rFonts w:ascii="Times New Roman" w:hAnsi="Times New Roman" w:cs="Kalimati"/>
          <w:szCs w:val="22"/>
          <w:lang w:val="en-GB"/>
        </w:rPr>
      </w:pPr>
      <w:r w:rsidRPr="001B5979">
        <w:rPr>
          <w:rFonts w:cs="Kalimati" w:hint="cs"/>
          <w:szCs w:val="22"/>
          <w:cs/>
          <w:lang w:val="en-GB"/>
        </w:rPr>
        <w:t>नेपालको</w:t>
      </w:r>
      <w:r w:rsidRPr="001B5979">
        <w:rPr>
          <w:rFonts w:cs="Kalimati"/>
          <w:szCs w:val="22"/>
          <w:cs/>
          <w:lang w:val="en-GB"/>
        </w:rPr>
        <w:t xml:space="preserve"> </w:t>
      </w:r>
      <w:r w:rsidRPr="001B5979">
        <w:rPr>
          <w:rFonts w:cs="Kalimati" w:hint="cs"/>
          <w:szCs w:val="22"/>
          <w:cs/>
          <w:lang w:val="en-GB"/>
        </w:rPr>
        <w:t>संविधानले</w:t>
      </w:r>
      <w:r w:rsidRPr="001B5979">
        <w:rPr>
          <w:rFonts w:cs="Kalimati"/>
          <w:szCs w:val="22"/>
          <w:cs/>
          <w:lang w:val="en-GB"/>
        </w:rPr>
        <w:t xml:space="preserve"> </w:t>
      </w:r>
      <w:r w:rsidRPr="001B5979">
        <w:rPr>
          <w:rFonts w:cs="Kalimati" w:hint="cs"/>
          <w:szCs w:val="22"/>
          <w:cs/>
          <w:lang w:val="en-GB"/>
        </w:rPr>
        <w:t>विकेन्द्रिकरणको</w:t>
      </w:r>
      <w:r w:rsidRPr="001B5979">
        <w:rPr>
          <w:rFonts w:cs="Kalimati"/>
          <w:szCs w:val="22"/>
          <w:cs/>
          <w:lang w:val="en-GB"/>
        </w:rPr>
        <w:t xml:space="preserve"> </w:t>
      </w:r>
      <w:r w:rsidRPr="001B5979">
        <w:rPr>
          <w:rFonts w:cs="Kalimati" w:hint="cs"/>
          <w:szCs w:val="22"/>
          <w:cs/>
          <w:lang w:val="en-GB"/>
        </w:rPr>
        <w:t>मूल</w:t>
      </w:r>
      <w:r w:rsidRPr="001B5979">
        <w:rPr>
          <w:rFonts w:cs="Kalimati"/>
          <w:szCs w:val="22"/>
          <w:cs/>
          <w:lang w:val="en-GB"/>
        </w:rPr>
        <w:t xml:space="preserve"> </w:t>
      </w:r>
      <w:r w:rsidRPr="001B5979">
        <w:rPr>
          <w:rFonts w:cs="Kalimati" w:hint="cs"/>
          <w:szCs w:val="22"/>
          <w:cs/>
          <w:lang w:val="en-GB"/>
        </w:rPr>
        <w:t>मर्मलाई</w:t>
      </w:r>
      <w:r w:rsidRPr="001B5979">
        <w:rPr>
          <w:rFonts w:cs="Kalimati"/>
          <w:szCs w:val="22"/>
          <w:cs/>
          <w:lang w:val="en-GB"/>
        </w:rPr>
        <w:t xml:space="preserve"> </w:t>
      </w:r>
      <w:r w:rsidRPr="001B5979">
        <w:rPr>
          <w:rFonts w:cs="Kalimati" w:hint="cs"/>
          <w:szCs w:val="22"/>
          <w:cs/>
          <w:lang w:val="en-GB"/>
        </w:rPr>
        <w:t>आत्मसाथ</w:t>
      </w:r>
      <w:r w:rsidRPr="001B5979">
        <w:rPr>
          <w:rFonts w:cs="Kalimati"/>
          <w:szCs w:val="22"/>
          <w:cs/>
          <w:lang w:val="en-GB"/>
        </w:rPr>
        <w:t xml:space="preserve"> </w:t>
      </w:r>
      <w:r w:rsidRPr="001B5979">
        <w:rPr>
          <w:rFonts w:cs="Kalimati" w:hint="cs"/>
          <w:szCs w:val="22"/>
          <w:cs/>
          <w:lang w:val="en-GB"/>
        </w:rPr>
        <w:t>गरी</w:t>
      </w:r>
      <w:r w:rsidRPr="001B5979">
        <w:rPr>
          <w:rFonts w:cs="Kalimati"/>
          <w:szCs w:val="22"/>
          <w:cs/>
          <w:lang w:val="en-GB"/>
        </w:rPr>
        <w:t xml:space="preserve"> </w:t>
      </w:r>
      <w:r w:rsidRPr="001B5979">
        <w:rPr>
          <w:rFonts w:ascii="Kalimati" w:hAnsi="Kalimati" w:cs="Kalimati" w:hint="cs"/>
          <w:szCs w:val="22"/>
          <w:cs/>
          <w:lang w:val="en-GB"/>
        </w:rPr>
        <w:t>संघिय</w:t>
      </w:r>
      <w:r w:rsidRPr="001B5979">
        <w:rPr>
          <w:rFonts w:ascii="Kalimati" w:hAnsi="Kalimati" w:cs="Kalimati"/>
          <w:szCs w:val="22"/>
          <w:cs/>
          <w:lang w:val="en-GB"/>
        </w:rPr>
        <w:t xml:space="preserve"> </w:t>
      </w:r>
      <w:r w:rsidRPr="001B5979">
        <w:rPr>
          <w:rFonts w:ascii="Kalimati" w:hAnsi="Kalimati" w:cs="Kalimati" w:hint="cs"/>
          <w:szCs w:val="22"/>
          <w:cs/>
          <w:lang w:val="en-GB"/>
        </w:rPr>
        <w:t>लोकतान्त्रिक गणतन्त्रात्मक शासन</w:t>
      </w:r>
      <w:r w:rsidRPr="001B5979">
        <w:rPr>
          <w:rFonts w:ascii="Kalimati" w:hAnsi="Kalimati" w:cs="Kalimati"/>
          <w:szCs w:val="22"/>
          <w:cs/>
          <w:lang w:val="en-GB"/>
        </w:rPr>
        <w:t xml:space="preserve"> </w:t>
      </w:r>
      <w:r w:rsidRPr="001B5979">
        <w:rPr>
          <w:rFonts w:ascii="Kalimati" w:hAnsi="Kalimati" w:cs="Kalimati" w:hint="cs"/>
          <w:szCs w:val="22"/>
          <w:cs/>
          <w:lang w:val="en-GB"/>
        </w:rPr>
        <w:t>व्यवस्थाको</w:t>
      </w:r>
      <w:r w:rsidRPr="001B5979">
        <w:rPr>
          <w:rFonts w:ascii="Kalimati" w:hAnsi="Kalimati" w:cs="Kalimati"/>
          <w:szCs w:val="22"/>
          <w:cs/>
          <w:lang w:val="en-GB"/>
        </w:rPr>
        <w:t xml:space="preserve"> </w:t>
      </w:r>
      <w:r w:rsidRPr="001B5979">
        <w:rPr>
          <w:rFonts w:ascii="Kalimati" w:hAnsi="Kalimati" w:cs="Kalimati" w:hint="cs"/>
          <w:szCs w:val="22"/>
          <w:cs/>
          <w:lang w:val="en-GB"/>
        </w:rPr>
        <w:t>मान्यता</w:t>
      </w:r>
      <w:r w:rsidRPr="001B5979">
        <w:rPr>
          <w:rFonts w:ascii="Kalimati" w:hAnsi="Kalimati" w:cs="Kalimati"/>
          <w:szCs w:val="22"/>
          <w:cs/>
          <w:lang w:val="en-GB"/>
        </w:rPr>
        <w:t xml:space="preserve"> </w:t>
      </w:r>
      <w:r w:rsidRPr="001B5979">
        <w:rPr>
          <w:rFonts w:ascii="Kalimati" w:hAnsi="Kalimati" w:cs="Kalimati" w:hint="cs"/>
          <w:szCs w:val="22"/>
          <w:cs/>
          <w:lang w:val="en-GB"/>
        </w:rPr>
        <w:t>अनुरुप</w:t>
      </w:r>
      <w:r w:rsidRPr="001B5979">
        <w:rPr>
          <w:rFonts w:ascii="Kalimati" w:hAnsi="Kalimati" w:cs="Kalimati"/>
          <w:szCs w:val="22"/>
          <w:cs/>
          <w:lang w:val="en-GB"/>
        </w:rPr>
        <w:t xml:space="preserve"> </w:t>
      </w:r>
      <w:r w:rsidRPr="001B5979">
        <w:rPr>
          <w:rFonts w:ascii="Kalimati" w:hAnsi="Kalimati" w:cs="Kalimati" w:hint="cs"/>
          <w:szCs w:val="22"/>
          <w:cs/>
          <w:lang w:val="en-GB"/>
        </w:rPr>
        <w:t>संघ</w:t>
      </w:r>
      <w:r w:rsidRPr="001B5979">
        <w:rPr>
          <w:rFonts w:ascii="Kalimati" w:hAnsi="Kalimati" w:cs="Kalimati"/>
          <w:szCs w:val="22"/>
          <w:cs/>
          <w:lang w:val="en-GB"/>
        </w:rPr>
        <w:t>,</w:t>
      </w:r>
      <w:r w:rsidRPr="001B5979">
        <w:rPr>
          <w:rFonts w:ascii="Kalimati" w:hAnsi="Kalimati" w:cs="Kalimati" w:hint="cs"/>
          <w:szCs w:val="22"/>
          <w:cs/>
          <w:lang w:val="en-GB"/>
        </w:rPr>
        <w:t xml:space="preserve"> प्रदेश</w:t>
      </w:r>
      <w:r w:rsidRPr="001B5979">
        <w:rPr>
          <w:rFonts w:ascii="Kalimati" w:hAnsi="Kalimati" w:cs="Kalimati"/>
          <w:szCs w:val="22"/>
          <w:cs/>
          <w:lang w:val="en-GB"/>
        </w:rPr>
        <w:t xml:space="preserve"> </w:t>
      </w:r>
      <w:r w:rsidRPr="001B5979">
        <w:rPr>
          <w:rFonts w:ascii="Kalimati" w:hAnsi="Kalimati" w:cs="Kalimati" w:hint="cs"/>
          <w:szCs w:val="22"/>
          <w:cs/>
          <w:lang w:val="en-GB"/>
        </w:rPr>
        <w:t>र</w:t>
      </w:r>
      <w:r w:rsidRPr="001B5979">
        <w:rPr>
          <w:rFonts w:ascii="Kalimati" w:hAnsi="Kalimati" w:cs="Kalimati"/>
          <w:szCs w:val="22"/>
          <w:cs/>
          <w:lang w:val="en-GB"/>
        </w:rPr>
        <w:t xml:space="preserve"> </w:t>
      </w:r>
      <w:r w:rsidRPr="001B5979">
        <w:rPr>
          <w:rFonts w:ascii="Kalimati" w:hAnsi="Kalimati" w:cs="Kalimati" w:hint="cs"/>
          <w:szCs w:val="22"/>
          <w:cs/>
          <w:lang w:val="en-GB"/>
        </w:rPr>
        <w:t>स्थानीय</w:t>
      </w:r>
      <w:r w:rsidRPr="001B5979">
        <w:rPr>
          <w:rFonts w:ascii="Kalimati" w:hAnsi="Kalimati" w:cs="Kalimati"/>
          <w:szCs w:val="22"/>
          <w:cs/>
          <w:lang w:val="en-GB"/>
        </w:rPr>
        <w:t xml:space="preserve"> </w:t>
      </w:r>
      <w:r w:rsidRPr="001B5979">
        <w:rPr>
          <w:rFonts w:ascii="Kalimati" w:hAnsi="Kalimati" w:cs="Kalimati" w:hint="cs"/>
          <w:szCs w:val="22"/>
          <w:cs/>
          <w:lang w:val="en-GB"/>
        </w:rPr>
        <w:t>तह</w:t>
      </w:r>
      <w:r w:rsidRPr="001B5979">
        <w:rPr>
          <w:rFonts w:ascii="Kalimati" w:hAnsi="Kalimati" w:cs="Kalimati"/>
          <w:szCs w:val="22"/>
          <w:cs/>
          <w:lang w:val="en-GB"/>
        </w:rPr>
        <w:t xml:space="preserve"> </w:t>
      </w:r>
      <w:r w:rsidRPr="001B5979">
        <w:rPr>
          <w:rFonts w:ascii="Kalimati" w:hAnsi="Kalimati" w:cs="Kalimati" w:hint="cs"/>
          <w:szCs w:val="22"/>
          <w:cs/>
          <w:lang w:val="en-GB"/>
        </w:rPr>
        <w:t>गरी</w:t>
      </w:r>
      <w:r w:rsidRPr="001B5979">
        <w:rPr>
          <w:rFonts w:ascii="Kalimati" w:hAnsi="Kalimati" w:cs="Kalimati"/>
          <w:szCs w:val="22"/>
          <w:cs/>
          <w:lang w:val="en-GB"/>
        </w:rPr>
        <w:t xml:space="preserve"> </w:t>
      </w:r>
      <w:r w:rsidRPr="001B5979">
        <w:rPr>
          <w:rFonts w:ascii="Kalimati" w:hAnsi="Kalimati" w:cs="Kalimati" w:hint="cs"/>
          <w:szCs w:val="22"/>
          <w:cs/>
          <w:lang w:val="en-GB"/>
        </w:rPr>
        <w:t>तिन</w:t>
      </w:r>
      <w:r w:rsidRPr="001B5979">
        <w:rPr>
          <w:rFonts w:ascii="Kalimati" w:hAnsi="Kalimati" w:cs="Kalimati"/>
          <w:szCs w:val="22"/>
          <w:cs/>
          <w:lang w:val="en-GB"/>
        </w:rPr>
        <w:t xml:space="preserve"> </w:t>
      </w:r>
      <w:r w:rsidRPr="001B5979">
        <w:rPr>
          <w:rFonts w:ascii="Kalimati" w:hAnsi="Kalimati" w:cs="Kalimati" w:hint="cs"/>
          <w:szCs w:val="22"/>
          <w:cs/>
          <w:lang w:val="en-GB"/>
        </w:rPr>
        <w:t>तहको</w:t>
      </w:r>
      <w:r w:rsidRPr="001B5979">
        <w:rPr>
          <w:rFonts w:ascii="Kalimati" w:hAnsi="Kalimati" w:cs="Kalimati"/>
          <w:szCs w:val="22"/>
          <w:cs/>
          <w:lang w:val="en-GB"/>
        </w:rPr>
        <w:t xml:space="preserve"> </w:t>
      </w:r>
      <w:r w:rsidRPr="001B5979">
        <w:rPr>
          <w:rFonts w:ascii="Kalimati" w:hAnsi="Kalimati" w:cs="Kalimati" w:hint="cs"/>
          <w:szCs w:val="22"/>
          <w:cs/>
          <w:lang w:val="en-GB"/>
        </w:rPr>
        <w:t>समन्वयात्मक</w:t>
      </w:r>
      <w:r w:rsidRPr="001B5979">
        <w:rPr>
          <w:rFonts w:ascii="Kalimati" w:hAnsi="Kalimati" w:cs="Kalimati"/>
          <w:szCs w:val="22"/>
          <w:cs/>
          <w:lang w:val="en-GB"/>
        </w:rPr>
        <w:t xml:space="preserve"> </w:t>
      </w:r>
      <w:r w:rsidRPr="001B5979">
        <w:rPr>
          <w:rFonts w:ascii="Kalimati" w:hAnsi="Kalimati" w:cs="Kalimati" w:hint="cs"/>
          <w:szCs w:val="22"/>
          <w:cs/>
          <w:lang w:val="en-GB"/>
        </w:rPr>
        <w:t>साझेदारीमा</w:t>
      </w:r>
      <w:r w:rsidRPr="001B5979">
        <w:rPr>
          <w:rFonts w:ascii="Kalimati" w:hAnsi="Kalimati" w:cs="Kalimati"/>
          <w:szCs w:val="22"/>
          <w:cs/>
          <w:lang w:val="en-GB"/>
        </w:rPr>
        <w:t xml:space="preserve"> </w:t>
      </w:r>
      <w:r w:rsidRPr="001B5979">
        <w:rPr>
          <w:rFonts w:ascii="Kalimati" w:hAnsi="Kalimati" w:cs="Kalimati" w:hint="cs"/>
          <w:szCs w:val="22"/>
          <w:cs/>
          <w:lang w:val="en-GB"/>
        </w:rPr>
        <w:t>आधारित</w:t>
      </w:r>
      <w:r w:rsidRPr="001B5979">
        <w:rPr>
          <w:rFonts w:ascii="Kalimati" w:hAnsi="Kalimati" w:cs="Kalimati"/>
          <w:szCs w:val="22"/>
          <w:cs/>
          <w:lang w:val="en-GB"/>
        </w:rPr>
        <w:t xml:space="preserve"> </w:t>
      </w:r>
      <w:r w:rsidRPr="001B5979">
        <w:rPr>
          <w:rFonts w:ascii="Kalimati" w:hAnsi="Kalimati" w:cs="Kalimati" w:hint="cs"/>
          <w:szCs w:val="22"/>
          <w:cs/>
          <w:lang w:val="en-GB"/>
        </w:rPr>
        <w:t>संघीयतालाई</w:t>
      </w:r>
      <w:r w:rsidRPr="001B5979">
        <w:rPr>
          <w:rFonts w:ascii="Kalimati" w:hAnsi="Kalimati" w:cs="Kalimati"/>
          <w:szCs w:val="22"/>
          <w:cs/>
          <w:lang w:val="en-GB"/>
        </w:rPr>
        <w:t xml:space="preserve"> </w:t>
      </w:r>
      <w:r w:rsidRPr="001B5979">
        <w:rPr>
          <w:rFonts w:ascii="Kalimati" w:hAnsi="Kalimati" w:cs="Kalimati" w:hint="cs"/>
          <w:szCs w:val="22"/>
          <w:cs/>
          <w:lang w:val="en-GB"/>
        </w:rPr>
        <w:t>अवलम्बन</w:t>
      </w:r>
      <w:r w:rsidRPr="001B5979">
        <w:rPr>
          <w:rFonts w:ascii="Kalimati" w:hAnsi="Kalimati" w:cs="Kalimati"/>
          <w:szCs w:val="22"/>
          <w:cs/>
          <w:lang w:val="en-GB"/>
        </w:rPr>
        <w:t xml:space="preserve"> </w:t>
      </w:r>
      <w:r w:rsidRPr="001B5979">
        <w:rPr>
          <w:rFonts w:ascii="Kalimati" w:hAnsi="Kalimati" w:cs="Kalimati" w:hint="cs"/>
          <w:szCs w:val="22"/>
          <w:cs/>
          <w:lang w:val="en-GB"/>
        </w:rPr>
        <w:t>गरेको</w:t>
      </w:r>
      <w:r w:rsidRPr="001B5979">
        <w:rPr>
          <w:rFonts w:ascii="Kalimati" w:hAnsi="Kalimati" w:cs="Kalimati"/>
          <w:szCs w:val="22"/>
          <w:cs/>
          <w:lang w:val="en-GB"/>
        </w:rPr>
        <w:t xml:space="preserve"> </w:t>
      </w:r>
      <w:r w:rsidRPr="001B5979">
        <w:rPr>
          <w:rFonts w:ascii="Kalimati" w:hAnsi="Kalimati" w:cs="Kalimati" w:hint="cs"/>
          <w:szCs w:val="22"/>
          <w:cs/>
          <w:lang w:val="en-GB"/>
        </w:rPr>
        <w:t>छ</w:t>
      </w:r>
      <w:r w:rsidRPr="001B5979">
        <w:rPr>
          <w:rFonts w:ascii="Times New Roman" w:hAnsi="Times New Roman" w:cs="Kalimati" w:hint="cs"/>
          <w:szCs w:val="22"/>
          <w:cs/>
          <w:lang w:val="en-GB"/>
        </w:rPr>
        <w:t xml:space="preserve"> । तथ्यमा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आधारित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निर्माण</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निर्णय गर्न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समाज</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जनता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सम्बन्धी</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आधारभूत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 xml:space="preserve"> तथ्याङ्कहरूको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आवश्यकता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हेने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यस्ता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तथ्याङ्कहरूको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व्यवस्थापन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गर्ने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जिम्मेवारी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संविधानत</w:t>
      </w:r>
      <w:r w:rsidRPr="001B5979">
        <w:rPr>
          <w:rFonts w:ascii="Times New Roman" w:hAnsi="Times New Roman" w:cs="Kalimati"/>
          <w:szCs w:val="22"/>
          <w:cs/>
          <w:lang w:val="en-GB"/>
        </w:rPr>
        <w:t>:</w:t>
      </w:r>
      <w:r w:rsidRPr="001B5979">
        <w:rPr>
          <w:rFonts w:ascii="Times New Roman" w:hAnsi="Times New Roman" w:cs="Kalimati" w:hint="cs"/>
          <w:szCs w:val="22"/>
          <w:cs/>
          <w:lang w:val="en-GB"/>
        </w:rPr>
        <w:t xml:space="preserve"> तीनवटै तहमा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रहेको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 xml:space="preserve">छ </w:t>
      </w:r>
      <w:r w:rsidRPr="001B5979">
        <w:rPr>
          <w:rFonts w:ascii="Times New Roman" w:hAnsi="Times New Roman" w:hint="cs"/>
          <w:szCs w:val="22"/>
          <w:cs/>
          <w:lang w:val="en-GB"/>
        </w:rPr>
        <w:t>।</w:t>
      </w:r>
      <w:r w:rsidRPr="001B5979">
        <w:rPr>
          <w:rFonts w:ascii="Times New Roman" w:hAnsi="Times New Roman" w:cs="Kalimati" w:hint="cs"/>
          <w:szCs w:val="22"/>
          <w:cs/>
          <w:lang w:val="en-GB"/>
        </w:rPr>
        <w:t xml:space="preserve"> पर्याप्त</w:t>
      </w:r>
      <w:r w:rsidRPr="001B5979">
        <w:rPr>
          <w:rFonts w:ascii="Times New Roman" w:hAnsi="Times New Roman" w:cs="Kalimati"/>
          <w:szCs w:val="22"/>
          <w:cs/>
          <w:lang w:val="en-GB"/>
        </w:rPr>
        <w:t>,</w:t>
      </w:r>
      <w:r w:rsidRPr="001B5979">
        <w:rPr>
          <w:rFonts w:ascii="Times New Roman" w:hAnsi="Times New Roman" w:cs="Kalimati" w:hint="cs"/>
          <w:szCs w:val="22"/>
          <w:cs/>
          <w:lang w:val="en-GB"/>
        </w:rPr>
        <w:t xml:space="preserve"> गुणस्तरीय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सामयिक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तथ्याङ्कको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अभावमा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निर्माण</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योजना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तर्जुमाको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कार्य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कठिन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हुन जान्छ</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 नीति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निर्माण,</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योजना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तर्जुमा 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अनुगमन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मूल्यांकनका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 xml:space="preserve">लागि </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राज्यका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सबै</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तहले</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 xml:space="preserve"> तथ्याङ्क 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अपरिहार्यतालाई</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आत्मसात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गरिसकेको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सन्दर्भमा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स्थानीय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सरकारदेखी</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संघिय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सरकारसम्मको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प्रयोगका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लागि</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तथ्यगत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विवरणहरूको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भरपर्दो</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 दिगो</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आपूर्ति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गर्ने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संयन्त्रको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स्थापना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हुन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वान्छनीय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देखिन्छ । यस</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सन्दर्भमा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सम्माननीय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राष्ट्रपतिज्यूबाट</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आ</w:t>
      </w:r>
      <w:r w:rsidRPr="001B5979">
        <w:rPr>
          <w:rFonts w:ascii="Times New Roman" w:hAnsi="Times New Roman" w:cs="Kalimati"/>
          <w:szCs w:val="22"/>
          <w:cs/>
          <w:lang w:val="en-GB"/>
        </w:rPr>
        <w:t>.</w:t>
      </w:r>
      <w:r w:rsidRPr="001B5979">
        <w:rPr>
          <w:rFonts w:ascii="Times New Roman" w:hAnsi="Times New Roman" w:cs="Kalimati" w:hint="cs"/>
          <w:szCs w:val="22"/>
          <w:cs/>
          <w:lang w:val="en-GB"/>
        </w:rPr>
        <w:t>व</w:t>
      </w:r>
      <w:r w:rsidRPr="001B5979">
        <w:rPr>
          <w:rFonts w:ascii="Times New Roman" w:hAnsi="Times New Roman" w:cs="Kalimati"/>
          <w:szCs w:val="22"/>
          <w:cs/>
          <w:lang w:val="en-GB"/>
        </w:rPr>
        <w:t>.</w:t>
      </w:r>
      <w:r w:rsidRPr="001B5979">
        <w:rPr>
          <w:rFonts w:ascii="Times New Roman" w:hAnsi="Times New Roman" w:cs="Kalimati" w:hint="cs"/>
          <w:szCs w:val="22"/>
          <w:cs/>
          <w:lang w:val="en-GB"/>
        </w:rPr>
        <w:t xml:space="preserve"> २०७५/७६</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नेपाल</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सरकारको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कार्यक्रम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प्रस्तुत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हुँदा</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बुँदा</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 २०</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मा</w:t>
      </w:r>
      <w:r w:rsidRPr="001B5979">
        <w:rPr>
          <w:rFonts w:ascii="Times New Roman" w:hAnsi="Times New Roman" w:cs="Kalimati"/>
          <w:szCs w:val="22"/>
          <w:cs/>
          <w:lang w:val="en-GB"/>
        </w:rPr>
        <w:t xml:space="preserve"> </w:t>
      </w:r>
      <w:r w:rsidRPr="001B5979">
        <w:rPr>
          <w:rFonts w:ascii="Times New Roman" w:hAnsi="Times New Roman" w:cs="Times New Roman" w:hint="cs"/>
          <w:szCs w:val="22"/>
          <w:cs/>
          <w:lang w:val="en-GB"/>
        </w:rPr>
        <w:t>“</w:t>
      </w:r>
      <w:r w:rsidRPr="001B5979">
        <w:rPr>
          <w:rFonts w:ascii="Times New Roman" w:hAnsi="Times New Roman" w:cs="Kalimati" w:hint="cs"/>
          <w:szCs w:val="22"/>
          <w:cs/>
          <w:lang w:val="en-GB"/>
        </w:rPr>
        <w:t>अबको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हाम्रो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विकास</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सूचना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तथ्याङ्कको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गहन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विश्लेषण, अनुसन्धान 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प्रमाणमा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आधारित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हुनेछ । त्यसका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लागि</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देशको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भूगोल</w:t>
      </w:r>
      <w:r w:rsidRPr="001B5979">
        <w:rPr>
          <w:rFonts w:ascii="Times New Roman" w:hAnsi="Times New Roman" w:cs="Kalimati"/>
          <w:szCs w:val="22"/>
          <w:cs/>
          <w:lang w:val="en-GB"/>
        </w:rPr>
        <w:t>,</w:t>
      </w:r>
      <w:r w:rsidRPr="001B5979">
        <w:rPr>
          <w:rFonts w:ascii="Times New Roman" w:hAnsi="Times New Roman" w:cs="Kalimati" w:hint="cs"/>
          <w:szCs w:val="22"/>
          <w:cs/>
          <w:lang w:val="en-GB"/>
        </w:rPr>
        <w:t xml:space="preserve"> प्रकृति</w:t>
      </w:r>
      <w:r w:rsidRPr="001B5979">
        <w:rPr>
          <w:rFonts w:ascii="Times New Roman" w:hAnsi="Times New Roman" w:cs="Kalimati"/>
          <w:szCs w:val="22"/>
          <w:cs/>
          <w:lang w:val="en-GB"/>
        </w:rPr>
        <w:t>,</w:t>
      </w:r>
      <w:r w:rsidRPr="001B5979">
        <w:rPr>
          <w:rFonts w:ascii="Times New Roman" w:hAnsi="Times New Roman" w:cs="Kalimati" w:hint="cs"/>
          <w:szCs w:val="22"/>
          <w:cs/>
          <w:lang w:val="en-GB"/>
        </w:rPr>
        <w:t xml:space="preserve"> स्रोतसाधन, क्षमता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सम्भावनाका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सम्पूर्ण</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सूचनाहरूको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राष्ट्रिय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तथ्यगत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विवरण</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तयार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गरिनेछ</w:t>
      </w:r>
      <w:r w:rsidRPr="001B5979">
        <w:rPr>
          <w:rFonts w:ascii="Times New Roman" w:hAnsi="Times New Roman" w:cs="Times New Roman" w:hint="cs"/>
          <w:szCs w:val="22"/>
          <w:cs/>
          <w:lang w:val="en-GB"/>
        </w:rPr>
        <w:t>”</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भन्ने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महत्वपूर्ण</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नीतिबमोजिम</w:t>
      </w:r>
      <w:r w:rsidRPr="001B5979">
        <w:rPr>
          <w:rFonts w:ascii="Times New Roman" w:hAnsi="Times New Roman" w:cs="Kalimati"/>
          <w:szCs w:val="22"/>
          <w:cs/>
          <w:lang w:val="en-GB"/>
        </w:rPr>
        <w:t xml:space="preserve"> </w:t>
      </w:r>
      <w:r w:rsidRPr="001B5979">
        <w:rPr>
          <w:rFonts w:ascii="Times New Roman" w:hAnsi="Times New Roman" w:cs="Times New Roman" w:hint="cs"/>
          <w:szCs w:val="22"/>
          <w:cs/>
          <w:lang w:val="en-GB"/>
        </w:rPr>
        <w:t>“</w:t>
      </w:r>
      <w:r w:rsidRPr="001B5979">
        <w:rPr>
          <w:rFonts w:ascii="Times New Roman" w:hAnsi="Times New Roman" w:cs="Kalimati" w:hint="cs"/>
          <w:szCs w:val="22"/>
          <w:cs/>
          <w:lang w:val="en-GB"/>
        </w:rPr>
        <w:t>राष्ट्रिय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तथ्यगत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विवरण</w:t>
      </w:r>
      <w:r w:rsidRPr="001B5979">
        <w:rPr>
          <w:rFonts w:ascii="Times New Roman" w:hAnsi="Times New Roman" w:cs="Times New Roman" w:hint="cs"/>
          <w:szCs w:val="22"/>
          <w:cs/>
          <w:lang w:val="en-GB"/>
        </w:rPr>
        <w:t>”</w:t>
      </w:r>
      <w:r w:rsidRPr="001B5979">
        <w:rPr>
          <w:rFonts w:ascii="Times New Roman" w:hAnsi="Times New Roman" w:cs="Kalimati" w:hint="cs"/>
          <w:szCs w:val="22"/>
          <w:cs/>
          <w:lang w:val="en-GB"/>
        </w:rPr>
        <w:t xml:space="preserve"> कार्यक्रम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शुरु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गरिएको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छ</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 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कार्यक्रम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अन्तर्गत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आ</w:t>
      </w:r>
      <w:r w:rsidRPr="001B5979">
        <w:rPr>
          <w:rFonts w:ascii="Times New Roman" w:hAnsi="Times New Roman" w:cs="Kalimati"/>
          <w:szCs w:val="22"/>
          <w:cs/>
          <w:lang w:val="en-GB"/>
        </w:rPr>
        <w:t>.</w:t>
      </w:r>
      <w:r w:rsidRPr="001B5979">
        <w:rPr>
          <w:rFonts w:ascii="Times New Roman" w:hAnsi="Times New Roman" w:cs="Kalimati" w:hint="cs"/>
          <w:szCs w:val="22"/>
          <w:cs/>
          <w:lang w:val="en-GB"/>
        </w:rPr>
        <w:t>व</w:t>
      </w:r>
      <w:r w:rsidRPr="001B5979">
        <w:rPr>
          <w:rFonts w:ascii="Times New Roman" w:hAnsi="Times New Roman" w:cs="Kalimati"/>
          <w:szCs w:val="22"/>
          <w:cs/>
          <w:lang w:val="en-GB"/>
        </w:rPr>
        <w:t>.</w:t>
      </w:r>
      <w:r w:rsidRPr="001B5979">
        <w:rPr>
          <w:rFonts w:ascii="Times New Roman" w:hAnsi="Times New Roman" w:cs="Kalimati" w:hint="cs"/>
          <w:szCs w:val="22"/>
          <w:cs/>
          <w:lang w:val="en-GB"/>
        </w:rPr>
        <w:t>२०८१</w:t>
      </w:r>
      <w:r w:rsidRPr="001B5979">
        <w:rPr>
          <w:rFonts w:ascii="Times New Roman" w:hAnsi="Times New Roman" w:cs="Kalimati"/>
          <w:szCs w:val="22"/>
          <w:cs/>
          <w:lang w:val="en-GB"/>
        </w:rPr>
        <w:t>/</w:t>
      </w:r>
      <w:r w:rsidRPr="001B5979">
        <w:rPr>
          <w:rFonts w:ascii="Times New Roman" w:hAnsi="Times New Roman" w:cs="Kalimati" w:hint="cs"/>
          <w:szCs w:val="22"/>
          <w:cs/>
          <w:lang w:val="en-GB"/>
        </w:rPr>
        <w:t>८२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यस</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कार्यालयको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कार्य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क्षेत्र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भित्रका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सबै</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पलिकहरूमा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सरोकारवाला</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व्यक्तीसंगको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प्रत्यक्ष</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भेटघाट</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मोबाइल</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इन्टरनेटको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माध्यमबाट</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सम्पर्क</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गरी</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अधिकांश</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पालिकाहरूलाई</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तथ्याङ्क पोर्टलमा</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सम्बन्धित</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प्रविस्ट</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गर्न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लगाउनु पर्ने</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थियो</w:t>
      </w:r>
      <w:r w:rsidRPr="001B5979">
        <w:rPr>
          <w:rFonts w:ascii="Times New Roman" w:hAnsi="Times New Roman" w:cs="Kalimati"/>
          <w:szCs w:val="22"/>
          <w:cs/>
          <w:lang w:val="en-GB"/>
        </w:rPr>
        <w:t xml:space="preserve"> </w:t>
      </w:r>
      <w:r w:rsidRPr="001B5979">
        <w:rPr>
          <w:rFonts w:ascii="Times New Roman" w:hAnsi="Times New Roman" w:cs="Kalimati" w:hint="cs"/>
          <w:szCs w:val="22"/>
          <w:cs/>
          <w:lang w:val="en-GB"/>
        </w:rPr>
        <w:t>।</w:t>
      </w:r>
      <w:r w:rsidRPr="001B5979">
        <w:rPr>
          <w:rFonts w:cs="Kalimati" w:hint="cs"/>
          <w:szCs w:val="22"/>
          <w:cs/>
          <w:lang w:val="en-GB"/>
        </w:rPr>
        <w:t xml:space="preserve"> तर</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कार्यालयमा</w:t>
      </w:r>
      <w:r w:rsidRPr="001B5979">
        <w:rPr>
          <w:rFonts w:cs="Kalimati"/>
          <w:szCs w:val="22"/>
          <w:cs/>
          <w:lang w:val="en-GB"/>
        </w:rPr>
        <w:t xml:space="preserve"> </w:t>
      </w:r>
      <w:r w:rsidRPr="001B5979">
        <w:rPr>
          <w:rFonts w:cs="Kalimati" w:hint="cs"/>
          <w:szCs w:val="22"/>
          <w:cs/>
          <w:lang w:val="en-GB"/>
        </w:rPr>
        <w:t>भएको</w:t>
      </w:r>
      <w:r w:rsidRPr="001B5979">
        <w:rPr>
          <w:rFonts w:cs="Kalimati"/>
          <w:szCs w:val="22"/>
          <w:cs/>
          <w:lang w:val="en-GB"/>
        </w:rPr>
        <w:t xml:space="preserve"> </w:t>
      </w:r>
      <w:r w:rsidRPr="001B5979">
        <w:rPr>
          <w:rFonts w:cs="Kalimati" w:hint="cs"/>
          <w:szCs w:val="22"/>
          <w:cs/>
          <w:lang w:val="en-GB"/>
        </w:rPr>
        <w:t>जनशक्ति</w:t>
      </w:r>
      <w:r w:rsidRPr="001B5979">
        <w:rPr>
          <w:rFonts w:cs="Kalimati"/>
          <w:szCs w:val="22"/>
          <w:cs/>
          <w:lang w:val="en-GB"/>
        </w:rPr>
        <w:t xml:space="preserve"> </w:t>
      </w:r>
      <w:r w:rsidRPr="001B5979">
        <w:rPr>
          <w:rFonts w:cs="Kalimati" w:hint="cs"/>
          <w:szCs w:val="22"/>
          <w:cs/>
          <w:lang w:val="en-GB"/>
        </w:rPr>
        <w:t>अभाव</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अन्य</w:t>
      </w:r>
      <w:r w:rsidRPr="001B5979">
        <w:rPr>
          <w:rFonts w:cs="Kalimati"/>
          <w:szCs w:val="22"/>
          <w:cs/>
          <w:lang w:val="en-GB"/>
        </w:rPr>
        <w:t xml:space="preserve"> </w:t>
      </w:r>
      <w:r w:rsidRPr="001B5979">
        <w:rPr>
          <w:rFonts w:cs="Kalimati" w:hint="cs"/>
          <w:szCs w:val="22"/>
          <w:cs/>
          <w:lang w:val="en-GB"/>
        </w:rPr>
        <w:t>कार्यक्रमको</w:t>
      </w:r>
      <w:r w:rsidRPr="001B5979">
        <w:rPr>
          <w:rFonts w:cs="Kalimati"/>
          <w:szCs w:val="22"/>
          <w:cs/>
          <w:lang w:val="en-GB"/>
        </w:rPr>
        <w:t xml:space="preserve"> </w:t>
      </w:r>
      <w:r w:rsidRPr="001B5979">
        <w:rPr>
          <w:rFonts w:cs="Kalimati" w:hint="cs"/>
          <w:szCs w:val="22"/>
          <w:cs/>
          <w:lang w:val="en-GB"/>
        </w:rPr>
        <w:t>चापले</w:t>
      </w:r>
      <w:r w:rsidRPr="001B5979">
        <w:rPr>
          <w:rFonts w:cs="Kalimati"/>
          <w:szCs w:val="22"/>
          <w:cs/>
          <w:lang w:val="en-GB"/>
        </w:rPr>
        <w:t xml:space="preserve"> </w:t>
      </w:r>
      <w:r w:rsidRPr="001B5979">
        <w:rPr>
          <w:rFonts w:cs="Kalimati" w:hint="cs"/>
          <w:szCs w:val="22"/>
          <w:cs/>
          <w:lang w:val="en-GB"/>
        </w:rPr>
        <w:t>गर्दा</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कार्यालयद्वारा</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गरिनुपर्ने</w:t>
      </w:r>
      <w:r w:rsidRPr="001B5979">
        <w:rPr>
          <w:rFonts w:cs="Kalimati"/>
          <w:szCs w:val="22"/>
          <w:cs/>
          <w:lang w:val="en-GB"/>
        </w:rPr>
        <w:t xml:space="preserve"> </w:t>
      </w:r>
      <w:r w:rsidRPr="001B5979">
        <w:rPr>
          <w:rFonts w:cs="Kalimati" w:hint="cs"/>
          <w:szCs w:val="22"/>
          <w:cs/>
          <w:lang w:val="en-GB"/>
        </w:rPr>
        <w:t>यो कार्य</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असमर्थ</w:t>
      </w:r>
      <w:r w:rsidRPr="001B5979">
        <w:rPr>
          <w:rFonts w:cs="Kalimati"/>
          <w:szCs w:val="22"/>
          <w:cs/>
          <w:lang w:val="en-GB"/>
        </w:rPr>
        <w:t xml:space="preserve"> </w:t>
      </w:r>
      <w:r w:rsidRPr="001B5979">
        <w:rPr>
          <w:rFonts w:cs="Kalimati" w:hint="cs"/>
          <w:szCs w:val="22"/>
          <w:cs/>
          <w:lang w:val="en-GB"/>
        </w:rPr>
        <w:t>रह्यौ।</w:t>
      </w:r>
    </w:p>
    <w:p w14:paraId="0DC803C5" w14:textId="31E0D27E" w:rsidR="005B0D6F" w:rsidRPr="00DB660D" w:rsidRDefault="005B0D6F" w:rsidP="005B0D6F">
      <w:pPr>
        <w:pStyle w:val="Heading3"/>
        <w:rPr>
          <w:rFonts w:cs="Kalimati"/>
          <w:b/>
          <w:bCs/>
          <w:color w:val="000000" w:themeColor="text1"/>
          <w:szCs w:val="24"/>
        </w:rPr>
      </w:pPr>
      <w:bookmarkStart w:id="26" w:name="_Toc222223446"/>
      <w:r w:rsidRPr="00DB660D">
        <w:rPr>
          <w:rFonts w:cs="Kalimati" w:hint="cs"/>
          <w:b/>
          <w:bCs/>
          <w:color w:val="000000" w:themeColor="text1"/>
          <w:szCs w:val="24"/>
          <w:cs/>
        </w:rPr>
        <w:t>3</w:t>
      </w:r>
      <w:r w:rsidRPr="00DB660D">
        <w:rPr>
          <w:rFonts w:cs="Kalimati"/>
          <w:b/>
          <w:bCs/>
          <w:color w:val="000000" w:themeColor="text1"/>
          <w:szCs w:val="24"/>
          <w:cs/>
        </w:rPr>
        <w:t>.</w:t>
      </w:r>
      <w:r w:rsidRPr="00DB660D">
        <w:rPr>
          <w:rFonts w:cs="Kalimati" w:hint="cs"/>
          <w:b/>
          <w:bCs/>
          <w:color w:val="000000" w:themeColor="text1"/>
          <w:szCs w:val="24"/>
          <w:cs/>
        </w:rPr>
        <w:t>1</w:t>
      </w:r>
      <w:r w:rsidRPr="00DB660D">
        <w:rPr>
          <w:rFonts w:cs="Kalimati"/>
          <w:b/>
          <w:bCs/>
          <w:color w:val="000000" w:themeColor="text1"/>
          <w:szCs w:val="24"/>
          <w:cs/>
        </w:rPr>
        <w:t>.</w:t>
      </w:r>
      <w:r w:rsidR="00BD2973" w:rsidRPr="00DB660D">
        <w:rPr>
          <w:rFonts w:cs="Kalimati" w:hint="cs"/>
          <w:b/>
          <w:bCs/>
          <w:color w:val="000000" w:themeColor="text1"/>
          <w:szCs w:val="24"/>
          <w:cs/>
        </w:rPr>
        <w:t>६</w:t>
      </w:r>
      <w:r w:rsidRPr="00DB660D">
        <w:rPr>
          <w:rFonts w:cs="Kalimati" w:hint="cs"/>
          <w:b/>
          <w:bCs/>
          <w:color w:val="000000" w:themeColor="text1"/>
          <w:szCs w:val="24"/>
          <w:cs/>
        </w:rPr>
        <w:t xml:space="preserve"> स्थानीय</w:t>
      </w:r>
      <w:r w:rsidRPr="00DB660D">
        <w:rPr>
          <w:rFonts w:cs="Kalimati"/>
          <w:b/>
          <w:bCs/>
          <w:color w:val="000000" w:themeColor="text1"/>
          <w:szCs w:val="24"/>
          <w:cs/>
        </w:rPr>
        <w:t xml:space="preserve"> </w:t>
      </w:r>
      <w:r w:rsidRPr="00DB660D">
        <w:rPr>
          <w:rFonts w:cs="Kalimati" w:hint="cs"/>
          <w:b/>
          <w:bCs/>
          <w:color w:val="000000" w:themeColor="text1"/>
          <w:szCs w:val="24"/>
          <w:cs/>
        </w:rPr>
        <w:t>तहहरूको</w:t>
      </w:r>
      <w:r w:rsidRPr="00DB660D">
        <w:rPr>
          <w:rFonts w:cs="Kalimati"/>
          <w:b/>
          <w:bCs/>
          <w:color w:val="000000" w:themeColor="text1"/>
          <w:szCs w:val="24"/>
          <w:cs/>
        </w:rPr>
        <w:t xml:space="preserve"> </w:t>
      </w:r>
      <w:r w:rsidRPr="00DB660D">
        <w:rPr>
          <w:rFonts w:cs="Kalimati" w:hint="cs"/>
          <w:b/>
          <w:bCs/>
          <w:color w:val="000000" w:themeColor="text1"/>
          <w:szCs w:val="24"/>
          <w:cs/>
        </w:rPr>
        <w:t>वस्तुगत</w:t>
      </w:r>
      <w:r w:rsidRPr="00DB660D">
        <w:rPr>
          <w:rFonts w:cs="Kalimati"/>
          <w:b/>
          <w:bCs/>
          <w:color w:val="000000" w:themeColor="text1"/>
          <w:szCs w:val="24"/>
          <w:cs/>
        </w:rPr>
        <w:t xml:space="preserve"> </w:t>
      </w:r>
      <w:r w:rsidRPr="00DB660D">
        <w:rPr>
          <w:rFonts w:cs="Kalimati" w:hint="cs"/>
          <w:b/>
          <w:bCs/>
          <w:color w:val="000000" w:themeColor="text1"/>
          <w:szCs w:val="24"/>
          <w:cs/>
        </w:rPr>
        <w:t>विवरण</w:t>
      </w:r>
      <w:r w:rsidRPr="00DB660D">
        <w:rPr>
          <w:rFonts w:cs="Kalimati"/>
          <w:b/>
          <w:bCs/>
          <w:color w:val="000000" w:themeColor="text1"/>
          <w:szCs w:val="24"/>
          <w:cs/>
        </w:rPr>
        <w:t xml:space="preserve"> </w:t>
      </w:r>
      <w:r w:rsidRPr="00DB660D">
        <w:rPr>
          <w:rFonts w:cs="Kalimati" w:hint="cs"/>
          <w:b/>
          <w:bCs/>
          <w:color w:val="000000" w:themeColor="text1"/>
          <w:szCs w:val="24"/>
          <w:cs/>
        </w:rPr>
        <w:t>प्रकाशन</w:t>
      </w:r>
      <w:bookmarkEnd w:id="26"/>
      <w:r w:rsidRPr="00DB660D">
        <w:rPr>
          <w:rFonts w:cs="Kalimati" w:hint="cs"/>
          <w:b/>
          <w:bCs/>
          <w:color w:val="000000" w:themeColor="text1"/>
          <w:szCs w:val="24"/>
          <w:cs/>
        </w:rPr>
        <w:t xml:space="preserve"> </w:t>
      </w:r>
    </w:p>
    <w:p w14:paraId="4D45525D" w14:textId="77777777" w:rsidR="005B0D6F" w:rsidRPr="001B5979" w:rsidRDefault="005B0D6F" w:rsidP="005B0D6F">
      <w:pPr>
        <w:jc w:val="both"/>
        <w:rPr>
          <w:rFonts w:cs="Kalimati"/>
          <w:szCs w:val="22"/>
          <w:lang w:val="en-GB"/>
        </w:rPr>
      </w:pPr>
      <w:r w:rsidRPr="001B5979">
        <w:rPr>
          <w:rFonts w:cs="Kalimati" w:hint="cs"/>
          <w:szCs w:val="22"/>
          <w:cs/>
          <w:lang w:val="en-GB"/>
        </w:rPr>
        <w:t>खण्डीकृत तथ्याङ्क</w:t>
      </w:r>
      <w:r w:rsidRPr="001B5979">
        <w:rPr>
          <w:rFonts w:cs="Kalimati"/>
          <w:szCs w:val="22"/>
          <w:cs/>
          <w:lang w:val="en-GB"/>
        </w:rPr>
        <w:t xml:space="preserve"> </w:t>
      </w:r>
      <w:r w:rsidRPr="001B5979">
        <w:rPr>
          <w:rFonts w:cs="Kalimati" w:hint="cs"/>
          <w:szCs w:val="22"/>
          <w:cs/>
          <w:lang w:val="en-GB"/>
        </w:rPr>
        <w:t>समय</w:t>
      </w:r>
      <w:r w:rsidRPr="001B5979">
        <w:rPr>
          <w:rFonts w:cs="Kalimati"/>
          <w:szCs w:val="22"/>
          <w:cs/>
          <w:lang w:val="en-GB"/>
        </w:rPr>
        <w:t xml:space="preserve"> </w:t>
      </w:r>
      <w:r w:rsidRPr="001B5979">
        <w:rPr>
          <w:rFonts w:cs="Kalimati" w:hint="cs"/>
          <w:szCs w:val="22"/>
          <w:cs/>
          <w:lang w:val="en-GB"/>
        </w:rPr>
        <w:t>सान्दर्भिक</w:t>
      </w:r>
      <w:r w:rsidRPr="001B5979">
        <w:rPr>
          <w:rFonts w:cs="Kalimati"/>
          <w:szCs w:val="22"/>
          <w:cs/>
          <w:lang w:val="en-GB"/>
        </w:rPr>
        <w:t xml:space="preserve"> </w:t>
      </w:r>
      <w:r w:rsidRPr="001B5979">
        <w:rPr>
          <w:rFonts w:cs="Kalimati" w:hint="cs"/>
          <w:szCs w:val="22"/>
          <w:cs/>
          <w:lang w:val="en-GB"/>
        </w:rPr>
        <w:t>माग</w:t>
      </w:r>
      <w:r w:rsidRPr="001B5979">
        <w:rPr>
          <w:rFonts w:cs="Kalimati"/>
          <w:szCs w:val="22"/>
          <w:cs/>
          <w:lang w:val="en-GB"/>
        </w:rPr>
        <w:t xml:space="preserve"> </w:t>
      </w:r>
      <w:r w:rsidRPr="001B5979">
        <w:rPr>
          <w:rFonts w:cs="Kalimati" w:hint="cs"/>
          <w:szCs w:val="22"/>
          <w:cs/>
          <w:lang w:val="en-GB"/>
        </w:rPr>
        <w:t>हो</w:t>
      </w:r>
      <w:r w:rsidRPr="001B5979">
        <w:rPr>
          <w:rFonts w:cs="Kalimati"/>
          <w:szCs w:val="22"/>
          <w:cs/>
          <w:lang w:val="en-GB"/>
        </w:rPr>
        <w:t xml:space="preserve"> </w:t>
      </w:r>
      <w:r w:rsidRPr="001B5979">
        <w:rPr>
          <w:rFonts w:cs="Kalimati" w:hint="cs"/>
          <w:szCs w:val="22"/>
          <w:cs/>
          <w:lang w:val="en-GB"/>
        </w:rPr>
        <w:t>। तथ्यसम्मत</w:t>
      </w:r>
      <w:r w:rsidRPr="001B5979">
        <w:rPr>
          <w:rFonts w:cs="Kalimati"/>
          <w:szCs w:val="22"/>
          <w:cs/>
          <w:lang w:val="en-GB"/>
        </w:rPr>
        <w:t xml:space="preserve"> </w:t>
      </w:r>
      <w:r w:rsidRPr="001B5979">
        <w:rPr>
          <w:rFonts w:cs="Kalimati" w:hint="cs"/>
          <w:szCs w:val="22"/>
          <w:cs/>
          <w:lang w:val="en-GB"/>
        </w:rPr>
        <w:t>निर्णय</w:t>
      </w:r>
      <w:r w:rsidRPr="001B5979">
        <w:rPr>
          <w:rFonts w:cs="Kalimati"/>
          <w:szCs w:val="22"/>
          <w:cs/>
          <w:lang w:val="en-GB"/>
        </w:rPr>
        <w:t xml:space="preserve"> </w:t>
      </w:r>
      <w:r w:rsidRPr="001B5979">
        <w:rPr>
          <w:rFonts w:cs="Kalimati" w:hint="cs"/>
          <w:szCs w:val="22"/>
          <w:cs/>
          <w:lang w:val="en-GB"/>
        </w:rPr>
        <w:t>निर्माण</w:t>
      </w:r>
      <w:r w:rsidRPr="001B5979">
        <w:rPr>
          <w:rFonts w:cs="Kalimati"/>
          <w:szCs w:val="22"/>
          <w:cs/>
          <w:lang w:val="en-GB"/>
        </w:rPr>
        <w:t xml:space="preserve"> </w:t>
      </w:r>
      <w:r w:rsidRPr="001B5979">
        <w:rPr>
          <w:rFonts w:cs="Kalimati" w:hint="cs"/>
          <w:szCs w:val="22"/>
          <w:cs/>
          <w:lang w:val="en-GB"/>
        </w:rPr>
        <w:t>प्रक्रियालाई</w:t>
      </w:r>
      <w:r w:rsidRPr="001B5979">
        <w:rPr>
          <w:rFonts w:cs="Kalimati"/>
          <w:szCs w:val="22"/>
          <w:cs/>
          <w:lang w:val="en-GB"/>
        </w:rPr>
        <w:t xml:space="preserve"> </w:t>
      </w:r>
      <w:r w:rsidRPr="001B5979">
        <w:rPr>
          <w:rFonts w:cs="Kalimati" w:hint="cs"/>
          <w:szCs w:val="22"/>
          <w:cs/>
          <w:lang w:val="en-GB"/>
        </w:rPr>
        <w:t>संघीय</w:t>
      </w:r>
      <w:r w:rsidRPr="001B5979">
        <w:rPr>
          <w:rFonts w:cs="Kalimati"/>
          <w:szCs w:val="22"/>
          <w:cs/>
          <w:lang w:val="en-GB"/>
        </w:rPr>
        <w:t xml:space="preserve"> </w:t>
      </w:r>
      <w:r w:rsidRPr="001B5979">
        <w:rPr>
          <w:rFonts w:cs="Kalimati" w:hint="cs"/>
          <w:szCs w:val="22"/>
          <w:cs/>
          <w:lang w:val="en-GB"/>
        </w:rPr>
        <w:t>देखी</w:t>
      </w:r>
      <w:r w:rsidRPr="001B5979">
        <w:rPr>
          <w:rFonts w:cs="Kalimati"/>
          <w:szCs w:val="22"/>
          <w:cs/>
          <w:lang w:val="en-GB"/>
        </w:rPr>
        <w:t xml:space="preserve"> </w:t>
      </w:r>
      <w:r w:rsidRPr="001B5979">
        <w:rPr>
          <w:rFonts w:cs="Kalimati" w:hint="cs"/>
          <w:szCs w:val="22"/>
          <w:cs/>
          <w:lang w:val="en-GB"/>
        </w:rPr>
        <w:t>स्थानीय</w:t>
      </w:r>
      <w:r w:rsidRPr="001B5979">
        <w:rPr>
          <w:rFonts w:cs="Kalimati"/>
          <w:szCs w:val="22"/>
          <w:cs/>
          <w:lang w:val="en-GB"/>
        </w:rPr>
        <w:t xml:space="preserve"> </w:t>
      </w:r>
      <w:r w:rsidRPr="001B5979">
        <w:rPr>
          <w:rFonts w:cs="Kalimati" w:hint="cs"/>
          <w:szCs w:val="22"/>
          <w:cs/>
          <w:lang w:val="en-GB"/>
        </w:rPr>
        <w:t>तह</w:t>
      </w:r>
      <w:r w:rsidRPr="001B5979">
        <w:rPr>
          <w:rFonts w:cs="Kalimati"/>
          <w:szCs w:val="22"/>
          <w:cs/>
          <w:lang w:val="en-GB"/>
        </w:rPr>
        <w:t xml:space="preserve"> </w:t>
      </w:r>
      <w:r w:rsidRPr="001B5979">
        <w:rPr>
          <w:rFonts w:cs="Kalimati" w:hint="cs"/>
          <w:szCs w:val="22"/>
          <w:cs/>
          <w:lang w:val="en-GB"/>
        </w:rPr>
        <w:t>सम्मका</w:t>
      </w:r>
      <w:r w:rsidRPr="001B5979">
        <w:rPr>
          <w:rFonts w:cs="Kalimati"/>
          <w:szCs w:val="22"/>
          <w:cs/>
          <w:lang w:val="en-GB"/>
        </w:rPr>
        <w:t xml:space="preserve"> </w:t>
      </w:r>
      <w:r w:rsidRPr="001B5979">
        <w:rPr>
          <w:rFonts w:cs="Kalimati" w:hint="cs"/>
          <w:szCs w:val="22"/>
          <w:cs/>
          <w:lang w:val="en-GB"/>
        </w:rPr>
        <w:t>राजनैतिक</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प्रशासनिक</w:t>
      </w:r>
      <w:r w:rsidRPr="001B5979">
        <w:rPr>
          <w:rFonts w:cs="Kalimati"/>
          <w:szCs w:val="22"/>
          <w:cs/>
          <w:lang w:val="en-GB"/>
        </w:rPr>
        <w:t xml:space="preserve"> </w:t>
      </w:r>
      <w:r w:rsidRPr="001B5979">
        <w:rPr>
          <w:rFonts w:cs="Kalimati" w:hint="cs"/>
          <w:szCs w:val="22"/>
          <w:cs/>
          <w:lang w:val="en-GB"/>
        </w:rPr>
        <w:t>नेतृत्वले</w:t>
      </w:r>
      <w:r w:rsidRPr="001B5979">
        <w:rPr>
          <w:rFonts w:cs="Kalimati"/>
          <w:szCs w:val="22"/>
          <w:cs/>
          <w:lang w:val="en-GB"/>
        </w:rPr>
        <w:t xml:space="preserve"> </w:t>
      </w:r>
      <w:r w:rsidRPr="001B5979">
        <w:rPr>
          <w:rFonts w:cs="Kalimati" w:hint="cs"/>
          <w:szCs w:val="22"/>
          <w:cs/>
          <w:lang w:val="en-GB"/>
        </w:rPr>
        <w:t>वकालत</w:t>
      </w:r>
      <w:r w:rsidRPr="001B5979">
        <w:rPr>
          <w:rFonts w:cs="Kalimati"/>
          <w:szCs w:val="22"/>
          <w:cs/>
          <w:lang w:val="en-GB"/>
        </w:rPr>
        <w:t xml:space="preserve"> </w:t>
      </w:r>
      <w:r w:rsidRPr="001B5979">
        <w:rPr>
          <w:rFonts w:cs="Kalimati" w:hint="cs"/>
          <w:szCs w:val="22"/>
          <w:cs/>
          <w:lang w:val="en-GB"/>
        </w:rPr>
        <w:t>गरिरहेको</w:t>
      </w:r>
      <w:r w:rsidRPr="001B5979">
        <w:rPr>
          <w:rFonts w:cs="Kalimati"/>
          <w:szCs w:val="22"/>
          <w:cs/>
          <w:lang w:val="en-GB"/>
        </w:rPr>
        <w:t xml:space="preserve"> </w:t>
      </w:r>
      <w:r w:rsidRPr="001B5979">
        <w:rPr>
          <w:rFonts w:cs="Kalimati" w:hint="cs"/>
          <w:szCs w:val="22"/>
          <w:cs/>
          <w:lang w:val="en-GB"/>
        </w:rPr>
        <w:t>अवस्थामा</w:t>
      </w:r>
      <w:r w:rsidRPr="001B5979">
        <w:rPr>
          <w:rFonts w:cs="Kalimati"/>
          <w:szCs w:val="22"/>
          <w:cs/>
          <w:lang w:val="en-GB"/>
        </w:rPr>
        <w:t xml:space="preserve"> </w:t>
      </w:r>
      <w:r w:rsidRPr="001B5979">
        <w:rPr>
          <w:rFonts w:cs="Kalimati" w:hint="cs"/>
          <w:szCs w:val="22"/>
          <w:cs/>
          <w:lang w:val="en-GB"/>
        </w:rPr>
        <w:t>समसामयिक</w:t>
      </w:r>
      <w:r w:rsidRPr="001B5979">
        <w:rPr>
          <w:rFonts w:cs="Kalimati"/>
          <w:szCs w:val="22"/>
          <w:cs/>
          <w:lang w:val="en-GB"/>
        </w:rPr>
        <w:t>,</w:t>
      </w:r>
      <w:r w:rsidRPr="001B5979">
        <w:rPr>
          <w:rFonts w:cs="Kalimati" w:hint="cs"/>
          <w:szCs w:val="22"/>
          <w:cs/>
          <w:lang w:val="en-GB"/>
        </w:rPr>
        <w:t xml:space="preserve"> भरपर्दो</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खण्डीकृत</w:t>
      </w:r>
      <w:r w:rsidRPr="001B5979">
        <w:rPr>
          <w:rFonts w:cs="Kalimati"/>
          <w:szCs w:val="22"/>
          <w:cs/>
          <w:lang w:val="en-GB"/>
        </w:rPr>
        <w:t xml:space="preserve"> </w:t>
      </w:r>
      <w:r w:rsidRPr="001B5979">
        <w:rPr>
          <w:rFonts w:cs="Kalimati" w:hint="cs"/>
          <w:szCs w:val="22"/>
          <w:cs/>
          <w:lang w:val="en-GB"/>
        </w:rPr>
        <w:t xml:space="preserve"> तथ्याङ्कको</w:t>
      </w:r>
      <w:r w:rsidRPr="001B5979">
        <w:rPr>
          <w:rFonts w:cs="Kalimati"/>
          <w:szCs w:val="22"/>
          <w:cs/>
          <w:lang w:val="en-GB"/>
        </w:rPr>
        <w:t xml:space="preserve"> </w:t>
      </w:r>
      <w:r w:rsidRPr="001B5979">
        <w:rPr>
          <w:rFonts w:cs="Kalimati" w:hint="cs"/>
          <w:szCs w:val="22"/>
          <w:cs/>
          <w:lang w:val="en-GB"/>
        </w:rPr>
        <w:t>नियमित आपूर्ति</w:t>
      </w:r>
      <w:r w:rsidRPr="001B5979">
        <w:rPr>
          <w:rFonts w:cs="Kalimati"/>
          <w:szCs w:val="22"/>
          <w:cs/>
          <w:lang w:val="en-GB"/>
        </w:rPr>
        <w:t xml:space="preserve"> </w:t>
      </w:r>
      <w:r w:rsidRPr="001B5979">
        <w:rPr>
          <w:rFonts w:cs="Kalimati" w:hint="cs"/>
          <w:szCs w:val="22"/>
          <w:cs/>
          <w:lang w:val="en-GB"/>
        </w:rPr>
        <w:t>एक</w:t>
      </w:r>
      <w:r w:rsidRPr="001B5979">
        <w:rPr>
          <w:rFonts w:cs="Kalimati"/>
          <w:szCs w:val="22"/>
          <w:cs/>
          <w:lang w:val="en-GB"/>
        </w:rPr>
        <w:t xml:space="preserve"> </w:t>
      </w:r>
      <w:r w:rsidRPr="001B5979">
        <w:rPr>
          <w:rFonts w:cs="Kalimati" w:hint="cs"/>
          <w:szCs w:val="22"/>
          <w:cs/>
          <w:lang w:val="en-GB"/>
        </w:rPr>
        <w:t>चुनौतीका</w:t>
      </w:r>
      <w:r w:rsidRPr="001B5979">
        <w:rPr>
          <w:rFonts w:cs="Kalimati"/>
          <w:szCs w:val="22"/>
          <w:cs/>
          <w:lang w:val="en-GB"/>
        </w:rPr>
        <w:t xml:space="preserve"> </w:t>
      </w:r>
      <w:r w:rsidRPr="001B5979">
        <w:rPr>
          <w:rFonts w:cs="Kalimati" w:hint="cs"/>
          <w:szCs w:val="22"/>
          <w:cs/>
          <w:lang w:val="en-GB"/>
        </w:rPr>
        <w:t>रुपमा</w:t>
      </w:r>
      <w:r w:rsidRPr="001B5979">
        <w:rPr>
          <w:rFonts w:cs="Kalimati"/>
          <w:szCs w:val="22"/>
          <w:cs/>
          <w:lang w:val="en-GB"/>
        </w:rPr>
        <w:t xml:space="preserve"> </w:t>
      </w:r>
      <w:r w:rsidRPr="001B5979">
        <w:rPr>
          <w:rFonts w:cs="Kalimati" w:hint="cs"/>
          <w:szCs w:val="22"/>
          <w:cs/>
          <w:lang w:val="en-GB"/>
        </w:rPr>
        <w:t>उभिएको</w:t>
      </w:r>
      <w:r w:rsidRPr="001B5979">
        <w:rPr>
          <w:rFonts w:cs="Kalimati"/>
          <w:szCs w:val="22"/>
          <w:cs/>
          <w:lang w:val="en-GB"/>
        </w:rPr>
        <w:t xml:space="preserve"> </w:t>
      </w:r>
      <w:r w:rsidRPr="001B5979">
        <w:rPr>
          <w:rFonts w:cs="Kalimati" w:hint="cs"/>
          <w:szCs w:val="22"/>
          <w:cs/>
          <w:lang w:val="en-GB"/>
        </w:rPr>
        <w:t>छ</w:t>
      </w:r>
      <w:r w:rsidRPr="001B5979">
        <w:rPr>
          <w:rFonts w:cs="Kalimati"/>
          <w:szCs w:val="22"/>
          <w:cs/>
          <w:lang w:val="en-GB"/>
        </w:rPr>
        <w:t xml:space="preserve"> </w:t>
      </w:r>
      <w:r w:rsidRPr="001B5979">
        <w:rPr>
          <w:rFonts w:cs="Kalimati" w:hint="cs"/>
          <w:szCs w:val="22"/>
          <w:cs/>
          <w:lang w:val="en-GB"/>
        </w:rPr>
        <w:t>। गणना</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सर्वेक्षण</w:t>
      </w:r>
      <w:r w:rsidRPr="001B5979">
        <w:rPr>
          <w:rFonts w:cs="Kalimati"/>
          <w:szCs w:val="22"/>
          <w:cs/>
          <w:lang w:val="en-GB"/>
        </w:rPr>
        <w:t xml:space="preserve"> </w:t>
      </w:r>
      <w:r w:rsidRPr="001B5979">
        <w:rPr>
          <w:rFonts w:cs="Kalimati" w:hint="cs"/>
          <w:szCs w:val="22"/>
          <w:cs/>
          <w:lang w:val="en-GB"/>
        </w:rPr>
        <w:t>निश्चित</w:t>
      </w:r>
      <w:r w:rsidRPr="001B5979">
        <w:rPr>
          <w:rFonts w:cs="Kalimati"/>
          <w:szCs w:val="22"/>
          <w:cs/>
          <w:lang w:val="en-GB"/>
        </w:rPr>
        <w:t xml:space="preserve"> </w:t>
      </w:r>
      <w:r w:rsidRPr="001B5979">
        <w:rPr>
          <w:rFonts w:cs="Kalimati" w:hint="cs"/>
          <w:szCs w:val="22"/>
          <w:cs/>
          <w:lang w:val="en-GB"/>
        </w:rPr>
        <w:t>अन्तरालमा</w:t>
      </w:r>
      <w:r w:rsidRPr="001B5979">
        <w:rPr>
          <w:rFonts w:cs="Kalimati"/>
          <w:szCs w:val="22"/>
          <w:cs/>
          <w:lang w:val="en-GB"/>
        </w:rPr>
        <w:t xml:space="preserve"> </w:t>
      </w:r>
      <w:r w:rsidRPr="001B5979">
        <w:rPr>
          <w:rFonts w:cs="Kalimati" w:hint="cs"/>
          <w:szCs w:val="22"/>
          <w:cs/>
          <w:lang w:val="en-GB"/>
        </w:rPr>
        <w:t>मात्र</w:t>
      </w:r>
      <w:r w:rsidRPr="001B5979">
        <w:rPr>
          <w:rFonts w:cs="Kalimati"/>
          <w:szCs w:val="22"/>
          <w:cs/>
          <w:lang w:val="en-GB"/>
        </w:rPr>
        <w:t xml:space="preserve"> </w:t>
      </w:r>
      <w:r w:rsidRPr="001B5979">
        <w:rPr>
          <w:rFonts w:cs="Kalimati" w:hint="cs"/>
          <w:szCs w:val="22"/>
          <w:cs/>
          <w:lang w:val="en-GB"/>
        </w:rPr>
        <w:t>हुने</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प्रशासनिक</w:t>
      </w:r>
      <w:r w:rsidRPr="001B5979">
        <w:rPr>
          <w:rFonts w:cs="Kalimati"/>
          <w:szCs w:val="22"/>
          <w:cs/>
          <w:lang w:val="en-GB"/>
        </w:rPr>
        <w:t xml:space="preserve"> </w:t>
      </w:r>
      <w:r w:rsidRPr="001B5979">
        <w:rPr>
          <w:rFonts w:cs="Kalimati" w:hint="cs"/>
          <w:szCs w:val="22"/>
          <w:cs/>
          <w:lang w:val="en-GB"/>
        </w:rPr>
        <w:t>अभिलेखहरूको</w:t>
      </w:r>
      <w:r w:rsidRPr="001B5979">
        <w:rPr>
          <w:rFonts w:cs="Kalimati"/>
          <w:szCs w:val="22"/>
          <w:cs/>
          <w:lang w:val="en-GB"/>
        </w:rPr>
        <w:t xml:space="preserve"> </w:t>
      </w:r>
      <w:r w:rsidRPr="001B5979">
        <w:rPr>
          <w:rFonts w:cs="Kalimati" w:hint="cs"/>
          <w:szCs w:val="22"/>
          <w:cs/>
          <w:lang w:val="en-GB"/>
        </w:rPr>
        <w:t>न्यून</w:t>
      </w:r>
      <w:r w:rsidRPr="001B5979">
        <w:rPr>
          <w:rFonts w:cs="Kalimati"/>
          <w:szCs w:val="22"/>
          <w:cs/>
          <w:lang w:val="en-GB"/>
        </w:rPr>
        <w:t xml:space="preserve"> </w:t>
      </w:r>
      <w:r w:rsidRPr="001B5979">
        <w:rPr>
          <w:rFonts w:cs="Kalimati" w:hint="cs"/>
          <w:szCs w:val="22"/>
          <w:cs/>
          <w:lang w:val="en-GB"/>
        </w:rPr>
        <w:t>प्रशोधन</w:t>
      </w:r>
      <w:r w:rsidRPr="001B5979">
        <w:rPr>
          <w:rFonts w:cs="Kalimati"/>
          <w:szCs w:val="22"/>
          <w:cs/>
          <w:lang w:val="en-GB"/>
        </w:rPr>
        <w:t xml:space="preserve"> </w:t>
      </w:r>
      <w:r w:rsidRPr="001B5979">
        <w:rPr>
          <w:rFonts w:cs="Kalimati" w:hint="cs"/>
          <w:szCs w:val="22"/>
          <w:cs/>
          <w:lang w:val="en-GB"/>
        </w:rPr>
        <w:t>एवम्</w:t>
      </w:r>
      <w:r w:rsidRPr="001B5979">
        <w:rPr>
          <w:rFonts w:cs="Kalimati"/>
          <w:szCs w:val="22"/>
          <w:cs/>
          <w:lang w:val="en-GB"/>
        </w:rPr>
        <w:t xml:space="preserve"> </w:t>
      </w:r>
      <w:r w:rsidRPr="001B5979">
        <w:rPr>
          <w:rFonts w:cs="Kalimati" w:hint="cs"/>
          <w:szCs w:val="22"/>
          <w:cs/>
          <w:lang w:val="en-GB"/>
        </w:rPr>
        <w:t>उपयोग</w:t>
      </w:r>
      <w:r w:rsidRPr="001B5979">
        <w:rPr>
          <w:rFonts w:cs="Kalimati"/>
          <w:szCs w:val="22"/>
          <w:cs/>
          <w:lang w:val="en-GB"/>
        </w:rPr>
        <w:t xml:space="preserve"> </w:t>
      </w:r>
      <w:r w:rsidRPr="001B5979">
        <w:rPr>
          <w:rFonts w:cs="Kalimati" w:hint="cs"/>
          <w:szCs w:val="22"/>
          <w:cs/>
          <w:lang w:val="en-GB"/>
        </w:rPr>
        <w:t>हुने</w:t>
      </w:r>
      <w:r w:rsidRPr="001B5979">
        <w:rPr>
          <w:rFonts w:cs="Kalimati"/>
          <w:szCs w:val="22"/>
          <w:cs/>
          <w:lang w:val="en-GB"/>
        </w:rPr>
        <w:t xml:space="preserve"> </w:t>
      </w:r>
      <w:r w:rsidRPr="001B5979">
        <w:rPr>
          <w:rFonts w:cs="Kalimati" w:hint="cs"/>
          <w:szCs w:val="22"/>
          <w:cs/>
          <w:lang w:val="en-GB"/>
        </w:rPr>
        <w:t>गरेको</w:t>
      </w:r>
      <w:r w:rsidRPr="001B5979">
        <w:rPr>
          <w:rFonts w:cs="Kalimati"/>
          <w:szCs w:val="22"/>
          <w:cs/>
          <w:lang w:val="en-GB"/>
        </w:rPr>
        <w:t xml:space="preserve"> </w:t>
      </w:r>
      <w:r w:rsidRPr="001B5979">
        <w:rPr>
          <w:rFonts w:cs="Kalimati" w:hint="cs"/>
          <w:szCs w:val="22"/>
          <w:cs/>
          <w:lang w:val="en-GB"/>
        </w:rPr>
        <w:t>अवस्थामा</w:t>
      </w:r>
      <w:r w:rsidRPr="001B5979">
        <w:rPr>
          <w:rFonts w:cs="Kalimati"/>
          <w:szCs w:val="22"/>
          <w:cs/>
          <w:lang w:val="en-GB"/>
        </w:rPr>
        <w:t xml:space="preserve"> </w:t>
      </w:r>
      <w:r w:rsidRPr="001B5979">
        <w:rPr>
          <w:rFonts w:cs="Kalimati" w:hint="cs"/>
          <w:szCs w:val="22"/>
          <w:cs/>
          <w:lang w:val="en-GB"/>
        </w:rPr>
        <w:t>प्रत्यक</w:t>
      </w:r>
      <w:r w:rsidRPr="001B5979">
        <w:rPr>
          <w:rFonts w:cs="Kalimati"/>
          <w:szCs w:val="22"/>
          <w:cs/>
          <w:lang w:val="en-GB"/>
        </w:rPr>
        <w:t xml:space="preserve"> </w:t>
      </w:r>
      <w:r w:rsidRPr="001B5979">
        <w:rPr>
          <w:rFonts w:cs="Kalimati" w:hint="cs"/>
          <w:szCs w:val="22"/>
          <w:cs/>
          <w:lang w:val="en-GB"/>
        </w:rPr>
        <w:t>वर्ष जिल्ला</w:t>
      </w:r>
      <w:r w:rsidRPr="001B5979">
        <w:rPr>
          <w:rFonts w:cs="Kalimati"/>
          <w:szCs w:val="22"/>
          <w:cs/>
          <w:lang w:val="en-GB"/>
        </w:rPr>
        <w:t xml:space="preserve"> </w:t>
      </w:r>
      <w:r w:rsidRPr="001B5979">
        <w:rPr>
          <w:rFonts w:cs="Kalimati" w:hint="cs"/>
          <w:szCs w:val="22"/>
          <w:cs/>
          <w:lang w:val="en-GB"/>
        </w:rPr>
        <w:t>वा</w:t>
      </w:r>
      <w:r w:rsidRPr="001B5979">
        <w:rPr>
          <w:rFonts w:cs="Kalimati"/>
          <w:szCs w:val="22"/>
          <w:cs/>
          <w:lang w:val="en-GB"/>
        </w:rPr>
        <w:t xml:space="preserve"> </w:t>
      </w:r>
      <w:r w:rsidRPr="001B5979">
        <w:rPr>
          <w:rFonts w:cs="Kalimati" w:hint="cs"/>
          <w:szCs w:val="22"/>
          <w:cs/>
          <w:lang w:val="en-GB"/>
        </w:rPr>
        <w:t>स्थानीयस्तरको</w:t>
      </w:r>
      <w:r w:rsidRPr="001B5979">
        <w:rPr>
          <w:rFonts w:cs="Kalimati"/>
          <w:szCs w:val="22"/>
          <w:cs/>
          <w:lang w:val="en-GB"/>
        </w:rPr>
        <w:t xml:space="preserve"> </w:t>
      </w:r>
      <w:r w:rsidRPr="001B5979">
        <w:rPr>
          <w:rFonts w:cs="Kalimati" w:hint="cs"/>
          <w:szCs w:val="22"/>
          <w:cs/>
          <w:lang w:val="en-GB"/>
        </w:rPr>
        <w:t>वस्तुगत</w:t>
      </w:r>
      <w:r w:rsidRPr="001B5979">
        <w:rPr>
          <w:rFonts w:cs="Kalimati"/>
          <w:szCs w:val="22"/>
          <w:cs/>
          <w:lang w:val="en-GB"/>
        </w:rPr>
        <w:t xml:space="preserve"> </w:t>
      </w:r>
      <w:r w:rsidRPr="001B5979">
        <w:rPr>
          <w:rFonts w:cs="Kalimati" w:hint="cs"/>
          <w:szCs w:val="22"/>
          <w:cs/>
          <w:lang w:val="en-GB"/>
        </w:rPr>
        <w:t>विवरण</w:t>
      </w:r>
      <w:r w:rsidRPr="001B5979">
        <w:rPr>
          <w:rFonts w:cs="Kalimati"/>
          <w:szCs w:val="22"/>
          <w:cs/>
          <w:lang w:val="en-GB"/>
        </w:rPr>
        <w:t xml:space="preserve"> </w:t>
      </w:r>
      <w:r w:rsidRPr="001B5979">
        <w:rPr>
          <w:rFonts w:cs="Kalimati" w:hint="cs"/>
          <w:szCs w:val="22"/>
          <w:cs/>
          <w:lang w:val="en-GB"/>
        </w:rPr>
        <w:t>तयार</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तत्काल</w:t>
      </w:r>
      <w:r w:rsidRPr="001B5979">
        <w:rPr>
          <w:rFonts w:cs="Kalimati"/>
          <w:szCs w:val="22"/>
          <w:cs/>
          <w:lang w:val="en-GB"/>
        </w:rPr>
        <w:t xml:space="preserve"> </w:t>
      </w:r>
      <w:r w:rsidRPr="001B5979">
        <w:rPr>
          <w:rFonts w:cs="Kalimati" w:hint="cs"/>
          <w:szCs w:val="22"/>
          <w:cs/>
          <w:lang w:val="en-GB"/>
        </w:rPr>
        <w:t>सम्भव</w:t>
      </w:r>
      <w:r w:rsidRPr="001B5979">
        <w:rPr>
          <w:rFonts w:cs="Kalimati"/>
          <w:szCs w:val="22"/>
          <w:cs/>
          <w:lang w:val="en-GB"/>
        </w:rPr>
        <w:t xml:space="preserve"> </w:t>
      </w:r>
      <w:r w:rsidRPr="001B5979">
        <w:rPr>
          <w:rFonts w:cs="Kalimati" w:hint="cs"/>
          <w:szCs w:val="22"/>
          <w:cs/>
          <w:lang w:val="en-GB"/>
        </w:rPr>
        <w:t>देखिन्न</w:t>
      </w:r>
      <w:r w:rsidRPr="001B5979">
        <w:rPr>
          <w:rFonts w:cs="Kalimati"/>
          <w:szCs w:val="22"/>
          <w:cs/>
          <w:lang w:val="en-GB"/>
        </w:rPr>
        <w:t xml:space="preserve"> </w:t>
      </w:r>
      <w:r w:rsidRPr="001B5979">
        <w:rPr>
          <w:rFonts w:cs="Kalimati" w:hint="cs"/>
          <w:szCs w:val="22"/>
          <w:cs/>
          <w:lang w:val="en-GB"/>
        </w:rPr>
        <w:t>। जिल्ला</w:t>
      </w:r>
      <w:r w:rsidRPr="001B5979">
        <w:rPr>
          <w:rFonts w:cs="Kalimati"/>
          <w:szCs w:val="22"/>
          <w:cs/>
          <w:lang w:val="en-GB"/>
        </w:rPr>
        <w:t xml:space="preserve"> </w:t>
      </w:r>
      <w:r w:rsidRPr="001B5979">
        <w:rPr>
          <w:rFonts w:cs="Kalimati" w:hint="cs"/>
          <w:szCs w:val="22"/>
          <w:cs/>
          <w:lang w:val="en-GB"/>
        </w:rPr>
        <w:t>स्थित</w:t>
      </w:r>
      <w:r w:rsidRPr="001B5979">
        <w:rPr>
          <w:rFonts w:cs="Kalimati"/>
          <w:szCs w:val="22"/>
          <w:cs/>
          <w:lang w:val="en-GB"/>
        </w:rPr>
        <w:t xml:space="preserve"> </w:t>
      </w:r>
      <w:r w:rsidRPr="001B5979">
        <w:rPr>
          <w:rFonts w:cs="Kalimati" w:hint="cs"/>
          <w:szCs w:val="22"/>
          <w:cs/>
          <w:lang w:val="en-GB"/>
        </w:rPr>
        <w:t>तथ्याङ्क कार्यालयहरूले</w:t>
      </w:r>
      <w:r w:rsidRPr="001B5979">
        <w:rPr>
          <w:rFonts w:cs="Kalimati"/>
          <w:szCs w:val="22"/>
          <w:cs/>
          <w:lang w:val="en-GB"/>
        </w:rPr>
        <w:t xml:space="preserve"> </w:t>
      </w:r>
      <w:r w:rsidRPr="001B5979">
        <w:rPr>
          <w:rFonts w:cs="Kalimati" w:hint="cs"/>
          <w:szCs w:val="22"/>
          <w:cs/>
          <w:lang w:val="en-GB"/>
        </w:rPr>
        <w:t>विगतमा</w:t>
      </w:r>
      <w:r w:rsidRPr="001B5979">
        <w:rPr>
          <w:rFonts w:cs="Kalimati"/>
          <w:szCs w:val="22"/>
          <w:cs/>
          <w:lang w:val="en-GB"/>
        </w:rPr>
        <w:t xml:space="preserve"> </w:t>
      </w:r>
      <w:r w:rsidRPr="001B5979">
        <w:rPr>
          <w:rFonts w:cs="Kalimati" w:hint="cs"/>
          <w:szCs w:val="22"/>
          <w:cs/>
          <w:lang w:val="en-GB"/>
        </w:rPr>
        <w:t>पनि</w:t>
      </w:r>
      <w:r w:rsidRPr="001B5979">
        <w:rPr>
          <w:rFonts w:cs="Kalimati"/>
          <w:szCs w:val="22"/>
          <w:cs/>
          <w:lang w:val="en-GB"/>
        </w:rPr>
        <w:t xml:space="preserve"> </w:t>
      </w:r>
      <w:r w:rsidRPr="001B5979">
        <w:rPr>
          <w:rFonts w:cs="Kalimati" w:hint="cs"/>
          <w:szCs w:val="22"/>
          <w:cs/>
          <w:lang w:val="en-GB"/>
        </w:rPr>
        <w:t>आफ्नो कार्यक्षेत्र भित्रका जिल्लाहरूको</w:t>
      </w:r>
      <w:r w:rsidRPr="001B5979">
        <w:rPr>
          <w:rFonts w:cs="Kalimati"/>
          <w:szCs w:val="22"/>
          <w:cs/>
          <w:lang w:val="en-GB"/>
        </w:rPr>
        <w:t xml:space="preserve"> </w:t>
      </w:r>
      <w:r w:rsidRPr="001B5979">
        <w:rPr>
          <w:rFonts w:cs="Kalimati" w:hint="cs"/>
          <w:szCs w:val="22"/>
          <w:cs/>
          <w:lang w:val="en-GB"/>
        </w:rPr>
        <w:t>जिल्ला</w:t>
      </w:r>
      <w:r w:rsidRPr="001B5979">
        <w:rPr>
          <w:rFonts w:cs="Kalimati"/>
          <w:szCs w:val="22"/>
          <w:cs/>
          <w:lang w:val="en-GB"/>
        </w:rPr>
        <w:t xml:space="preserve"> </w:t>
      </w:r>
      <w:r w:rsidRPr="001B5979">
        <w:rPr>
          <w:rFonts w:cs="Kalimati" w:hint="cs"/>
          <w:szCs w:val="22"/>
          <w:cs/>
          <w:lang w:val="en-GB"/>
        </w:rPr>
        <w:t>वस्तुगत</w:t>
      </w:r>
      <w:r w:rsidRPr="001B5979">
        <w:rPr>
          <w:rFonts w:cs="Kalimati"/>
          <w:szCs w:val="22"/>
          <w:cs/>
          <w:lang w:val="en-GB"/>
        </w:rPr>
        <w:t xml:space="preserve"> </w:t>
      </w:r>
      <w:r w:rsidRPr="001B5979">
        <w:rPr>
          <w:rFonts w:cs="Kalimati" w:hint="cs"/>
          <w:szCs w:val="22"/>
          <w:cs/>
          <w:lang w:val="en-GB"/>
        </w:rPr>
        <w:t>विवरणहरू</w:t>
      </w:r>
      <w:r w:rsidRPr="001B5979">
        <w:rPr>
          <w:rFonts w:cs="Kalimati"/>
          <w:szCs w:val="22"/>
          <w:cs/>
          <w:lang w:val="en-GB"/>
        </w:rPr>
        <w:t xml:space="preserve"> </w:t>
      </w:r>
      <w:r w:rsidRPr="001B5979">
        <w:rPr>
          <w:rFonts w:cs="Kalimati" w:hint="cs"/>
          <w:szCs w:val="22"/>
          <w:cs/>
          <w:lang w:val="en-GB"/>
        </w:rPr>
        <w:t>प्रकाशन</w:t>
      </w:r>
      <w:r w:rsidRPr="001B5979">
        <w:rPr>
          <w:rFonts w:cs="Kalimati"/>
          <w:szCs w:val="22"/>
          <w:cs/>
          <w:lang w:val="en-GB"/>
        </w:rPr>
        <w:t xml:space="preserve"> </w:t>
      </w:r>
      <w:r w:rsidRPr="001B5979">
        <w:rPr>
          <w:rFonts w:cs="Kalimati" w:hint="cs"/>
          <w:szCs w:val="22"/>
          <w:cs/>
          <w:lang w:val="en-GB"/>
        </w:rPr>
        <w:t>गरेको</w:t>
      </w:r>
      <w:r w:rsidRPr="001B5979">
        <w:rPr>
          <w:rFonts w:cs="Kalimati"/>
          <w:szCs w:val="22"/>
          <w:cs/>
          <w:lang w:val="en-GB"/>
        </w:rPr>
        <w:t xml:space="preserve"> </w:t>
      </w:r>
      <w:r w:rsidRPr="001B5979">
        <w:rPr>
          <w:rFonts w:cs="Kalimati" w:hint="cs"/>
          <w:szCs w:val="22"/>
          <w:cs/>
          <w:lang w:val="en-GB"/>
        </w:rPr>
        <w:t>तथ्य</w:t>
      </w:r>
      <w:r w:rsidRPr="001B5979">
        <w:rPr>
          <w:rFonts w:cs="Kalimati"/>
          <w:szCs w:val="22"/>
          <w:cs/>
          <w:lang w:val="en-GB"/>
        </w:rPr>
        <w:t xml:space="preserve"> </w:t>
      </w:r>
      <w:r w:rsidRPr="001B5979">
        <w:rPr>
          <w:rFonts w:cs="Kalimati" w:hint="cs"/>
          <w:szCs w:val="22"/>
          <w:cs/>
          <w:lang w:val="en-GB"/>
        </w:rPr>
        <w:t>यहाँ</w:t>
      </w:r>
      <w:r w:rsidRPr="001B5979">
        <w:rPr>
          <w:rFonts w:cs="Kalimati"/>
          <w:szCs w:val="22"/>
          <w:cs/>
          <w:lang w:val="en-GB"/>
        </w:rPr>
        <w:t xml:space="preserve"> </w:t>
      </w:r>
      <w:r w:rsidRPr="001B5979">
        <w:rPr>
          <w:rFonts w:cs="Kalimati" w:hint="cs"/>
          <w:szCs w:val="22"/>
          <w:cs/>
          <w:lang w:val="en-GB"/>
        </w:rPr>
        <w:t>स्मरणीय</w:t>
      </w:r>
      <w:r w:rsidRPr="001B5979">
        <w:rPr>
          <w:rFonts w:cs="Kalimati"/>
          <w:szCs w:val="22"/>
          <w:cs/>
          <w:lang w:val="en-GB"/>
        </w:rPr>
        <w:t xml:space="preserve"> </w:t>
      </w:r>
      <w:r w:rsidRPr="001B5979">
        <w:rPr>
          <w:rFonts w:cs="Kalimati" w:hint="cs"/>
          <w:szCs w:val="22"/>
          <w:cs/>
          <w:lang w:val="en-GB"/>
        </w:rPr>
        <w:t>छ</w:t>
      </w:r>
      <w:r w:rsidRPr="001B5979">
        <w:rPr>
          <w:rFonts w:cs="Kalimati"/>
          <w:szCs w:val="22"/>
          <w:cs/>
          <w:lang w:val="en-GB"/>
        </w:rPr>
        <w:t xml:space="preserve"> </w:t>
      </w:r>
      <w:r w:rsidRPr="001B5979">
        <w:rPr>
          <w:rFonts w:cs="Kalimati" w:hint="cs"/>
          <w:szCs w:val="22"/>
          <w:cs/>
          <w:lang w:val="en-GB"/>
        </w:rPr>
        <w:t>। हाल</w:t>
      </w:r>
      <w:r w:rsidRPr="001B5979">
        <w:rPr>
          <w:rFonts w:cs="Kalimati"/>
          <w:szCs w:val="22"/>
          <w:cs/>
          <w:lang w:val="en-GB"/>
        </w:rPr>
        <w:t xml:space="preserve"> </w:t>
      </w:r>
      <w:r w:rsidRPr="001B5979">
        <w:rPr>
          <w:rFonts w:cs="Kalimati" w:hint="cs"/>
          <w:szCs w:val="22"/>
          <w:cs/>
          <w:lang w:val="en-GB"/>
        </w:rPr>
        <w:t>कतिपय</w:t>
      </w:r>
      <w:r w:rsidRPr="001B5979">
        <w:rPr>
          <w:rFonts w:cs="Kalimati"/>
          <w:szCs w:val="22"/>
          <w:cs/>
          <w:lang w:val="en-GB"/>
        </w:rPr>
        <w:t xml:space="preserve"> </w:t>
      </w:r>
      <w:r w:rsidRPr="001B5979">
        <w:rPr>
          <w:rFonts w:cs="Kalimati" w:hint="cs"/>
          <w:szCs w:val="22"/>
          <w:cs/>
          <w:lang w:val="en-GB"/>
        </w:rPr>
        <w:t>स्थानीय</w:t>
      </w:r>
      <w:r w:rsidRPr="001B5979">
        <w:rPr>
          <w:rFonts w:cs="Kalimati"/>
          <w:szCs w:val="22"/>
          <w:cs/>
          <w:lang w:val="en-GB"/>
        </w:rPr>
        <w:t xml:space="preserve"> </w:t>
      </w:r>
      <w:r w:rsidRPr="001B5979">
        <w:rPr>
          <w:rFonts w:cs="Kalimati" w:hint="cs"/>
          <w:szCs w:val="22"/>
          <w:cs/>
          <w:lang w:val="en-GB"/>
        </w:rPr>
        <w:t>तहहरूले</w:t>
      </w:r>
      <w:r w:rsidRPr="001B5979">
        <w:rPr>
          <w:rFonts w:cs="Kalimati"/>
          <w:szCs w:val="22"/>
          <w:cs/>
          <w:lang w:val="en-GB"/>
        </w:rPr>
        <w:t xml:space="preserve"> </w:t>
      </w:r>
      <w:r w:rsidRPr="001B5979">
        <w:rPr>
          <w:rFonts w:cs="Kalimati" w:hint="cs"/>
          <w:szCs w:val="22"/>
          <w:cs/>
          <w:lang w:val="en-GB"/>
        </w:rPr>
        <w:t>पनी</w:t>
      </w:r>
      <w:r w:rsidRPr="001B5979">
        <w:rPr>
          <w:rFonts w:cs="Kalimati"/>
          <w:szCs w:val="22"/>
          <w:cs/>
          <w:lang w:val="en-GB"/>
        </w:rPr>
        <w:t xml:space="preserve"> </w:t>
      </w:r>
      <w:r w:rsidRPr="001B5979">
        <w:rPr>
          <w:rFonts w:cs="Kalimati" w:hint="cs"/>
          <w:szCs w:val="22"/>
          <w:cs/>
          <w:lang w:val="en-GB"/>
        </w:rPr>
        <w:t>संबिधान प्रदत्त अधिकारको</w:t>
      </w:r>
      <w:r w:rsidRPr="001B5979">
        <w:rPr>
          <w:rFonts w:cs="Kalimati"/>
          <w:szCs w:val="22"/>
          <w:cs/>
          <w:lang w:val="en-GB"/>
        </w:rPr>
        <w:t xml:space="preserve"> </w:t>
      </w:r>
      <w:r w:rsidRPr="001B5979">
        <w:rPr>
          <w:rFonts w:cs="Kalimati" w:hint="cs"/>
          <w:szCs w:val="22"/>
          <w:cs/>
          <w:lang w:val="en-GB"/>
        </w:rPr>
        <w:t>प्रयोग</w:t>
      </w:r>
      <w:r w:rsidRPr="001B5979">
        <w:rPr>
          <w:rFonts w:cs="Kalimati"/>
          <w:szCs w:val="22"/>
          <w:cs/>
          <w:lang w:val="en-GB"/>
        </w:rPr>
        <w:t xml:space="preserve"> </w:t>
      </w:r>
      <w:r w:rsidRPr="001B5979">
        <w:rPr>
          <w:rFonts w:cs="Kalimati" w:hint="cs"/>
          <w:szCs w:val="22"/>
          <w:cs/>
          <w:lang w:val="en-GB"/>
        </w:rPr>
        <w:t>गर्दै तथ्याङ्क उत्पादन</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त्यसको</w:t>
      </w:r>
      <w:r w:rsidRPr="001B5979">
        <w:rPr>
          <w:rFonts w:cs="Kalimati"/>
          <w:szCs w:val="22"/>
          <w:cs/>
          <w:lang w:val="en-GB"/>
        </w:rPr>
        <w:t xml:space="preserve"> </w:t>
      </w:r>
      <w:r w:rsidRPr="001B5979">
        <w:rPr>
          <w:rFonts w:cs="Kalimati" w:hint="cs"/>
          <w:szCs w:val="22"/>
          <w:cs/>
          <w:lang w:val="en-GB"/>
        </w:rPr>
        <w:t>अधिकतम</w:t>
      </w:r>
      <w:r w:rsidRPr="001B5979">
        <w:rPr>
          <w:rFonts w:cs="Kalimati"/>
          <w:szCs w:val="22"/>
          <w:cs/>
          <w:lang w:val="en-GB"/>
        </w:rPr>
        <w:t xml:space="preserve"> </w:t>
      </w:r>
      <w:r w:rsidRPr="001B5979">
        <w:rPr>
          <w:rFonts w:cs="Kalimati" w:hint="cs"/>
          <w:szCs w:val="22"/>
          <w:cs/>
          <w:lang w:val="en-GB"/>
        </w:rPr>
        <w:t>प्रयोगतर्फ</w:t>
      </w:r>
      <w:r w:rsidRPr="001B5979">
        <w:rPr>
          <w:rFonts w:cs="Kalimati"/>
          <w:szCs w:val="22"/>
          <w:cs/>
          <w:lang w:val="en-GB"/>
        </w:rPr>
        <w:t xml:space="preserve"> </w:t>
      </w:r>
      <w:r w:rsidRPr="001B5979">
        <w:rPr>
          <w:rFonts w:cs="Kalimati" w:hint="cs"/>
          <w:szCs w:val="22"/>
          <w:cs/>
          <w:lang w:val="en-GB"/>
        </w:rPr>
        <w:t>अग्रसरता</w:t>
      </w:r>
      <w:r w:rsidRPr="001B5979">
        <w:rPr>
          <w:rFonts w:cs="Kalimati"/>
          <w:szCs w:val="22"/>
          <w:cs/>
          <w:lang w:val="en-GB"/>
        </w:rPr>
        <w:t xml:space="preserve"> </w:t>
      </w:r>
      <w:r w:rsidRPr="001B5979">
        <w:rPr>
          <w:rFonts w:cs="Kalimati" w:hint="cs"/>
          <w:szCs w:val="22"/>
          <w:cs/>
          <w:lang w:val="en-GB"/>
        </w:rPr>
        <w:t>देखाईरहेको</w:t>
      </w:r>
      <w:r w:rsidRPr="001B5979">
        <w:rPr>
          <w:rFonts w:cs="Kalimati"/>
          <w:szCs w:val="22"/>
          <w:cs/>
          <w:lang w:val="en-GB"/>
        </w:rPr>
        <w:t xml:space="preserve"> </w:t>
      </w:r>
      <w:r w:rsidRPr="001B5979">
        <w:rPr>
          <w:rFonts w:cs="Kalimati" w:hint="cs"/>
          <w:szCs w:val="22"/>
          <w:cs/>
          <w:lang w:val="en-GB"/>
        </w:rPr>
        <w:t>पाइन्छ । केहि</w:t>
      </w:r>
      <w:r w:rsidRPr="001B5979">
        <w:rPr>
          <w:rFonts w:cs="Kalimati"/>
          <w:szCs w:val="22"/>
          <w:cs/>
          <w:lang w:val="en-GB"/>
        </w:rPr>
        <w:t xml:space="preserve"> </w:t>
      </w:r>
      <w:r w:rsidRPr="001B5979">
        <w:rPr>
          <w:rFonts w:cs="Kalimati" w:hint="cs"/>
          <w:szCs w:val="22"/>
          <w:cs/>
          <w:lang w:val="en-GB"/>
        </w:rPr>
        <w:t>वर्ष अगाडी</w:t>
      </w:r>
      <w:r w:rsidRPr="001B5979">
        <w:rPr>
          <w:rFonts w:cs="Kalimati"/>
          <w:szCs w:val="22"/>
          <w:cs/>
          <w:lang w:val="en-GB"/>
        </w:rPr>
        <w:t xml:space="preserve"> </w:t>
      </w:r>
      <w:r w:rsidRPr="001B5979">
        <w:rPr>
          <w:rFonts w:cs="Kalimati" w:hint="cs"/>
          <w:szCs w:val="22"/>
          <w:cs/>
          <w:lang w:val="en-GB"/>
        </w:rPr>
        <w:t>नेपाल</w:t>
      </w:r>
      <w:r w:rsidRPr="001B5979">
        <w:rPr>
          <w:rFonts w:cs="Kalimati"/>
          <w:szCs w:val="22"/>
          <w:cs/>
          <w:lang w:val="en-GB"/>
        </w:rPr>
        <w:t xml:space="preserve"> </w:t>
      </w:r>
      <w:r w:rsidRPr="001B5979">
        <w:rPr>
          <w:rFonts w:cs="Kalimati" w:hint="cs"/>
          <w:szCs w:val="22"/>
          <w:cs/>
          <w:lang w:val="en-GB"/>
        </w:rPr>
        <w:t>सरकारले</w:t>
      </w:r>
      <w:r w:rsidRPr="001B5979">
        <w:rPr>
          <w:rFonts w:cs="Kalimati"/>
          <w:szCs w:val="22"/>
          <w:cs/>
          <w:lang w:val="en-GB"/>
        </w:rPr>
        <w:t xml:space="preserve"> </w:t>
      </w:r>
      <w:r w:rsidRPr="001B5979">
        <w:rPr>
          <w:rFonts w:cs="Kalimati" w:hint="cs"/>
          <w:szCs w:val="22"/>
          <w:cs/>
          <w:lang w:val="en-GB"/>
        </w:rPr>
        <w:t>राष्ट्रिय</w:t>
      </w:r>
      <w:r w:rsidRPr="001B5979">
        <w:rPr>
          <w:rFonts w:cs="Kalimati"/>
          <w:szCs w:val="22"/>
          <w:cs/>
          <w:lang w:val="en-GB"/>
        </w:rPr>
        <w:t xml:space="preserve"> </w:t>
      </w:r>
      <w:r w:rsidRPr="001B5979">
        <w:rPr>
          <w:rFonts w:cs="Kalimati" w:hint="cs"/>
          <w:szCs w:val="22"/>
          <w:cs/>
          <w:lang w:val="en-GB"/>
        </w:rPr>
        <w:t>तथ्यगत</w:t>
      </w:r>
      <w:r w:rsidRPr="001B5979">
        <w:rPr>
          <w:rFonts w:cs="Kalimati"/>
          <w:szCs w:val="22"/>
          <w:cs/>
          <w:lang w:val="en-GB"/>
        </w:rPr>
        <w:t xml:space="preserve"> </w:t>
      </w:r>
      <w:r w:rsidRPr="001B5979">
        <w:rPr>
          <w:rFonts w:cs="Kalimati" w:hint="cs"/>
          <w:szCs w:val="22"/>
          <w:cs/>
          <w:lang w:val="en-GB"/>
        </w:rPr>
        <w:t>विवरणको</w:t>
      </w:r>
      <w:r w:rsidRPr="001B5979">
        <w:rPr>
          <w:rFonts w:cs="Kalimati"/>
          <w:szCs w:val="22"/>
          <w:cs/>
          <w:lang w:val="en-GB"/>
        </w:rPr>
        <w:t xml:space="preserve"> </w:t>
      </w:r>
      <w:r w:rsidRPr="001B5979">
        <w:rPr>
          <w:rFonts w:cs="Kalimati" w:hint="cs"/>
          <w:szCs w:val="22"/>
          <w:cs/>
          <w:lang w:val="en-GB"/>
        </w:rPr>
        <w:t>अवधारणा</w:t>
      </w:r>
      <w:r w:rsidRPr="001B5979">
        <w:rPr>
          <w:rFonts w:cs="Kalimati"/>
          <w:szCs w:val="22"/>
          <w:cs/>
          <w:lang w:val="en-GB"/>
        </w:rPr>
        <w:t xml:space="preserve"> </w:t>
      </w:r>
      <w:r w:rsidRPr="001B5979">
        <w:rPr>
          <w:rFonts w:cs="Kalimati" w:hint="cs"/>
          <w:szCs w:val="22"/>
          <w:cs/>
          <w:lang w:val="en-GB"/>
        </w:rPr>
        <w:t>अगाडी</w:t>
      </w:r>
      <w:r w:rsidRPr="001B5979">
        <w:rPr>
          <w:rFonts w:cs="Kalimati"/>
          <w:szCs w:val="22"/>
          <w:cs/>
          <w:lang w:val="en-GB"/>
        </w:rPr>
        <w:t xml:space="preserve"> </w:t>
      </w:r>
      <w:r w:rsidRPr="001B5979">
        <w:rPr>
          <w:rFonts w:cs="Kalimati" w:hint="cs"/>
          <w:szCs w:val="22"/>
          <w:cs/>
          <w:lang w:val="en-GB"/>
        </w:rPr>
        <w:t>सारेको</w:t>
      </w:r>
      <w:r w:rsidRPr="001B5979">
        <w:rPr>
          <w:rFonts w:cs="Kalimati"/>
          <w:szCs w:val="22"/>
          <w:cs/>
          <w:lang w:val="en-GB"/>
        </w:rPr>
        <w:t xml:space="preserve"> </w:t>
      </w:r>
      <w:r w:rsidRPr="001B5979">
        <w:rPr>
          <w:rFonts w:cs="Kalimati" w:hint="cs"/>
          <w:szCs w:val="22"/>
          <w:cs/>
          <w:lang w:val="en-GB"/>
        </w:rPr>
        <w:t>प्रसङ्ग</w:t>
      </w:r>
      <w:r w:rsidRPr="001B5979">
        <w:rPr>
          <w:rFonts w:cs="Kalimati"/>
          <w:szCs w:val="22"/>
          <w:cs/>
          <w:lang w:val="en-GB"/>
        </w:rPr>
        <w:t xml:space="preserve"> </w:t>
      </w:r>
      <w:r w:rsidRPr="001B5979">
        <w:rPr>
          <w:rFonts w:cs="Kalimati" w:hint="cs"/>
          <w:szCs w:val="22"/>
          <w:cs/>
          <w:lang w:val="en-GB"/>
        </w:rPr>
        <w:t>यहाँ</w:t>
      </w:r>
      <w:r w:rsidRPr="001B5979">
        <w:rPr>
          <w:rFonts w:cs="Kalimati"/>
          <w:szCs w:val="22"/>
          <w:cs/>
          <w:lang w:val="en-GB"/>
        </w:rPr>
        <w:t xml:space="preserve"> </w:t>
      </w:r>
      <w:r w:rsidRPr="001B5979">
        <w:rPr>
          <w:rFonts w:cs="Kalimati" w:hint="cs"/>
          <w:szCs w:val="22"/>
          <w:cs/>
          <w:lang w:val="en-GB"/>
        </w:rPr>
        <w:t>स्मरणीय</w:t>
      </w:r>
      <w:r w:rsidRPr="001B5979">
        <w:rPr>
          <w:rFonts w:cs="Kalimati"/>
          <w:szCs w:val="22"/>
          <w:cs/>
          <w:lang w:val="en-GB"/>
        </w:rPr>
        <w:t xml:space="preserve"> </w:t>
      </w:r>
      <w:r w:rsidRPr="001B5979">
        <w:rPr>
          <w:rFonts w:cs="Kalimati" w:hint="cs"/>
          <w:szCs w:val="22"/>
          <w:cs/>
          <w:lang w:val="en-GB"/>
        </w:rPr>
        <w:t>छ</w:t>
      </w:r>
      <w:r w:rsidRPr="001B5979">
        <w:rPr>
          <w:rFonts w:cs="Kalimati"/>
          <w:szCs w:val="22"/>
          <w:cs/>
          <w:lang w:val="en-GB"/>
        </w:rPr>
        <w:t xml:space="preserve"> </w:t>
      </w:r>
      <w:r w:rsidRPr="001B5979">
        <w:rPr>
          <w:rFonts w:cs="Kalimati" w:hint="cs"/>
          <w:szCs w:val="22"/>
          <w:cs/>
          <w:lang w:val="en-GB"/>
        </w:rPr>
        <w:t>। राष्ट्रिय</w:t>
      </w:r>
      <w:r w:rsidRPr="001B5979">
        <w:rPr>
          <w:rFonts w:cs="Kalimati"/>
          <w:szCs w:val="22"/>
          <w:cs/>
          <w:lang w:val="en-GB"/>
        </w:rPr>
        <w:t xml:space="preserve"> </w:t>
      </w:r>
      <w:r w:rsidRPr="001B5979">
        <w:rPr>
          <w:rFonts w:cs="Kalimati" w:hint="cs"/>
          <w:szCs w:val="22"/>
          <w:cs/>
          <w:lang w:val="en-GB"/>
        </w:rPr>
        <w:t>तथ्यगत</w:t>
      </w:r>
      <w:r w:rsidRPr="001B5979">
        <w:rPr>
          <w:rFonts w:cs="Kalimati"/>
          <w:szCs w:val="22"/>
          <w:cs/>
          <w:lang w:val="en-GB"/>
        </w:rPr>
        <w:t xml:space="preserve"> </w:t>
      </w:r>
      <w:r w:rsidRPr="001B5979">
        <w:rPr>
          <w:rFonts w:cs="Kalimati" w:hint="cs"/>
          <w:szCs w:val="22"/>
          <w:cs/>
          <w:lang w:val="en-GB"/>
        </w:rPr>
        <w:t>विवरण</w:t>
      </w:r>
      <w:r w:rsidRPr="001B5979">
        <w:rPr>
          <w:rFonts w:cs="Kalimati"/>
          <w:szCs w:val="22"/>
          <w:cs/>
          <w:lang w:val="en-GB"/>
        </w:rPr>
        <w:t xml:space="preserve"> </w:t>
      </w:r>
      <w:r w:rsidRPr="001B5979">
        <w:rPr>
          <w:rFonts w:cs="Kalimati" w:hint="cs"/>
          <w:szCs w:val="22"/>
          <w:cs/>
          <w:lang w:val="en-GB"/>
        </w:rPr>
        <w:t>पूर्ण</w:t>
      </w:r>
      <w:r w:rsidRPr="001B5979">
        <w:rPr>
          <w:rFonts w:cs="Kalimati"/>
          <w:szCs w:val="22"/>
          <w:cs/>
          <w:lang w:val="en-GB"/>
        </w:rPr>
        <w:t xml:space="preserve"> </w:t>
      </w:r>
      <w:r w:rsidRPr="001B5979">
        <w:rPr>
          <w:rFonts w:cs="Kalimati" w:hint="cs"/>
          <w:szCs w:val="22"/>
          <w:cs/>
          <w:lang w:val="en-GB"/>
        </w:rPr>
        <w:t>कार्यान्वयन</w:t>
      </w:r>
      <w:r w:rsidRPr="001B5979">
        <w:rPr>
          <w:rFonts w:cs="Kalimati"/>
          <w:szCs w:val="22"/>
          <w:cs/>
          <w:lang w:val="en-GB"/>
        </w:rPr>
        <w:t xml:space="preserve"> </w:t>
      </w:r>
      <w:r w:rsidRPr="001B5979">
        <w:rPr>
          <w:rFonts w:cs="Kalimati" w:hint="cs"/>
          <w:szCs w:val="22"/>
          <w:cs/>
          <w:lang w:val="en-GB"/>
        </w:rPr>
        <w:t>भएको</w:t>
      </w:r>
      <w:r w:rsidRPr="001B5979">
        <w:rPr>
          <w:rFonts w:cs="Kalimati"/>
          <w:szCs w:val="22"/>
          <w:cs/>
          <w:lang w:val="en-GB"/>
        </w:rPr>
        <w:t xml:space="preserve"> </w:t>
      </w:r>
      <w:r w:rsidRPr="001B5979">
        <w:rPr>
          <w:rFonts w:cs="Kalimati" w:hint="cs"/>
          <w:szCs w:val="22"/>
          <w:cs/>
          <w:lang w:val="en-GB"/>
        </w:rPr>
        <w:t>अवस्थामा</w:t>
      </w:r>
      <w:r w:rsidRPr="001B5979">
        <w:rPr>
          <w:rFonts w:cs="Kalimati"/>
          <w:szCs w:val="22"/>
          <w:cs/>
          <w:lang w:val="en-GB"/>
        </w:rPr>
        <w:t xml:space="preserve"> </w:t>
      </w:r>
      <w:r w:rsidRPr="001B5979">
        <w:rPr>
          <w:rFonts w:cs="Kalimati" w:hint="cs"/>
          <w:szCs w:val="22"/>
          <w:cs/>
          <w:lang w:val="en-GB"/>
        </w:rPr>
        <w:t>स्थानीय</w:t>
      </w:r>
      <w:r w:rsidRPr="001B5979">
        <w:rPr>
          <w:rFonts w:cs="Kalimati"/>
          <w:szCs w:val="22"/>
          <w:cs/>
          <w:lang w:val="en-GB"/>
        </w:rPr>
        <w:t xml:space="preserve"> </w:t>
      </w:r>
      <w:r w:rsidRPr="001B5979">
        <w:rPr>
          <w:rFonts w:cs="Kalimati" w:hint="cs"/>
          <w:szCs w:val="22"/>
          <w:cs/>
          <w:lang w:val="en-GB"/>
        </w:rPr>
        <w:t>तह</w:t>
      </w:r>
      <w:r w:rsidRPr="001B5979">
        <w:rPr>
          <w:rFonts w:cs="Kalimati"/>
          <w:szCs w:val="22"/>
          <w:cs/>
          <w:lang w:val="en-GB"/>
        </w:rPr>
        <w:t xml:space="preserve"> </w:t>
      </w:r>
      <w:r w:rsidRPr="001B5979">
        <w:rPr>
          <w:rFonts w:cs="Kalimati" w:hint="cs"/>
          <w:szCs w:val="22"/>
          <w:cs/>
          <w:lang w:val="en-GB"/>
        </w:rPr>
        <w:t>सम्मको</w:t>
      </w:r>
      <w:r w:rsidRPr="001B5979">
        <w:rPr>
          <w:rFonts w:cs="Kalimati"/>
          <w:szCs w:val="22"/>
          <w:cs/>
          <w:lang w:val="en-GB"/>
        </w:rPr>
        <w:t xml:space="preserve"> </w:t>
      </w:r>
      <w:r w:rsidRPr="001B5979">
        <w:rPr>
          <w:rFonts w:cs="Kalimati" w:hint="cs"/>
          <w:szCs w:val="22"/>
          <w:cs/>
          <w:lang w:val="en-GB"/>
        </w:rPr>
        <w:t>डिजिटल</w:t>
      </w:r>
      <w:r w:rsidRPr="001B5979">
        <w:rPr>
          <w:rFonts w:cs="Kalimati"/>
          <w:szCs w:val="22"/>
          <w:cs/>
          <w:lang w:val="en-GB"/>
        </w:rPr>
        <w:t xml:space="preserve"> </w:t>
      </w:r>
      <w:r w:rsidRPr="001B5979">
        <w:rPr>
          <w:rFonts w:cs="Kalimati" w:hint="cs"/>
          <w:szCs w:val="22"/>
          <w:cs/>
          <w:lang w:val="en-GB"/>
        </w:rPr>
        <w:t>प्रोफाइल</w:t>
      </w:r>
      <w:r w:rsidRPr="001B5979">
        <w:rPr>
          <w:rFonts w:cs="Kalimati"/>
          <w:szCs w:val="22"/>
          <w:cs/>
          <w:lang w:val="en-GB"/>
        </w:rPr>
        <w:t xml:space="preserve"> </w:t>
      </w:r>
      <w:r w:rsidRPr="001B5979">
        <w:rPr>
          <w:rFonts w:cs="Kalimati" w:hint="cs"/>
          <w:szCs w:val="22"/>
          <w:cs/>
          <w:lang w:val="en-GB"/>
        </w:rPr>
        <w:t>उपलब्ध</w:t>
      </w:r>
      <w:r w:rsidRPr="001B5979">
        <w:rPr>
          <w:rFonts w:cs="Kalimati"/>
          <w:szCs w:val="22"/>
          <w:cs/>
          <w:lang w:val="en-GB"/>
        </w:rPr>
        <w:t xml:space="preserve"> </w:t>
      </w:r>
      <w:r w:rsidRPr="001B5979">
        <w:rPr>
          <w:rFonts w:cs="Kalimati" w:hint="cs"/>
          <w:szCs w:val="22"/>
          <w:cs/>
          <w:lang w:val="en-GB"/>
        </w:rPr>
        <w:t>हुने</w:t>
      </w:r>
      <w:r w:rsidRPr="001B5979">
        <w:rPr>
          <w:rFonts w:cs="Kalimati"/>
          <w:szCs w:val="22"/>
          <w:cs/>
          <w:lang w:val="en-GB"/>
        </w:rPr>
        <w:t xml:space="preserve"> </w:t>
      </w:r>
      <w:r w:rsidRPr="001B5979">
        <w:rPr>
          <w:rFonts w:cs="Kalimati" w:hint="cs"/>
          <w:szCs w:val="22"/>
          <w:cs/>
          <w:lang w:val="en-GB"/>
        </w:rPr>
        <w:t>सम्भावना</w:t>
      </w:r>
      <w:r w:rsidRPr="001B5979">
        <w:rPr>
          <w:rFonts w:cs="Kalimati"/>
          <w:szCs w:val="22"/>
          <w:cs/>
          <w:lang w:val="en-GB"/>
        </w:rPr>
        <w:t xml:space="preserve"> </w:t>
      </w:r>
      <w:r w:rsidRPr="001B5979">
        <w:rPr>
          <w:rFonts w:cs="Kalimati" w:hint="cs"/>
          <w:szCs w:val="22"/>
          <w:cs/>
          <w:lang w:val="en-GB"/>
        </w:rPr>
        <w:t>पनी</w:t>
      </w:r>
      <w:r w:rsidRPr="001B5979">
        <w:rPr>
          <w:rFonts w:cs="Kalimati"/>
          <w:szCs w:val="22"/>
          <w:cs/>
          <w:lang w:val="en-GB"/>
        </w:rPr>
        <w:t xml:space="preserve"> </w:t>
      </w:r>
      <w:r w:rsidRPr="001B5979">
        <w:rPr>
          <w:rFonts w:cs="Kalimati" w:hint="cs"/>
          <w:szCs w:val="22"/>
          <w:cs/>
          <w:lang w:val="en-GB"/>
        </w:rPr>
        <w:t>हामीसंग छदै</w:t>
      </w:r>
      <w:r w:rsidRPr="001B5979">
        <w:rPr>
          <w:rFonts w:cs="Kalimati"/>
          <w:szCs w:val="22"/>
          <w:cs/>
          <w:lang w:val="en-GB"/>
        </w:rPr>
        <w:t xml:space="preserve"> </w:t>
      </w:r>
      <w:r w:rsidRPr="001B5979">
        <w:rPr>
          <w:rFonts w:cs="Kalimati" w:hint="cs"/>
          <w:szCs w:val="22"/>
          <w:cs/>
          <w:lang w:val="en-GB"/>
        </w:rPr>
        <w:t>छ</w:t>
      </w:r>
      <w:r w:rsidRPr="001B5979">
        <w:rPr>
          <w:rFonts w:cs="Kalimati"/>
          <w:szCs w:val="22"/>
          <w:cs/>
          <w:lang w:val="en-GB"/>
        </w:rPr>
        <w:t xml:space="preserve"> </w:t>
      </w:r>
      <w:r w:rsidRPr="001B5979">
        <w:rPr>
          <w:rFonts w:cs="Kalimati" w:hint="cs"/>
          <w:szCs w:val="22"/>
          <w:cs/>
          <w:lang w:val="en-GB"/>
        </w:rPr>
        <w:t>। संघ</w:t>
      </w:r>
      <w:r w:rsidRPr="001B5979">
        <w:rPr>
          <w:rFonts w:cs="Kalimati"/>
          <w:szCs w:val="22"/>
          <w:cs/>
          <w:lang w:val="en-GB"/>
        </w:rPr>
        <w:t>,</w:t>
      </w:r>
      <w:r w:rsidRPr="001B5979">
        <w:rPr>
          <w:rFonts w:cs="Kalimati" w:hint="cs"/>
          <w:szCs w:val="22"/>
          <w:cs/>
          <w:lang w:val="en-GB"/>
        </w:rPr>
        <w:t xml:space="preserve"> प्रदेश</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स्थानीय तहको</w:t>
      </w:r>
      <w:r w:rsidRPr="001B5979">
        <w:rPr>
          <w:rFonts w:cs="Kalimati"/>
          <w:szCs w:val="22"/>
          <w:cs/>
          <w:lang w:val="en-GB"/>
        </w:rPr>
        <w:t xml:space="preserve"> </w:t>
      </w:r>
      <w:r w:rsidRPr="001B5979">
        <w:rPr>
          <w:rFonts w:cs="Kalimati" w:hint="cs"/>
          <w:szCs w:val="22"/>
          <w:cs/>
          <w:lang w:val="en-GB"/>
        </w:rPr>
        <w:t>सक्रिय</w:t>
      </w:r>
      <w:r w:rsidRPr="001B5979">
        <w:rPr>
          <w:rFonts w:cs="Kalimati"/>
          <w:szCs w:val="22"/>
          <w:cs/>
          <w:lang w:val="en-GB"/>
        </w:rPr>
        <w:t xml:space="preserve"> </w:t>
      </w:r>
      <w:r w:rsidRPr="001B5979">
        <w:rPr>
          <w:rFonts w:cs="Kalimati" w:hint="cs"/>
          <w:szCs w:val="22"/>
          <w:cs/>
          <w:lang w:val="en-GB"/>
        </w:rPr>
        <w:t>सहभागिता</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स्वामित्व</w:t>
      </w:r>
      <w:r w:rsidRPr="001B5979">
        <w:rPr>
          <w:rFonts w:cs="Kalimati"/>
          <w:szCs w:val="22"/>
          <w:cs/>
          <w:lang w:val="en-GB"/>
        </w:rPr>
        <w:t xml:space="preserve"> </w:t>
      </w:r>
      <w:r w:rsidRPr="001B5979">
        <w:rPr>
          <w:rFonts w:cs="Kalimati" w:hint="cs"/>
          <w:szCs w:val="22"/>
          <w:cs/>
          <w:lang w:val="en-GB"/>
        </w:rPr>
        <w:t>प्राप्त</w:t>
      </w:r>
      <w:r w:rsidRPr="001B5979">
        <w:rPr>
          <w:rFonts w:cs="Kalimati"/>
          <w:szCs w:val="22"/>
          <w:cs/>
          <w:lang w:val="en-GB"/>
        </w:rPr>
        <w:t xml:space="preserve"> </w:t>
      </w:r>
      <w:r w:rsidRPr="001B5979">
        <w:rPr>
          <w:rFonts w:cs="Kalimati" w:hint="cs"/>
          <w:szCs w:val="22"/>
          <w:cs/>
          <w:lang w:val="en-GB"/>
        </w:rPr>
        <w:t>हुन सक्यो</w:t>
      </w:r>
      <w:r w:rsidRPr="001B5979">
        <w:rPr>
          <w:rFonts w:cs="Kalimati"/>
          <w:szCs w:val="22"/>
          <w:cs/>
          <w:lang w:val="en-GB"/>
        </w:rPr>
        <w:t xml:space="preserve"> </w:t>
      </w:r>
      <w:r w:rsidRPr="001B5979">
        <w:rPr>
          <w:rFonts w:cs="Kalimati" w:hint="cs"/>
          <w:szCs w:val="22"/>
          <w:cs/>
          <w:lang w:val="en-GB"/>
        </w:rPr>
        <w:t>भने राष्ट्रिय</w:t>
      </w:r>
      <w:r w:rsidRPr="001B5979">
        <w:rPr>
          <w:rFonts w:cs="Kalimati"/>
          <w:szCs w:val="22"/>
          <w:cs/>
          <w:lang w:val="en-GB"/>
        </w:rPr>
        <w:t xml:space="preserve"> </w:t>
      </w:r>
      <w:r w:rsidRPr="001B5979">
        <w:rPr>
          <w:rFonts w:cs="Kalimati" w:hint="cs"/>
          <w:szCs w:val="22"/>
          <w:cs/>
          <w:lang w:val="en-GB"/>
        </w:rPr>
        <w:t>तथ्यगत</w:t>
      </w:r>
      <w:r w:rsidRPr="001B5979">
        <w:rPr>
          <w:rFonts w:cs="Kalimati"/>
          <w:szCs w:val="22"/>
          <w:cs/>
          <w:lang w:val="en-GB"/>
        </w:rPr>
        <w:t xml:space="preserve"> </w:t>
      </w:r>
      <w:r w:rsidRPr="001B5979">
        <w:rPr>
          <w:rFonts w:cs="Kalimati" w:hint="cs"/>
          <w:szCs w:val="22"/>
          <w:cs/>
          <w:lang w:val="en-GB"/>
        </w:rPr>
        <w:t>विवरण</w:t>
      </w:r>
      <w:r w:rsidRPr="001B5979">
        <w:rPr>
          <w:rFonts w:cs="Kalimati"/>
          <w:szCs w:val="22"/>
          <w:cs/>
          <w:lang w:val="en-GB"/>
        </w:rPr>
        <w:t xml:space="preserve"> </w:t>
      </w:r>
      <w:r w:rsidRPr="001B5979">
        <w:rPr>
          <w:rFonts w:cs="Kalimati" w:hint="cs"/>
          <w:szCs w:val="22"/>
          <w:cs/>
          <w:lang w:val="en-GB"/>
        </w:rPr>
        <w:t>कार्यक्रममार्फत्</w:t>
      </w:r>
      <w:r w:rsidRPr="001B5979">
        <w:rPr>
          <w:rFonts w:cs="Kalimati"/>
          <w:szCs w:val="22"/>
          <w:cs/>
          <w:lang w:val="en-GB"/>
        </w:rPr>
        <w:t xml:space="preserve"> </w:t>
      </w:r>
      <w:r w:rsidRPr="001B5979">
        <w:rPr>
          <w:rFonts w:cs="Kalimati" w:hint="cs"/>
          <w:szCs w:val="22"/>
          <w:cs/>
          <w:lang w:val="en-GB"/>
        </w:rPr>
        <w:t>प्रदेश</w:t>
      </w:r>
      <w:r w:rsidRPr="001B5979">
        <w:rPr>
          <w:rFonts w:cs="Kalimati"/>
          <w:szCs w:val="22"/>
          <w:cs/>
          <w:lang w:val="en-GB"/>
        </w:rPr>
        <w:t>,</w:t>
      </w:r>
      <w:r w:rsidRPr="001B5979">
        <w:rPr>
          <w:rFonts w:cs="Kalimati" w:hint="cs"/>
          <w:szCs w:val="22"/>
          <w:cs/>
          <w:lang w:val="en-GB"/>
        </w:rPr>
        <w:t xml:space="preserve"> जिल्ला</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स्थानीयस्तरका</w:t>
      </w:r>
      <w:r w:rsidRPr="001B5979">
        <w:rPr>
          <w:rFonts w:cs="Kalimati"/>
          <w:szCs w:val="22"/>
          <w:cs/>
          <w:lang w:val="en-GB"/>
        </w:rPr>
        <w:t xml:space="preserve"> </w:t>
      </w:r>
      <w:r w:rsidRPr="001B5979">
        <w:rPr>
          <w:rFonts w:cs="Kalimati" w:hint="cs"/>
          <w:szCs w:val="22"/>
          <w:cs/>
          <w:lang w:val="en-GB"/>
        </w:rPr>
        <w:t>डिजिटल</w:t>
      </w:r>
      <w:r w:rsidRPr="001B5979">
        <w:rPr>
          <w:rFonts w:cs="Kalimati"/>
          <w:szCs w:val="22"/>
          <w:cs/>
          <w:lang w:val="en-GB"/>
        </w:rPr>
        <w:t xml:space="preserve"> </w:t>
      </w:r>
      <w:r w:rsidRPr="001B5979">
        <w:rPr>
          <w:rFonts w:cs="Kalimati" w:hint="cs"/>
          <w:szCs w:val="22"/>
          <w:cs/>
          <w:lang w:val="en-GB"/>
        </w:rPr>
        <w:t>प्रोफाइल</w:t>
      </w:r>
      <w:r w:rsidRPr="001B5979">
        <w:rPr>
          <w:rFonts w:cs="Kalimati"/>
          <w:szCs w:val="22"/>
          <w:cs/>
          <w:lang w:val="en-GB"/>
        </w:rPr>
        <w:t xml:space="preserve"> </w:t>
      </w:r>
      <w:r w:rsidRPr="001B5979">
        <w:rPr>
          <w:rFonts w:cs="Kalimati" w:hint="cs"/>
          <w:szCs w:val="22"/>
          <w:cs/>
          <w:lang w:val="en-GB"/>
        </w:rPr>
        <w:t>पनी</w:t>
      </w:r>
      <w:r w:rsidRPr="001B5979">
        <w:rPr>
          <w:rFonts w:cs="Kalimati"/>
          <w:szCs w:val="22"/>
          <w:cs/>
          <w:lang w:val="en-GB"/>
        </w:rPr>
        <w:t xml:space="preserve"> </w:t>
      </w:r>
      <w:r w:rsidRPr="001B5979">
        <w:rPr>
          <w:rFonts w:cs="Kalimati" w:hint="cs"/>
          <w:szCs w:val="22"/>
          <w:cs/>
          <w:lang w:val="en-GB"/>
        </w:rPr>
        <w:t>प्रयोगकर्ताहरूका</w:t>
      </w:r>
      <w:r w:rsidRPr="001B5979">
        <w:rPr>
          <w:rFonts w:cs="Kalimati"/>
          <w:szCs w:val="22"/>
          <w:cs/>
          <w:lang w:val="en-GB"/>
        </w:rPr>
        <w:t xml:space="preserve"> </w:t>
      </w:r>
      <w:r w:rsidRPr="001B5979">
        <w:rPr>
          <w:rFonts w:cs="Kalimati" w:hint="cs"/>
          <w:szCs w:val="22"/>
          <w:cs/>
          <w:lang w:val="en-GB"/>
        </w:rPr>
        <w:t>लागि उपलब्ध</w:t>
      </w:r>
      <w:r w:rsidRPr="001B5979">
        <w:rPr>
          <w:rFonts w:cs="Kalimati"/>
          <w:szCs w:val="22"/>
          <w:cs/>
          <w:lang w:val="en-GB"/>
        </w:rPr>
        <w:t xml:space="preserve"> </w:t>
      </w:r>
      <w:r w:rsidRPr="001B5979">
        <w:rPr>
          <w:rFonts w:cs="Kalimati" w:hint="cs"/>
          <w:szCs w:val="22"/>
          <w:cs/>
          <w:lang w:val="en-GB"/>
        </w:rPr>
        <w:t>हुनसक्ने</w:t>
      </w:r>
      <w:r w:rsidRPr="001B5979">
        <w:rPr>
          <w:rFonts w:cs="Kalimati"/>
          <w:szCs w:val="22"/>
          <w:cs/>
          <w:lang w:val="en-GB"/>
        </w:rPr>
        <w:t xml:space="preserve"> </w:t>
      </w:r>
      <w:r w:rsidRPr="001B5979">
        <w:rPr>
          <w:rFonts w:cs="Kalimati" w:hint="cs"/>
          <w:szCs w:val="22"/>
          <w:cs/>
          <w:lang w:val="en-GB"/>
        </w:rPr>
        <w:t>देखिन्छ</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कार्यालयको</w:t>
      </w:r>
      <w:r w:rsidRPr="001B5979">
        <w:rPr>
          <w:rFonts w:cs="Kalimati"/>
          <w:szCs w:val="22"/>
          <w:cs/>
          <w:lang w:val="en-GB"/>
        </w:rPr>
        <w:t xml:space="preserve"> </w:t>
      </w:r>
      <w:r w:rsidRPr="001B5979">
        <w:rPr>
          <w:rFonts w:cs="Kalimati" w:hint="cs"/>
          <w:szCs w:val="22"/>
          <w:cs/>
          <w:lang w:val="en-GB"/>
        </w:rPr>
        <w:t>आ</w:t>
      </w:r>
      <w:r w:rsidRPr="001B5979">
        <w:rPr>
          <w:rFonts w:cs="Kalimati"/>
          <w:szCs w:val="22"/>
          <w:cs/>
          <w:lang w:val="en-GB"/>
        </w:rPr>
        <w:t>.</w:t>
      </w:r>
      <w:r w:rsidRPr="001B5979">
        <w:rPr>
          <w:rFonts w:cs="Kalimati" w:hint="cs"/>
          <w:szCs w:val="22"/>
          <w:cs/>
          <w:lang w:val="en-GB"/>
        </w:rPr>
        <w:t>व</w:t>
      </w:r>
      <w:r w:rsidRPr="001B5979">
        <w:rPr>
          <w:rFonts w:cs="Kalimati"/>
          <w:szCs w:val="22"/>
          <w:cs/>
          <w:lang w:val="en-GB"/>
        </w:rPr>
        <w:t>.</w:t>
      </w:r>
      <w:r w:rsidRPr="001B5979">
        <w:rPr>
          <w:rFonts w:cs="Kalimati" w:hint="cs"/>
          <w:szCs w:val="22"/>
          <w:cs/>
          <w:lang w:val="en-GB"/>
        </w:rPr>
        <w:t xml:space="preserve"> २०८१</w:t>
      </w:r>
      <w:r w:rsidRPr="001B5979">
        <w:rPr>
          <w:rFonts w:cs="Kalimati"/>
          <w:szCs w:val="22"/>
          <w:cs/>
          <w:lang w:val="en-GB"/>
        </w:rPr>
        <w:t>/</w:t>
      </w:r>
      <w:r w:rsidRPr="001B5979">
        <w:rPr>
          <w:rFonts w:cs="Kalimati" w:hint="cs"/>
          <w:szCs w:val="22"/>
          <w:cs/>
          <w:lang w:val="en-GB"/>
        </w:rPr>
        <w:t>८२</w:t>
      </w:r>
      <w:r w:rsidRPr="001B5979">
        <w:rPr>
          <w:rFonts w:cs="Kalimati"/>
          <w:szCs w:val="22"/>
          <w:cs/>
          <w:lang w:val="en-GB"/>
        </w:rPr>
        <w:t xml:space="preserve"> </w:t>
      </w:r>
      <w:r w:rsidRPr="001B5979">
        <w:rPr>
          <w:rFonts w:cs="Kalimati" w:hint="cs"/>
          <w:szCs w:val="22"/>
          <w:cs/>
          <w:lang w:val="en-GB"/>
        </w:rPr>
        <w:t>को</w:t>
      </w:r>
      <w:r w:rsidRPr="001B5979">
        <w:rPr>
          <w:rFonts w:cs="Kalimati"/>
          <w:szCs w:val="22"/>
          <w:cs/>
          <w:lang w:val="en-GB"/>
        </w:rPr>
        <w:t xml:space="preserve"> </w:t>
      </w:r>
      <w:r w:rsidRPr="001B5979">
        <w:rPr>
          <w:rFonts w:cs="Kalimati" w:hint="cs"/>
          <w:szCs w:val="22"/>
          <w:cs/>
          <w:lang w:val="en-GB"/>
        </w:rPr>
        <w:t>स्विकृत</w:t>
      </w:r>
      <w:r w:rsidRPr="001B5979">
        <w:rPr>
          <w:rFonts w:cs="Kalimati"/>
          <w:szCs w:val="22"/>
          <w:cs/>
          <w:lang w:val="en-GB"/>
        </w:rPr>
        <w:t xml:space="preserve"> </w:t>
      </w:r>
      <w:r w:rsidRPr="001B5979">
        <w:rPr>
          <w:rFonts w:cs="Kalimati" w:hint="cs"/>
          <w:szCs w:val="22"/>
          <w:cs/>
          <w:lang w:val="en-GB"/>
        </w:rPr>
        <w:t>कार्यक्रम</w:t>
      </w:r>
      <w:r w:rsidRPr="001B5979">
        <w:rPr>
          <w:rFonts w:cs="Kalimati"/>
          <w:szCs w:val="22"/>
          <w:cs/>
          <w:lang w:val="en-GB"/>
        </w:rPr>
        <w:t xml:space="preserve"> </w:t>
      </w:r>
      <w:r w:rsidRPr="001B5979">
        <w:rPr>
          <w:rFonts w:cs="Kalimati" w:hint="cs"/>
          <w:szCs w:val="22"/>
          <w:cs/>
          <w:lang w:val="en-GB"/>
        </w:rPr>
        <w:t>बमोजिम</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कार्यालयको</w:t>
      </w:r>
      <w:r w:rsidRPr="001B5979">
        <w:rPr>
          <w:rFonts w:cs="Kalimati"/>
          <w:szCs w:val="22"/>
          <w:cs/>
          <w:lang w:val="en-GB"/>
        </w:rPr>
        <w:t xml:space="preserve"> </w:t>
      </w:r>
      <w:r w:rsidRPr="001B5979">
        <w:rPr>
          <w:rFonts w:cs="Kalimati" w:hint="cs"/>
          <w:szCs w:val="22"/>
          <w:cs/>
          <w:lang w:val="en-GB"/>
        </w:rPr>
        <w:t>कार्यक्षेत्र भित्र</w:t>
      </w:r>
      <w:r w:rsidRPr="001B5979">
        <w:rPr>
          <w:rFonts w:cs="Kalimati"/>
          <w:szCs w:val="22"/>
          <w:cs/>
          <w:lang w:val="en-GB"/>
        </w:rPr>
        <w:t xml:space="preserve"> </w:t>
      </w:r>
      <w:r w:rsidRPr="001B5979">
        <w:rPr>
          <w:rFonts w:cs="Kalimati" w:hint="cs"/>
          <w:szCs w:val="22"/>
          <w:cs/>
          <w:lang w:val="en-GB"/>
        </w:rPr>
        <w:t>रहेका</w:t>
      </w:r>
      <w:r w:rsidRPr="001B5979">
        <w:rPr>
          <w:rFonts w:cs="Kalimati"/>
          <w:szCs w:val="22"/>
          <w:cs/>
          <w:lang w:val="en-GB"/>
        </w:rPr>
        <w:t xml:space="preserve"> </w:t>
      </w:r>
      <w:r w:rsidRPr="001B5979">
        <w:rPr>
          <w:rFonts w:cs="Kalimati" w:hint="cs"/>
          <w:szCs w:val="22"/>
          <w:cs/>
          <w:lang w:val="en-GB"/>
        </w:rPr>
        <w:t>तीन</w:t>
      </w:r>
      <w:r w:rsidRPr="001B5979">
        <w:rPr>
          <w:rFonts w:cs="Kalimati"/>
          <w:szCs w:val="22"/>
          <w:cs/>
          <w:lang w:val="en-GB"/>
        </w:rPr>
        <w:t xml:space="preserve"> </w:t>
      </w:r>
      <w:r w:rsidRPr="001B5979">
        <w:rPr>
          <w:rFonts w:cs="Kalimati" w:hint="cs"/>
          <w:szCs w:val="22"/>
          <w:cs/>
          <w:lang w:val="en-GB"/>
        </w:rPr>
        <w:t>स्थानीय</w:t>
      </w:r>
      <w:r w:rsidRPr="001B5979">
        <w:rPr>
          <w:rFonts w:cs="Kalimati"/>
          <w:szCs w:val="22"/>
          <w:cs/>
          <w:lang w:val="en-GB"/>
        </w:rPr>
        <w:t xml:space="preserve"> </w:t>
      </w:r>
      <w:r w:rsidRPr="001B5979">
        <w:rPr>
          <w:rFonts w:cs="Kalimati" w:hint="cs"/>
          <w:szCs w:val="22"/>
          <w:cs/>
          <w:lang w:val="en-GB"/>
        </w:rPr>
        <w:t>तहको</w:t>
      </w:r>
      <w:r w:rsidRPr="001B5979">
        <w:rPr>
          <w:rFonts w:cs="Kalimati"/>
          <w:szCs w:val="22"/>
          <w:cs/>
          <w:lang w:val="en-GB"/>
        </w:rPr>
        <w:t xml:space="preserve"> </w:t>
      </w:r>
      <w:r w:rsidRPr="001B5979">
        <w:rPr>
          <w:rFonts w:cs="Kalimati" w:hint="cs"/>
          <w:szCs w:val="22"/>
          <w:cs/>
          <w:lang w:val="en-GB"/>
        </w:rPr>
        <w:t>प्रोफाइल</w:t>
      </w:r>
      <w:r w:rsidRPr="001B5979">
        <w:rPr>
          <w:rFonts w:cs="Kalimati"/>
          <w:szCs w:val="22"/>
          <w:cs/>
          <w:lang w:val="en-GB"/>
        </w:rPr>
        <w:t xml:space="preserve"> </w:t>
      </w:r>
      <w:r w:rsidRPr="001B5979">
        <w:rPr>
          <w:rFonts w:cs="Kalimati" w:hint="cs"/>
          <w:szCs w:val="22"/>
          <w:cs/>
          <w:lang w:val="en-GB"/>
        </w:rPr>
        <w:t>तयार</w:t>
      </w:r>
      <w:r w:rsidRPr="001B5979">
        <w:rPr>
          <w:rFonts w:cs="Kalimati"/>
          <w:szCs w:val="22"/>
          <w:cs/>
          <w:lang w:val="en-GB"/>
        </w:rPr>
        <w:t xml:space="preserve"> </w:t>
      </w:r>
      <w:r w:rsidRPr="001B5979">
        <w:rPr>
          <w:rFonts w:cs="Kalimati" w:hint="cs"/>
          <w:szCs w:val="22"/>
          <w:cs/>
          <w:lang w:val="en-GB"/>
        </w:rPr>
        <w:t>पार्नुपर्ने</w:t>
      </w:r>
      <w:r w:rsidRPr="001B5979">
        <w:rPr>
          <w:rFonts w:cs="Kalimati"/>
          <w:szCs w:val="22"/>
          <w:cs/>
          <w:lang w:val="en-GB"/>
        </w:rPr>
        <w:t xml:space="preserve"> </w:t>
      </w:r>
      <w:r w:rsidRPr="001B5979">
        <w:rPr>
          <w:rFonts w:cs="Kalimati" w:hint="cs"/>
          <w:szCs w:val="22"/>
          <w:cs/>
          <w:lang w:val="en-GB"/>
        </w:rPr>
        <w:t>थियो</w:t>
      </w:r>
      <w:r w:rsidRPr="001B5979">
        <w:rPr>
          <w:rFonts w:cs="Kalimati"/>
          <w:szCs w:val="22"/>
          <w:cs/>
          <w:lang w:val="en-GB"/>
        </w:rPr>
        <w:t xml:space="preserve"> </w:t>
      </w:r>
      <w:r w:rsidRPr="001B5979">
        <w:rPr>
          <w:rFonts w:cs="Kalimati" w:hint="cs"/>
          <w:szCs w:val="22"/>
          <w:cs/>
          <w:lang w:val="en-GB"/>
        </w:rPr>
        <w:t>। तर</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कार्यालयमा</w:t>
      </w:r>
      <w:r w:rsidRPr="001B5979">
        <w:rPr>
          <w:rFonts w:cs="Kalimati"/>
          <w:szCs w:val="22"/>
          <w:cs/>
          <w:lang w:val="en-GB"/>
        </w:rPr>
        <w:t xml:space="preserve"> </w:t>
      </w:r>
      <w:r w:rsidRPr="001B5979">
        <w:rPr>
          <w:rFonts w:cs="Kalimati" w:hint="cs"/>
          <w:szCs w:val="22"/>
          <w:cs/>
          <w:lang w:val="en-GB"/>
        </w:rPr>
        <w:t>भएको</w:t>
      </w:r>
      <w:r w:rsidRPr="001B5979">
        <w:rPr>
          <w:rFonts w:cs="Kalimati"/>
          <w:szCs w:val="22"/>
          <w:cs/>
          <w:lang w:val="en-GB"/>
        </w:rPr>
        <w:t xml:space="preserve"> </w:t>
      </w:r>
      <w:r w:rsidRPr="001B5979">
        <w:rPr>
          <w:rFonts w:cs="Kalimati" w:hint="cs"/>
          <w:szCs w:val="22"/>
          <w:cs/>
          <w:lang w:val="en-GB"/>
        </w:rPr>
        <w:t>जनशक्ति</w:t>
      </w:r>
      <w:r w:rsidRPr="001B5979">
        <w:rPr>
          <w:rFonts w:cs="Kalimati"/>
          <w:szCs w:val="22"/>
          <w:cs/>
          <w:lang w:val="en-GB"/>
        </w:rPr>
        <w:t xml:space="preserve"> </w:t>
      </w:r>
      <w:r w:rsidRPr="001B5979">
        <w:rPr>
          <w:rFonts w:cs="Kalimati" w:hint="cs"/>
          <w:szCs w:val="22"/>
          <w:cs/>
          <w:lang w:val="en-GB"/>
        </w:rPr>
        <w:t>अभाव</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अन्य</w:t>
      </w:r>
      <w:r w:rsidRPr="001B5979">
        <w:rPr>
          <w:rFonts w:cs="Kalimati"/>
          <w:szCs w:val="22"/>
          <w:cs/>
          <w:lang w:val="en-GB"/>
        </w:rPr>
        <w:t xml:space="preserve"> </w:t>
      </w:r>
      <w:r w:rsidRPr="001B5979">
        <w:rPr>
          <w:rFonts w:cs="Kalimati" w:hint="cs"/>
          <w:szCs w:val="22"/>
          <w:cs/>
          <w:lang w:val="en-GB"/>
        </w:rPr>
        <w:t>कार्यक्रमको</w:t>
      </w:r>
      <w:r w:rsidRPr="001B5979">
        <w:rPr>
          <w:rFonts w:cs="Kalimati"/>
          <w:szCs w:val="22"/>
          <w:cs/>
          <w:lang w:val="en-GB"/>
        </w:rPr>
        <w:t xml:space="preserve"> </w:t>
      </w:r>
      <w:r w:rsidRPr="001B5979">
        <w:rPr>
          <w:rFonts w:cs="Kalimati" w:hint="cs"/>
          <w:szCs w:val="22"/>
          <w:cs/>
          <w:lang w:val="en-GB"/>
        </w:rPr>
        <w:t>चापले</w:t>
      </w:r>
      <w:r w:rsidRPr="001B5979">
        <w:rPr>
          <w:rFonts w:cs="Kalimati"/>
          <w:szCs w:val="22"/>
          <w:cs/>
          <w:lang w:val="en-GB"/>
        </w:rPr>
        <w:t xml:space="preserve"> </w:t>
      </w:r>
      <w:r w:rsidRPr="001B5979">
        <w:rPr>
          <w:rFonts w:cs="Kalimati" w:hint="cs"/>
          <w:szCs w:val="22"/>
          <w:cs/>
          <w:lang w:val="en-GB"/>
        </w:rPr>
        <w:t>गर्दा</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कार्यालयद्वारा</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गरिनुपर्ने</w:t>
      </w:r>
      <w:r w:rsidRPr="001B5979">
        <w:rPr>
          <w:rFonts w:cs="Kalimati"/>
          <w:szCs w:val="22"/>
          <w:cs/>
          <w:lang w:val="en-GB"/>
        </w:rPr>
        <w:t xml:space="preserve"> </w:t>
      </w:r>
      <w:r w:rsidRPr="001B5979">
        <w:rPr>
          <w:rFonts w:cs="Kalimati" w:hint="cs"/>
          <w:sz w:val="32"/>
          <w:szCs w:val="24"/>
          <w:cs/>
        </w:rPr>
        <w:t>स्थानीय</w:t>
      </w:r>
      <w:r w:rsidRPr="001B5979">
        <w:rPr>
          <w:rFonts w:cs="Kalimati"/>
          <w:sz w:val="32"/>
          <w:szCs w:val="24"/>
          <w:cs/>
        </w:rPr>
        <w:t xml:space="preserve"> </w:t>
      </w:r>
      <w:r w:rsidRPr="001B5979">
        <w:rPr>
          <w:rFonts w:cs="Kalimati" w:hint="cs"/>
          <w:sz w:val="32"/>
          <w:szCs w:val="24"/>
          <w:cs/>
        </w:rPr>
        <w:t>तहहरूको</w:t>
      </w:r>
      <w:r w:rsidRPr="001B5979">
        <w:rPr>
          <w:rFonts w:cs="Kalimati"/>
          <w:sz w:val="32"/>
          <w:szCs w:val="24"/>
          <w:cs/>
        </w:rPr>
        <w:t xml:space="preserve"> </w:t>
      </w:r>
      <w:r w:rsidRPr="001B5979">
        <w:rPr>
          <w:rFonts w:cs="Kalimati" w:hint="cs"/>
          <w:sz w:val="32"/>
          <w:szCs w:val="24"/>
          <w:cs/>
        </w:rPr>
        <w:t>वस्तुगत</w:t>
      </w:r>
      <w:r w:rsidRPr="001B5979">
        <w:rPr>
          <w:rFonts w:cs="Kalimati"/>
          <w:sz w:val="32"/>
          <w:szCs w:val="24"/>
          <w:cs/>
        </w:rPr>
        <w:t xml:space="preserve"> </w:t>
      </w:r>
      <w:r w:rsidRPr="001B5979">
        <w:rPr>
          <w:rFonts w:cs="Kalimati" w:hint="cs"/>
          <w:sz w:val="32"/>
          <w:szCs w:val="24"/>
          <w:cs/>
        </w:rPr>
        <w:t>विवरण</w:t>
      </w:r>
      <w:r w:rsidRPr="001B5979">
        <w:rPr>
          <w:rFonts w:cs="Kalimati"/>
          <w:sz w:val="32"/>
          <w:szCs w:val="24"/>
          <w:cs/>
        </w:rPr>
        <w:t xml:space="preserve"> </w:t>
      </w:r>
      <w:r w:rsidRPr="001B5979">
        <w:rPr>
          <w:rFonts w:cs="Kalimati" w:hint="cs"/>
          <w:sz w:val="32"/>
          <w:szCs w:val="24"/>
          <w:cs/>
        </w:rPr>
        <w:t xml:space="preserve">प्रकाशन </w:t>
      </w:r>
      <w:r w:rsidRPr="001B5979">
        <w:rPr>
          <w:rFonts w:cs="Kalimati" w:hint="cs"/>
          <w:szCs w:val="22"/>
          <w:cs/>
          <w:lang w:val="en-GB"/>
        </w:rPr>
        <w:t>गर्ने कार्य</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असमर्थ</w:t>
      </w:r>
      <w:r w:rsidRPr="001B5979">
        <w:rPr>
          <w:rFonts w:cs="Kalimati"/>
          <w:szCs w:val="22"/>
          <w:cs/>
          <w:lang w:val="en-GB"/>
        </w:rPr>
        <w:t xml:space="preserve"> </w:t>
      </w:r>
      <w:r w:rsidRPr="001B5979">
        <w:rPr>
          <w:rFonts w:cs="Kalimati" w:hint="cs"/>
          <w:szCs w:val="22"/>
          <w:cs/>
          <w:lang w:val="en-GB"/>
        </w:rPr>
        <w:t>रह्यौ।</w:t>
      </w:r>
    </w:p>
    <w:p w14:paraId="7775A3A8" w14:textId="7AA3903E" w:rsidR="005B0D6F" w:rsidRPr="00DB660D" w:rsidRDefault="005B0D6F" w:rsidP="005B0D6F">
      <w:pPr>
        <w:pStyle w:val="Heading3"/>
        <w:rPr>
          <w:rFonts w:cs="Kalimati"/>
          <w:b/>
          <w:bCs/>
          <w:color w:val="000000" w:themeColor="text1"/>
          <w:szCs w:val="24"/>
        </w:rPr>
      </w:pPr>
      <w:bookmarkStart w:id="27" w:name="_Toc222223447"/>
      <w:r w:rsidRPr="00DB660D">
        <w:rPr>
          <w:rFonts w:cs="Kalimati" w:hint="cs"/>
          <w:b/>
          <w:bCs/>
          <w:color w:val="000000" w:themeColor="text1"/>
          <w:szCs w:val="24"/>
          <w:cs/>
        </w:rPr>
        <w:lastRenderedPageBreak/>
        <w:t>3</w:t>
      </w:r>
      <w:r w:rsidRPr="00DB660D">
        <w:rPr>
          <w:rFonts w:cs="Kalimati"/>
          <w:b/>
          <w:bCs/>
          <w:color w:val="000000" w:themeColor="text1"/>
          <w:szCs w:val="24"/>
          <w:cs/>
        </w:rPr>
        <w:t>.</w:t>
      </w:r>
      <w:r w:rsidRPr="00DB660D">
        <w:rPr>
          <w:rFonts w:cs="Kalimati" w:hint="cs"/>
          <w:b/>
          <w:bCs/>
          <w:color w:val="000000" w:themeColor="text1"/>
          <w:szCs w:val="24"/>
          <w:cs/>
        </w:rPr>
        <w:t>1</w:t>
      </w:r>
      <w:r w:rsidRPr="00DB660D">
        <w:rPr>
          <w:rFonts w:cs="Kalimati"/>
          <w:b/>
          <w:bCs/>
          <w:color w:val="000000" w:themeColor="text1"/>
          <w:szCs w:val="24"/>
          <w:cs/>
        </w:rPr>
        <w:t>.</w:t>
      </w:r>
      <w:r w:rsidR="00BD2973" w:rsidRPr="00DB660D">
        <w:rPr>
          <w:rFonts w:cs="Kalimati" w:hint="cs"/>
          <w:b/>
          <w:bCs/>
          <w:color w:val="000000" w:themeColor="text1"/>
          <w:szCs w:val="24"/>
          <w:cs/>
        </w:rPr>
        <w:t>७</w:t>
      </w:r>
      <w:r w:rsidRPr="00DB660D">
        <w:rPr>
          <w:rFonts w:cs="Kalimati" w:hint="cs"/>
          <w:b/>
          <w:bCs/>
          <w:color w:val="000000" w:themeColor="text1"/>
          <w:szCs w:val="24"/>
          <w:cs/>
        </w:rPr>
        <w:t xml:space="preserve"> तथ्याङ्कीय</w:t>
      </w:r>
      <w:r w:rsidRPr="00DB660D">
        <w:rPr>
          <w:rFonts w:cs="Kalimati"/>
          <w:b/>
          <w:bCs/>
          <w:color w:val="000000" w:themeColor="text1"/>
          <w:szCs w:val="24"/>
          <w:cs/>
        </w:rPr>
        <w:t xml:space="preserve"> </w:t>
      </w:r>
      <w:r w:rsidRPr="00DB660D">
        <w:rPr>
          <w:rFonts w:cs="Kalimati" w:hint="cs"/>
          <w:b/>
          <w:bCs/>
          <w:color w:val="000000" w:themeColor="text1"/>
          <w:szCs w:val="24"/>
          <w:cs/>
        </w:rPr>
        <w:t>व्यवसायिक</w:t>
      </w:r>
      <w:r w:rsidRPr="00DB660D">
        <w:rPr>
          <w:rFonts w:cs="Kalimati"/>
          <w:b/>
          <w:bCs/>
          <w:color w:val="000000" w:themeColor="text1"/>
          <w:szCs w:val="24"/>
          <w:cs/>
        </w:rPr>
        <w:t xml:space="preserve"> </w:t>
      </w:r>
      <w:r w:rsidRPr="00DB660D">
        <w:rPr>
          <w:rFonts w:cs="Kalimati" w:hint="cs"/>
          <w:b/>
          <w:bCs/>
          <w:color w:val="000000" w:themeColor="text1"/>
          <w:szCs w:val="24"/>
          <w:cs/>
        </w:rPr>
        <w:t>रजिष्टर (SBR)</w:t>
      </w:r>
      <w:bookmarkEnd w:id="27"/>
      <w:r w:rsidRPr="00DB660D">
        <w:rPr>
          <w:rFonts w:cs="Kalimati"/>
          <w:b/>
          <w:bCs/>
          <w:color w:val="000000" w:themeColor="text1"/>
          <w:szCs w:val="24"/>
          <w:cs/>
        </w:rPr>
        <w:t xml:space="preserve">    </w:t>
      </w:r>
    </w:p>
    <w:p w14:paraId="7714571E" w14:textId="0468664B" w:rsidR="005B0D6F" w:rsidRPr="001B5979" w:rsidRDefault="005B0D6F" w:rsidP="005B0D6F">
      <w:pPr>
        <w:jc w:val="both"/>
        <w:rPr>
          <w:rFonts w:cs="Kalimati"/>
          <w:szCs w:val="22"/>
          <w:lang w:val="en-GB"/>
        </w:rPr>
      </w:pPr>
      <w:r w:rsidRPr="001B5979">
        <w:rPr>
          <w:rFonts w:cs="Kalimati" w:hint="cs"/>
          <w:szCs w:val="22"/>
          <w:cs/>
          <w:lang w:val="en-GB"/>
        </w:rPr>
        <w:t>तथ्याङ्कीय</w:t>
      </w:r>
      <w:r w:rsidRPr="001B5979">
        <w:rPr>
          <w:rFonts w:cs="Kalimati"/>
          <w:szCs w:val="22"/>
          <w:cs/>
          <w:lang w:val="en-GB"/>
        </w:rPr>
        <w:t xml:space="preserve"> </w:t>
      </w:r>
      <w:r w:rsidRPr="001B5979">
        <w:rPr>
          <w:rFonts w:cs="Kalimati" w:hint="cs"/>
          <w:szCs w:val="22"/>
          <w:cs/>
          <w:lang w:val="en-GB"/>
        </w:rPr>
        <w:t>व्यवसायिक</w:t>
      </w:r>
      <w:r w:rsidRPr="001B5979">
        <w:rPr>
          <w:rFonts w:cs="Kalimati"/>
          <w:szCs w:val="22"/>
          <w:cs/>
          <w:lang w:val="en-GB"/>
        </w:rPr>
        <w:t xml:space="preserve"> </w:t>
      </w:r>
      <w:r w:rsidRPr="001B5979">
        <w:rPr>
          <w:rFonts w:cs="Kalimati" w:hint="cs"/>
          <w:szCs w:val="22"/>
          <w:cs/>
          <w:lang w:val="en-GB"/>
        </w:rPr>
        <w:t>रजिष्टर</w:t>
      </w:r>
      <w:r w:rsidRPr="001B5979">
        <w:rPr>
          <w:rFonts w:cs="Kalimati"/>
          <w:szCs w:val="22"/>
          <w:cs/>
          <w:lang w:val="en-GB"/>
        </w:rPr>
        <w:t xml:space="preserve"> </w:t>
      </w:r>
      <w:r w:rsidRPr="001B5979">
        <w:rPr>
          <w:rFonts w:cs="Kalimati" w:hint="cs"/>
          <w:szCs w:val="22"/>
          <w:cs/>
          <w:lang w:val="en-GB"/>
        </w:rPr>
        <w:t>राष्ट्रिय</w:t>
      </w:r>
      <w:r w:rsidRPr="001B5979">
        <w:rPr>
          <w:rFonts w:cs="Kalimati"/>
          <w:szCs w:val="22"/>
          <w:cs/>
          <w:lang w:val="en-GB"/>
        </w:rPr>
        <w:t xml:space="preserve"> </w:t>
      </w:r>
      <w:r w:rsidRPr="001B5979">
        <w:rPr>
          <w:rFonts w:cs="Kalimati" w:hint="cs"/>
          <w:szCs w:val="22"/>
          <w:cs/>
          <w:lang w:val="en-GB"/>
        </w:rPr>
        <w:t>तथ्याङ्क कार्यालयद्वारा</w:t>
      </w:r>
      <w:r w:rsidRPr="001B5979">
        <w:rPr>
          <w:rFonts w:cs="Kalimati"/>
          <w:szCs w:val="22"/>
          <w:cs/>
          <w:lang w:val="en-GB"/>
        </w:rPr>
        <w:t xml:space="preserve"> </w:t>
      </w:r>
      <w:r w:rsidRPr="001B5979">
        <w:rPr>
          <w:rFonts w:cs="Kalimati" w:hint="cs"/>
          <w:szCs w:val="22"/>
          <w:cs/>
          <w:lang w:val="en-GB"/>
        </w:rPr>
        <w:t>तथ्याङ्कीय</w:t>
      </w:r>
      <w:r w:rsidRPr="001B5979">
        <w:rPr>
          <w:rFonts w:cs="Kalimati"/>
          <w:szCs w:val="22"/>
          <w:cs/>
          <w:lang w:val="en-GB"/>
        </w:rPr>
        <w:t xml:space="preserve"> </w:t>
      </w:r>
      <w:r w:rsidRPr="001B5979">
        <w:rPr>
          <w:rFonts w:cs="Kalimati" w:hint="cs"/>
          <w:szCs w:val="22"/>
          <w:cs/>
          <w:lang w:val="en-GB"/>
        </w:rPr>
        <w:t>प्रयोजनका</w:t>
      </w:r>
      <w:r w:rsidRPr="001B5979">
        <w:rPr>
          <w:rFonts w:cs="Kalimati"/>
          <w:szCs w:val="22"/>
          <w:cs/>
          <w:lang w:val="en-GB"/>
        </w:rPr>
        <w:t xml:space="preserve"> </w:t>
      </w:r>
      <w:r w:rsidRPr="001B5979">
        <w:rPr>
          <w:rFonts w:cs="Kalimati" w:hint="cs"/>
          <w:szCs w:val="22"/>
          <w:cs/>
          <w:lang w:val="en-GB"/>
        </w:rPr>
        <w:t>लागि नियमित</w:t>
      </w:r>
      <w:r w:rsidRPr="001B5979">
        <w:rPr>
          <w:rFonts w:cs="Kalimati"/>
          <w:szCs w:val="22"/>
          <w:cs/>
          <w:lang w:val="en-GB"/>
        </w:rPr>
        <w:t xml:space="preserve"> </w:t>
      </w:r>
      <w:r w:rsidRPr="001B5979">
        <w:rPr>
          <w:rFonts w:cs="Kalimati" w:hint="cs"/>
          <w:szCs w:val="22"/>
          <w:cs/>
          <w:lang w:val="en-GB"/>
        </w:rPr>
        <w:t>रुपमा</w:t>
      </w:r>
      <w:r w:rsidRPr="001B5979">
        <w:rPr>
          <w:rFonts w:cs="Kalimati"/>
          <w:szCs w:val="22"/>
          <w:cs/>
          <w:lang w:val="en-GB"/>
        </w:rPr>
        <w:t xml:space="preserve"> </w:t>
      </w:r>
      <w:r w:rsidRPr="001B5979">
        <w:rPr>
          <w:rFonts w:cs="Kalimati" w:hint="cs"/>
          <w:szCs w:val="22"/>
          <w:cs/>
          <w:lang w:val="en-GB"/>
        </w:rPr>
        <w:t>अध</w:t>
      </w:r>
      <w:r w:rsidR="008E64EE">
        <w:rPr>
          <w:rFonts w:cs="Kalimati" w:hint="cs"/>
          <w:szCs w:val="22"/>
          <w:cs/>
          <w:lang w:val="en-GB"/>
        </w:rPr>
        <w:t>्या</w:t>
      </w:r>
      <w:r w:rsidRPr="001B5979">
        <w:rPr>
          <w:rFonts w:cs="Kalimati" w:hint="cs"/>
          <w:szCs w:val="22"/>
          <w:cs/>
          <w:lang w:val="en-GB"/>
        </w:rPr>
        <w:t>वधिक</w:t>
      </w:r>
      <w:r w:rsidRPr="001B5979">
        <w:rPr>
          <w:rFonts w:cs="Kalimati"/>
          <w:szCs w:val="22"/>
          <w:cs/>
          <w:lang w:val="en-GB"/>
        </w:rPr>
        <w:t xml:space="preserve"> </w:t>
      </w:r>
      <w:r w:rsidRPr="001B5979">
        <w:rPr>
          <w:rFonts w:cs="Kalimati" w:hint="cs"/>
          <w:szCs w:val="22"/>
          <w:cs/>
          <w:lang w:val="en-GB"/>
        </w:rPr>
        <w:t>गरिएको</w:t>
      </w:r>
      <w:r w:rsidRPr="001B5979">
        <w:rPr>
          <w:rFonts w:cs="Kalimati"/>
          <w:szCs w:val="22"/>
          <w:cs/>
          <w:lang w:val="en-GB"/>
        </w:rPr>
        <w:t xml:space="preserve"> </w:t>
      </w:r>
      <w:r w:rsidRPr="001B5979">
        <w:rPr>
          <w:rFonts w:cs="Kalimati" w:hint="cs"/>
          <w:szCs w:val="22"/>
          <w:cs/>
          <w:lang w:val="en-GB"/>
        </w:rPr>
        <w:t>कुनै</w:t>
      </w:r>
      <w:r w:rsidRPr="001B5979">
        <w:rPr>
          <w:rFonts w:cs="Kalimati"/>
          <w:szCs w:val="22"/>
          <w:cs/>
          <w:lang w:val="en-GB"/>
        </w:rPr>
        <w:t xml:space="preserve"> </w:t>
      </w:r>
      <w:r w:rsidRPr="001B5979">
        <w:rPr>
          <w:rFonts w:cs="Kalimati" w:hint="cs"/>
          <w:szCs w:val="22"/>
          <w:cs/>
          <w:lang w:val="en-GB"/>
        </w:rPr>
        <w:t>निश्चित</w:t>
      </w:r>
      <w:r w:rsidRPr="001B5979">
        <w:rPr>
          <w:rFonts w:cs="Kalimati"/>
          <w:szCs w:val="22"/>
          <w:cs/>
          <w:lang w:val="en-GB"/>
        </w:rPr>
        <w:t xml:space="preserve"> </w:t>
      </w:r>
      <w:r w:rsidRPr="001B5979">
        <w:rPr>
          <w:rFonts w:cs="Kalimati" w:hint="cs"/>
          <w:szCs w:val="22"/>
          <w:cs/>
          <w:lang w:val="en-GB"/>
        </w:rPr>
        <w:t>भौगोलिक</w:t>
      </w:r>
      <w:r w:rsidRPr="001B5979">
        <w:rPr>
          <w:rFonts w:cs="Kalimati"/>
          <w:szCs w:val="22"/>
          <w:cs/>
          <w:lang w:val="en-GB"/>
        </w:rPr>
        <w:t xml:space="preserve"> </w:t>
      </w:r>
      <w:r w:rsidRPr="001B5979">
        <w:rPr>
          <w:rFonts w:cs="Kalimati" w:hint="cs"/>
          <w:szCs w:val="22"/>
          <w:cs/>
          <w:lang w:val="en-GB"/>
        </w:rPr>
        <w:t>वा</w:t>
      </w:r>
      <w:r w:rsidRPr="001B5979">
        <w:rPr>
          <w:rFonts w:cs="Kalimati"/>
          <w:szCs w:val="22"/>
          <w:cs/>
          <w:lang w:val="en-GB"/>
        </w:rPr>
        <w:t xml:space="preserve"> </w:t>
      </w:r>
      <w:r w:rsidRPr="001B5979">
        <w:rPr>
          <w:rFonts w:cs="Kalimati" w:hint="cs"/>
          <w:szCs w:val="22"/>
          <w:cs/>
          <w:lang w:val="en-GB"/>
        </w:rPr>
        <w:t>प्रशासनिक</w:t>
      </w:r>
      <w:r w:rsidRPr="001B5979">
        <w:rPr>
          <w:rFonts w:cs="Kalimati"/>
          <w:szCs w:val="22"/>
          <w:cs/>
          <w:lang w:val="en-GB"/>
        </w:rPr>
        <w:t xml:space="preserve"> </w:t>
      </w:r>
      <w:r w:rsidRPr="001B5979">
        <w:rPr>
          <w:rFonts w:cs="Kalimati" w:hint="cs"/>
          <w:szCs w:val="22"/>
          <w:cs/>
          <w:lang w:val="en-GB"/>
        </w:rPr>
        <w:t>सिमाना</w:t>
      </w:r>
      <w:r w:rsidRPr="001B5979">
        <w:rPr>
          <w:rFonts w:cs="Kalimati"/>
          <w:szCs w:val="22"/>
          <w:cs/>
          <w:lang w:val="en-GB"/>
        </w:rPr>
        <w:t xml:space="preserve"> </w:t>
      </w:r>
      <w:r w:rsidRPr="001B5979">
        <w:rPr>
          <w:rFonts w:cs="Kalimati" w:hint="cs"/>
          <w:szCs w:val="22"/>
          <w:cs/>
          <w:lang w:val="en-GB"/>
        </w:rPr>
        <w:t>भित्रका</w:t>
      </w:r>
      <w:r w:rsidRPr="001B5979">
        <w:rPr>
          <w:rFonts w:cs="Kalimati"/>
          <w:szCs w:val="22"/>
          <w:cs/>
          <w:lang w:val="en-GB"/>
        </w:rPr>
        <w:t xml:space="preserve"> </w:t>
      </w:r>
      <w:r w:rsidRPr="001B5979">
        <w:rPr>
          <w:rFonts w:cs="Kalimati" w:hint="cs"/>
          <w:szCs w:val="22"/>
          <w:cs/>
          <w:lang w:val="en-GB"/>
        </w:rPr>
        <w:t>आर्थिक</w:t>
      </w:r>
      <w:r w:rsidRPr="001B5979">
        <w:rPr>
          <w:rFonts w:cs="Kalimati"/>
          <w:szCs w:val="22"/>
          <w:cs/>
          <w:lang w:val="en-GB"/>
        </w:rPr>
        <w:t xml:space="preserve"> </w:t>
      </w:r>
      <w:r w:rsidRPr="001B5979">
        <w:rPr>
          <w:rFonts w:cs="Kalimati" w:hint="cs"/>
          <w:szCs w:val="22"/>
          <w:cs/>
          <w:lang w:val="en-GB"/>
        </w:rPr>
        <w:t>क्रियाकलापहरू</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आर्थिक</w:t>
      </w:r>
      <w:r w:rsidRPr="001B5979">
        <w:rPr>
          <w:rFonts w:cs="Kalimati"/>
          <w:szCs w:val="22"/>
          <w:cs/>
          <w:lang w:val="en-GB"/>
        </w:rPr>
        <w:t xml:space="preserve"> </w:t>
      </w:r>
      <w:r w:rsidRPr="001B5979">
        <w:rPr>
          <w:rFonts w:cs="Kalimati" w:hint="cs"/>
          <w:szCs w:val="22"/>
          <w:cs/>
          <w:lang w:val="en-GB"/>
        </w:rPr>
        <w:t>एकाईहरूको</w:t>
      </w:r>
      <w:r w:rsidRPr="001B5979">
        <w:rPr>
          <w:rFonts w:cs="Kalimati"/>
          <w:szCs w:val="22"/>
          <w:cs/>
          <w:lang w:val="en-GB"/>
        </w:rPr>
        <w:t xml:space="preserve"> </w:t>
      </w:r>
      <w:r w:rsidRPr="001B5979">
        <w:rPr>
          <w:rFonts w:cs="Kalimati" w:hint="cs"/>
          <w:szCs w:val="22"/>
          <w:cs/>
          <w:lang w:val="en-GB"/>
        </w:rPr>
        <w:t>संगठित</w:t>
      </w:r>
      <w:r w:rsidRPr="001B5979">
        <w:rPr>
          <w:rFonts w:cs="Kalimati"/>
          <w:szCs w:val="22"/>
          <w:cs/>
          <w:lang w:val="en-GB"/>
        </w:rPr>
        <w:t xml:space="preserve"> </w:t>
      </w:r>
      <w:r w:rsidRPr="001B5979">
        <w:rPr>
          <w:rFonts w:cs="Kalimati" w:hint="cs"/>
          <w:szCs w:val="22"/>
          <w:cs/>
          <w:lang w:val="en-GB"/>
        </w:rPr>
        <w:t>ढांचाको</w:t>
      </w:r>
      <w:r w:rsidRPr="001B5979">
        <w:rPr>
          <w:rFonts w:cs="Kalimati"/>
          <w:szCs w:val="22"/>
          <w:cs/>
          <w:lang w:val="en-GB"/>
        </w:rPr>
        <w:t xml:space="preserve"> </w:t>
      </w:r>
      <w:r w:rsidRPr="001B5979">
        <w:rPr>
          <w:rFonts w:cs="Kalimati" w:hint="cs"/>
          <w:szCs w:val="22"/>
          <w:cs/>
          <w:lang w:val="en-GB"/>
        </w:rPr>
        <w:t>डाटाबेस</w:t>
      </w:r>
      <w:r w:rsidRPr="001B5979">
        <w:rPr>
          <w:rFonts w:cs="Kalimati"/>
          <w:szCs w:val="22"/>
          <w:lang w:val="en-GB"/>
        </w:rPr>
        <w:t xml:space="preserve"> (structured database ) </w:t>
      </w:r>
      <w:r w:rsidRPr="001B5979">
        <w:rPr>
          <w:rFonts w:cs="Kalimati" w:hint="cs"/>
          <w:szCs w:val="22"/>
          <w:cs/>
          <w:lang w:val="en-GB"/>
        </w:rPr>
        <w:t>वा</w:t>
      </w:r>
      <w:r w:rsidRPr="001B5979">
        <w:rPr>
          <w:rFonts w:cs="Kalimati"/>
          <w:szCs w:val="22"/>
          <w:cs/>
          <w:lang w:val="en-GB"/>
        </w:rPr>
        <w:t xml:space="preserve"> </w:t>
      </w:r>
      <w:r w:rsidRPr="001B5979">
        <w:rPr>
          <w:rFonts w:cs="Kalimati" w:hint="cs"/>
          <w:szCs w:val="22"/>
          <w:cs/>
          <w:lang w:val="en-GB"/>
        </w:rPr>
        <w:t>व्यवास्थित</w:t>
      </w:r>
      <w:r w:rsidRPr="001B5979">
        <w:rPr>
          <w:rFonts w:cs="Kalimati"/>
          <w:szCs w:val="22"/>
          <w:cs/>
          <w:lang w:val="en-GB"/>
        </w:rPr>
        <w:t xml:space="preserve"> </w:t>
      </w:r>
      <w:r w:rsidRPr="001B5979">
        <w:rPr>
          <w:rFonts w:cs="Kalimati" w:hint="cs"/>
          <w:szCs w:val="22"/>
          <w:cs/>
          <w:lang w:val="en-GB"/>
        </w:rPr>
        <w:t>अभिलेख</w:t>
      </w:r>
      <w:r w:rsidRPr="001B5979">
        <w:rPr>
          <w:rFonts w:cs="Kalimati"/>
          <w:szCs w:val="22"/>
          <w:cs/>
          <w:lang w:val="en-GB"/>
        </w:rPr>
        <w:t xml:space="preserve"> </w:t>
      </w:r>
      <w:r w:rsidRPr="001B5979">
        <w:rPr>
          <w:rFonts w:cs="Kalimati" w:hint="cs"/>
          <w:szCs w:val="22"/>
          <w:cs/>
          <w:lang w:val="en-GB"/>
        </w:rPr>
        <w:t>हो।जिल्लागत</w:t>
      </w:r>
      <w:r w:rsidRPr="001B5979">
        <w:rPr>
          <w:rFonts w:cs="Kalimati"/>
          <w:szCs w:val="22"/>
          <w:cs/>
          <w:lang w:val="en-GB"/>
        </w:rPr>
        <w:t xml:space="preserve"> </w:t>
      </w:r>
      <w:r w:rsidRPr="001B5979">
        <w:rPr>
          <w:rFonts w:cs="Kalimati" w:hint="cs"/>
          <w:szCs w:val="22"/>
          <w:cs/>
          <w:lang w:val="en-GB"/>
        </w:rPr>
        <w:t>रुपमा</w:t>
      </w:r>
      <w:r w:rsidRPr="001B5979">
        <w:rPr>
          <w:rFonts w:cs="Kalimati"/>
          <w:szCs w:val="22"/>
          <w:cs/>
          <w:lang w:val="en-GB"/>
        </w:rPr>
        <w:t xml:space="preserve"> </w:t>
      </w:r>
      <w:r w:rsidRPr="001B5979">
        <w:rPr>
          <w:rFonts w:cs="Kalimati" w:hint="cs"/>
          <w:szCs w:val="22"/>
          <w:cs/>
          <w:lang w:val="en-GB"/>
        </w:rPr>
        <w:t>विभिन्न</w:t>
      </w:r>
      <w:r w:rsidRPr="001B5979">
        <w:rPr>
          <w:rFonts w:cs="Kalimati"/>
          <w:szCs w:val="22"/>
          <w:cs/>
          <w:lang w:val="en-GB"/>
        </w:rPr>
        <w:t xml:space="preserve"> </w:t>
      </w:r>
      <w:r w:rsidRPr="001B5979">
        <w:rPr>
          <w:rFonts w:cs="Kalimati" w:hint="cs"/>
          <w:szCs w:val="22"/>
          <w:cs/>
          <w:lang w:val="en-GB"/>
        </w:rPr>
        <w:t>आर्थिक</w:t>
      </w:r>
      <w:r w:rsidRPr="001B5979">
        <w:rPr>
          <w:rFonts w:cs="Kalimati"/>
          <w:szCs w:val="22"/>
          <w:cs/>
          <w:lang w:val="en-GB"/>
        </w:rPr>
        <w:t xml:space="preserve"> </w:t>
      </w:r>
      <w:r w:rsidRPr="001B5979">
        <w:rPr>
          <w:rFonts w:cs="Kalimati" w:hint="cs"/>
          <w:szCs w:val="22"/>
          <w:cs/>
          <w:lang w:val="en-GB"/>
        </w:rPr>
        <w:t>एवं</w:t>
      </w:r>
      <w:r w:rsidRPr="001B5979">
        <w:rPr>
          <w:rFonts w:cs="Kalimati"/>
          <w:szCs w:val="22"/>
          <w:cs/>
          <w:lang w:val="en-GB"/>
        </w:rPr>
        <w:t xml:space="preserve"> </w:t>
      </w:r>
      <w:r w:rsidRPr="001B5979">
        <w:rPr>
          <w:rFonts w:cs="Kalimati" w:hint="cs"/>
          <w:szCs w:val="22"/>
          <w:cs/>
          <w:lang w:val="en-GB"/>
        </w:rPr>
        <w:t>ब्यवसायिक</w:t>
      </w:r>
      <w:r w:rsidRPr="001B5979">
        <w:rPr>
          <w:rFonts w:cs="Kalimati"/>
          <w:szCs w:val="22"/>
          <w:cs/>
          <w:lang w:val="en-GB"/>
        </w:rPr>
        <w:t xml:space="preserve"> </w:t>
      </w:r>
      <w:r w:rsidRPr="001B5979">
        <w:rPr>
          <w:rFonts w:cs="Kalimati" w:hint="cs"/>
          <w:szCs w:val="22"/>
          <w:cs/>
          <w:lang w:val="en-GB"/>
        </w:rPr>
        <w:t>केन्द्रमा</w:t>
      </w:r>
      <w:r w:rsidRPr="001B5979">
        <w:rPr>
          <w:rFonts w:cs="Kalimati"/>
          <w:szCs w:val="22"/>
          <w:cs/>
          <w:lang w:val="en-GB"/>
        </w:rPr>
        <w:t xml:space="preserve"> </w:t>
      </w:r>
      <w:r w:rsidRPr="001B5979">
        <w:rPr>
          <w:rFonts w:cs="Kalimati" w:hint="cs"/>
          <w:szCs w:val="22"/>
          <w:cs/>
          <w:lang w:val="en-GB"/>
        </w:rPr>
        <w:t>रहेका</w:t>
      </w:r>
      <w:r w:rsidRPr="001B5979">
        <w:rPr>
          <w:rFonts w:cs="Kalimati"/>
          <w:szCs w:val="22"/>
          <w:cs/>
          <w:lang w:val="en-GB"/>
        </w:rPr>
        <w:t xml:space="preserve"> </w:t>
      </w:r>
      <w:r w:rsidRPr="001B5979">
        <w:rPr>
          <w:rFonts w:cs="Kalimati" w:hint="cs"/>
          <w:szCs w:val="22"/>
          <w:cs/>
          <w:lang w:val="en-GB"/>
        </w:rPr>
        <w:t>सबै</w:t>
      </w:r>
      <w:r w:rsidRPr="001B5979">
        <w:rPr>
          <w:rFonts w:cs="Kalimati"/>
          <w:szCs w:val="22"/>
          <w:cs/>
          <w:lang w:val="en-GB"/>
        </w:rPr>
        <w:t xml:space="preserve"> </w:t>
      </w:r>
      <w:r w:rsidRPr="001B5979">
        <w:rPr>
          <w:rFonts w:cs="Kalimati" w:hint="cs"/>
          <w:szCs w:val="22"/>
          <w:cs/>
          <w:lang w:val="en-GB"/>
        </w:rPr>
        <w:t>आर्थिक</w:t>
      </w:r>
      <w:r w:rsidRPr="001B5979">
        <w:rPr>
          <w:rFonts w:cs="Kalimati"/>
          <w:szCs w:val="22"/>
          <w:cs/>
          <w:lang w:val="en-GB"/>
        </w:rPr>
        <w:t xml:space="preserve"> </w:t>
      </w:r>
      <w:r w:rsidRPr="001B5979">
        <w:rPr>
          <w:rFonts w:cs="Kalimati" w:hint="cs"/>
          <w:szCs w:val="22"/>
          <w:cs/>
          <w:lang w:val="en-GB"/>
        </w:rPr>
        <w:t>एकाइहरूको</w:t>
      </w:r>
      <w:r w:rsidRPr="001B5979">
        <w:rPr>
          <w:rFonts w:cs="Kalimati"/>
          <w:szCs w:val="22"/>
          <w:cs/>
          <w:lang w:val="en-GB"/>
        </w:rPr>
        <w:t xml:space="preserve"> </w:t>
      </w:r>
      <w:r w:rsidRPr="001B5979">
        <w:rPr>
          <w:rFonts w:cs="Kalimati" w:hint="cs"/>
          <w:szCs w:val="22"/>
          <w:cs/>
          <w:lang w:val="en-GB"/>
        </w:rPr>
        <w:t>लागत</w:t>
      </w:r>
      <w:r w:rsidRPr="001B5979">
        <w:rPr>
          <w:rFonts w:cs="Kalimati"/>
          <w:szCs w:val="22"/>
          <w:cs/>
          <w:lang w:val="en-GB"/>
        </w:rPr>
        <w:t xml:space="preserve"> </w:t>
      </w:r>
      <w:r w:rsidRPr="001B5979">
        <w:rPr>
          <w:rFonts w:cs="Kalimati" w:hint="cs"/>
          <w:szCs w:val="22"/>
          <w:cs/>
          <w:lang w:val="en-GB"/>
        </w:rPr>
        <w:t>तोकिएको</w:t>
      </w:r>
      <w:r w:rsidRPr="001B5979">
        <w:rPr>
          <w:rFonts w:cs="Kalimati"/>
          <w:szCs w:val="22"/>
          <w:cs/>
          <w:lang w:val="en-GB"/>
        </w:rPr>
        <w:t xml:space="preserve"> </w:t>
      </w:r>
      <w:r w:rsidRPr="001B5979">
        <w:rPr>
          <w:rFonts w:cs="Kalimati" w:hint="cs"/>
          <w:szCs w:val="22"/>
          <w:cs/>
          <w:lang w:val="en-GB"/>
        </w:rPr>
        <w:t>ढांचामा</w:t>
      </w:r>
      <w:r w:rsidRPr="001B5979">
        <w:rPr>
          <w:rFonts w:cs="Kalimati"/>
          <w:szCs w:val="22"/>
          <w:cs/>
          <w:lang w:val="en-GB"/>
        </w:rPr>
        <w:t xml:space="preserve"> </w:t>
      </w:r>
      <w:r w:rsidRPr="001B5979">
        <w:rPr>
          <w:rFonts w:cs="Kalimati" w:hint="cs"/>
          <w:szCs w:val="22"/>
          <w:cs/>
          <w:lang w:val="en-GB"/>
        </w:rPr>
        <w:t>संकलन</w:t>
      </w:r>
      <w:r w:rsidRPr="001B5979">
        <w:rPr>
          <w:rFonts w:cs="Kalimati"/>
          <w:szCs w:val="22"/>
          <w:cs/>
          <w:lang w:val="en-GB"/>
        </w:rPr>
        <w:t xml:space="preserve"> </w:t>
      </w:r>
      <w:r w:rsidRPr="001B5979">
        <w:rPr>
          <w:rFonts w:cs="Kalimati" w:hint="cs"/>
          <w:szCs w:val="22"/>
          <w:cs/>
          <w:lang w:val="en-GB"/>
        </w:rPr>
        <w:t>गरी</w:t>
      </w:r>
      <w:r w:rsidRPr="001B5979">
        <w:rPr>
          <w:rFonts w:cs="Kalimati"/>
          <w:szCs w:val="22"/>
          <w:cs/>
          <w:lang w:val="en-GB"/>
        </w:rPr>
        <w:t xml:space="preserve"> </w:t>
      </w:r>
      <w:r w:rsidRPr="001B5979">
        <w:rPr>
          <w:rFonts w:cs="Kalimati" w:hint="cs"/>
          <w:szCs w:val="22"/>
          <w:cs/>
          <w:lang w:val="en-GB"/>
        </w:rPr>
        <w:t>यसलाई</w:t>
      </w:r>
      <w:r w:rsidRPr="001B5979">
        <w:rPr>
          <w:rFonts w:cs="Kalimati"/>
          <w:szCs w:val="22"/>
          <w:cs/>
          <w:lang w:val="en-GB"/>
        </w:rPr>
        <w:t xml:space="preserve"> </w:t>
      </w:r>
      <w:r w:rsidRPr="001B5979">
        <w:rPr>
          <w:rFonts w:cs="Kalimati" w:hint="cs"/>
          <w:szCs w:val="22"/>
          <w:cs/>
          <w:lang w:val="en-GB"/>
        </w:rPr>
        <w:t>वार्षिक रुपमा</w:t>
      </w:r>
      <w:r w:rsidRPr="001B5979">
        <w:rPr>
          <w:rFonts w:cs="Kalimati"/>
          <w:szCs w:val="22"/>
          <w:cs/>
          <w:lang w:val="en-GB"/>
        </w:rPr>
        <w:t xml:space="preserve"> </w:t>
      </w:r>
      <w:r w:rsidRPr="001B5979">
        <w:rPr>
          <w:rFonts w:cs="Kalimati" w:hint="cs"/>
          <w:szCs w:val="22"/>
          <w:cs/>
          <w:lang w:val="en-GB"/>
        </w:rPr>
        <w:t>अद्यावधिक</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गरिन्छ</w:t>
      </w:r>
      <w:r w:rsidRPr="001B5979">
        <w:rPr>
          <w:rFonts w:cs="Kalimati"/>
          <w:szCs w:val="22"/>
          <w:cs/>
          <w:lang w:val="en-GB"/>
        </w:rPr>
        <w:t xml:space="preserve"> </w:t>
      </w:r>
      <w:r w:rsidRPr="001B5979">
        <w:rPr>
          <w:rFonts w:cs="Kalimati" w:hint="cs"/>
          <w:szCs w:val="22"/>
          <w:cs/>
          <w:lang w:val="en-GB"/>
        </w:rPr>
        <w:t>।संकलित</w:t>
      </w:r>
      <w:r w:rsidRPr="001B5979">
        <w:rPr>
          <w:rFonts w:cs="Kalimati"/>
          <w:szCs w:val="22"/>
          <w:cs/>
          <w:lang w:val="en-GB"/>
        </w:rPr>
        <w:t xml:space="preserve"> </w:t>
      </w:r>
      <w:r w:rsidRPr="001B5979">
        <w:rPr>
          <w:rFonts w:cs="Kalimati" w:hint="cs"/>
          <w:szCs w:val="22"/>
          <w:cs/>
          <w:lang w:val="en-GB"/>
        </w:rPr>
        <w:t>बिबरणलाई</w:t>
      </w:r>
      <w:r w:rsidRPr="001B5979">
        <w:rPr>
          <w:rFonts w:cs="Kalimati"/>
          <w:szCs w:val="22"/>
          <w:cs/>
          <w:lang w:val="en-GB"/>
        </w:rPr>
        <w:t xml:space="preserve"> </w:t>
      </w:r>
      <w:r w:rsidRPr="001B5979">
        <w:rPr>
          <w:rFonts w:cs="Kalimati" w:hint="cs"/>
          <w:szCs w:val="22"/>
          <w:cs/>
          <w:lang w:val="en-GB"/>
        </w:rPr>
        <w:t>तोकिएको</w:t>
      </w:r>
      <w:r w:rsidRPr="001B5979">
        <w:rPr>
          <w:rFonts w:cs="Kalimati"/>
          <w:szCs w:val="22"/>
          <w:cs/>
          <w:lang w:val="en-GB"/>
        </w:rPr>
        <w:t xml:space="preserve"> </w:t>
      </w:r>
      <w:r w:rsidRPr="001B5979">
        <w:rPr>
          <w:rFonts w:cs="Kalimati" w:hint="cs"/>
          <w:szCs w:val="22"/>
          <w:cs/>
          <w:lang w:val="en-GB"/>
        </w:rPr>
        <w:t>प्लेटफर्ममा</w:t>
      </w:r>
      <w:r w:rsidRPr="001B5979">
        <w:rPr>
          <w:rFonts w:cs="Kalimati"/>
          <w:szCs w:val="22"/>
          <w:cs/>
          <w:lang w:val="en-GB"/>
        </w:rPr>
        <w:t xml:space="preserve"> </w:t>
      </w:r>
      <w:r w:rsidRPr="001B5979">
        <w:rPr>
          <w:rFonts w:cs="Kalimati" w:hint="cs"/>
          <w:szCs w:val="22"/>
          <w:cs/>
          <w:lang w:val="en-GB"/>
        </w:rPr>
        <w:t>प्रविष्टी</w:t>
      </w:r>
      <w:r w:rsidRPr="001B5979">
        <w:rPr>
          <w:rFonts w:cs="Kalimati"/>
          <w:szCs w:val="22"/>
          <w:cs/>
          <w:lang w:val="en-GB"/>
        </w:rPr>
        <w:t xml:space="preserve"> </w:t>
      </w:r>
      <w:r w:rsidRPr="001B5979">
        <w:rPr>
          <w:rFonts w:cs="Kalimati" w:hint="cs"/>
          <w:szCs w:val="22"/>
          <w:cs/>
          <w:lang w:val="en-GB"/>
        </w:rPr>
        <w:t>गरि</w:t>
      </w:r>
      <w:r w:rsidR="00EE207A">
        <w:rPr>
          <w:rFonts w:cs="Kalimati" w:hint="cs"/>
          <w:szCs w:val="22"/>
          <w:cs/>
          <w:lang w:val="en-GB"/>
        </w:rPr>
        <w:t>एको छ</w:t>
      </w:r>
      <w:r w:rsidRPr="001B5979">
        <w:rPr>
          <w:rFonts w:cs="Kalimati" w:hint="cs"/>
          <w:szCs w:val="22"/>
          <w:cs/>
          <w:lang w:val="en-GB"/>
        </w:rPr>
        <w:t>।</w:t>
      </w:r>
    </w:p>
    <w:p w14:paraId="625F1A19" w14:textId="3CF9A351" w:rsidR="005B0D6F" w:rsidRPr="00DB660D" w:rsidRDefault="005B0D6F" w:rsidP="005B0D6F">
      <w:pPr>
        <w:pStyle w:val="Heading3"/>
        <w:rPr>
          <w:rFonts w:cs="Kalimati"/>
          <w:b/>
          <w:bCs/>
          <w:color w:val="000000" w:themeColor="text1"/>
          <w:szCs w:val="24"/>
        </w:rPr>
      </w:pPr>
      <w:bookmarkStart w:id="28" w:name="_Toc222223448"/>
      <w:r w:rsidRPr="00DB660D">
        <w:rPr>
          <w:rFonts w:cs="Kalimati" w:hint="cs"/>
          <w:b/>
          <w:bCs/>
          <w:color w:val="000000" w:themeColor="text1"/>
          <w:szCs w:val="24"/>
          <w:cs/>
        </w:rPr>
        <w:t>3</w:t>
      </w:r>
      <w:r w:rsidRPr="00DB660D">
        <w:rPr>
          <w:rFonts w:cs="Kalimati"/>
          <w:b/>
          <w:bCs/>
          <w:color w:val="000000" w:themeColor="text1"/>
          <w:szCs w:val="24"/>
          <w:cs/>
        </w:rPr>
        <w:t>.</w:t>
      </w:r>
      <w:r w:rsidRPr="00DB660D">
        <w:rPr>
          <w:rFonts w:cs="Kalimati" w:hint="cs"/>
          <w:b/>
          <w:bCs/>
          <w:color w:val="000000" w:themeColor="text1"/>
          <w:szCs w:val="24"/>
          <w:cs/>
        </w:rPr>
        <w:t>1</w:t>
      </w:r>
      <w:r w:rsidRPr="00DB660D">
        <w:rPr>
          <w:rFonts w:cs="Kalimati"/>
          <w:b/>
          <w:bCs/>
          <w:color w:val="000000" w:themeColor="text1"/>
          <w:szCs w:val="24"/>
          <w:cs/>
        </w:rPr>
        <w:t>.</w:t>
      </w:r>
      <w:r w:rsidR="00BD2973" w:rsidRPr="00DB660D">
        <w:rPr>
          <w:rFonts w:cs="Kalimati" w:hint="cs"/>
          <w:b/>
          <w:bCs/>
          <w:color w:val="000000" w:themeColor="text1"/>
          <w:szCs w:val="24"/>
          <w:cs/>
        </w:rPr>
        <w:t>८</w:t>
      </w:r>
      <w:r w:rsidRPr="00DB660D">
        <w:rPr>
          <w:rFonts w:cs="Kalimati" w:hint="cs"/>
          <w:b/>
          <w:bCs/>
          <w:color w:val="000000" w:themeColor="text1"/>
          <w:szCs w:val="24"/>
          <w:cs/>
        </w:rPr>
        <w:t xml:space="preserve"> GIS</w:t>
      </w:r>
      <w:r w:rsidRPr="00DB660D">
        <w:rPr>
          <w:rFonts w:cs="Kalimati"/>
          <w:b/>
          <w:bCs/>
          <w:color w:val="000000" w:themeColor="text1"/>
          <w:szCs w:val="24"/>
          <w:cs/>
        </w:rPr>
        <w:t xml:space="preserve"> </w:t>
      </w:r>
      <w:r w:rsidRPr="00DB660D">
        <w:rPr>
          <w:rFonts w:cs="Kalimati" w:hint="cs"/>
          <w:b/>
          <w:bCs/>
          <w:color w:val="000000" w:themeColor="text1"/>
          <w:szCs w:val="24"/>
          <w:cs/>
        </w:rPr>
        <w:t>सम्बन्धी</w:t>
      </w:r>
      <w:r w:rsidRPr="00DB660D">
        <w:rPr>
          <w:rFonts w:cs="Kalimati"/>
          <w:b/>
          <w:bCs/>
          <w:color w:val="000000" w:themeColor="text1"/>
          <w:szCs w:val="24"/>
          <w:cs/>
        </w:rPr>
        <w:t xml:space="preserve"> </w:t>
      </w:r>
      <w:r w:rsidRPr="00DB660D">
        <w:rPr>
          <w:rFonts w:cs="Kalimati" w:hint="cs"/>
          <w:b/>
          <w:bCs/>
          <w:color w:val="000000" w:themeColor="text1"/>
          <w:szCs w:val="24"/>
          <w:cs/>
        </w:rPr>
        <w:t xml:space="preserve"> तथ्याङ्क </w:t>
      </w:r>
      <w:r w:rsidRPr="00DB660D">
        <w:rPr>
          <w:rFonts w:cs="Kalimati"/>
          <w:b/>
          <w:bCs/>
          <w:color w:val="000000" w:themeColor="text1"/>
          <w:szCs w:val="24"/>
          <w:cs/>
        </w:rPr>
        <w:t xml:space="preserve"> </w:t>
      </w:r>
      <w:r w:rsidRPr="00DB660D">
        <w:rPr>
          <w:rFonts w:cs="Kalimati" w:hint="cs"/>
          <w:b/>
          <w:bCs/>
          <w:color w:val="000000" w:themeColor="text1"/>
          <w:szCs w:val="24"/>
          <w:cs/>
        </w:rPr>
        <w:t>संकलन</w:t>
      </w:r>
      <w:r w:rsidRPr="00DB660D">
        <w:rPr>
          <w:rFonts w:cs="Kalimati"/>
          <w:b/>
          <w:bCs/>
          <w:color w:val="000000" w:themeColor="text1"/>
          <w:szCs w:val="24"/>
          <w:cs/>
        </w:rPr>
        <w:t xml:space="preserve"> </w:t>
      </w:r>
      <w:r w:rsidRPr="00DB660D">
        <w:rPr>
          <w:rFonts w:cs="Kalimati" w:hint="cs"/>
          <w:b/>
          <w:bCs/>
          <w:color w:val="000000" w:themeColor="text1"/>
          <w:szCs w:val="24"/>
          <w:cs/>
        </w:rPr>
        <w:t>कार्यक्रम</w:t>
      </w:r>
      <w:bookmarkEnd w:id="28"/>
    </w:p>
    <w:p w14:paraId="75792930" w14:textId="77777777" w:rsidR="005B0D6F" w:rsidRPr="001B5979" w:rsidRDefault="005B0D6F" w:rsidP="005B0D6F">
      <w:pPr>
        <w:jc w:val="both"/>
        <w:rPr>
          <w:rFonts w:cs="Kalimati"/>
          <w:szCs w:val="22"/>
          <w:lang w:val="en-GB"/>
        </w:rPr>
      </w:pPr>
      <w:r w:rsidRPr="001B5979">
        <w:rPr>
          <w:rFonts w:cs="Kalimati" w:hint="cs"/>
          <w:szCs w:val="22"/>
          <w:cs/>
          <w:lang w:val="en-GB"/>
        </w:rPr>
        <w:t>विभिन्न</w:t>
      </w:r>
      <w:r w:rsidRPr="001B5979">
        <w:rPr>
          <w:rFonts w:cs="Kalimati"/>
          <w:szCs w:val="22"/>
          <w:cs/>
          <w:lang w:val="en-GB"/>
        </w:rPr>
        <w:t xml:space="preserve"> </w:t>
      </w:r>
      <w:r w:rsidRPr="001B5979">
        <w:rPr>
          <w:rFonts w:cs="Kalimati" w:hint="cs"/>
          <w:szCs w:val="22"/>
          <w:cs/>
          <w:lang w:val="en-GB"/>
        </w:rPr>
        <w:t>किसिमका</w:t>
      </w:r>
      <w:r w:rsidRPr="001B5979">
        <w:rPr>
          <w:rFonts w:cs="Kalimati"/>
          <w:szCs w:val="22"/>
          <w:cs/>
          <w:lang w:val="en-GB"/>
        </w:rPr>
        <w:t xml:space="preserve"> </w:t>
      </w:r>
      <w:r w:rsidRPr="001B5979">
        <w:rPr>
          <w:rFonts w:cs="Kalimati" w:hint="cs"/>
          <w:szCs w:val="22"/>
          <w:cs/>
          <w:lang w:val="en-GB"/>
        </w:rPr>
        <w:t>गणना</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सर्वेक्षण</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प्रयोजनार्थ</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प्रक्रिया</w:t>
      </w:r>
      <w:r w:rsidRPr="001B5979">
        <w:rPr>
          <w:rFonts w:cs="Kalimati"/>
          <w:szCs w:val="22"/>
          <w:cs/>
          <w:lang w:val="en-GB"/>
        </w:rPr>
        <w:t xml:space="preserve"> </w:t>
      </w:r>
      <w:r w:rsidRPr="001B5979">
        <w:rPr>
          <w:rFonts w:cs="Kalimati" w:hint="cs"/>
          <w:szCs w:val="22"/>
          <w:cs/>
          <w:lang w:val="en-GB"/>
        </w:rPr>
        <w:t>सहज, सरल</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यथार्थ</w:t>
      </w:r>
      <w:r w:rsidRPr="001B5979">
        <w:rPr>
          <w:rFonts w:cs="Kalimati"/>
          <w:szCs w:val="22"/>
          <w:cs/>
          <w:lang w:val="en-GB"/>
        </w:rPr>
        <w:t xml:space="preserve"> </w:t>
      </w:r>
      <w:r w:rsidRPr="001B5979">
        <w:rPr>
          <w:rFonts w:cs="Kalimati" w:hint="cs"/>
          <w:szCs w:val="22"/>
          <w:cs/>
          <w:lang w:val="en-GB"/>
        </w:rPr>
        <w:t>बनाउनका</w:t>
      </w:r>
      <w:r w:rsidRPr="001B5979">
        <w:rPr>
          <w:rFonts w:cs="Kalimati"/>
          <w:szCs w:val="22"/>
          <w:cs/>
          <w:lang w:val="en-GB"/>
        </w:rPr>
        <w:t xml:space="preserve"> </w:t>
      </w:r>
      <w:r w:rsidRPr="001B5979">
        <w:rPr>
          <w:rFonts w:cs="Kalimati" w:hint="cs"/>
          <w:szCs w:val="22"/>
          <w:cs/>
          <w:lang w:val="en-GB"/>
        </w:rPr>
        <w:t xml:space="preserve">लागि </w:t>
      </w:r>
      <w:r w:rsidRPr="001B5979">
        <w:rPr>
          <w:rFonts w:cs="Kalimati"/>
          <w:szCs w:val="22"/>
          <w:cs/>
          <w:lang w:val="en-GB"/>
        </w:rPr>
        <w:t xml:space="preserve"> </w:t>
      </w:r>
      <w:r w:rsidRPr="001B5979">
        <w:rPr>
          <w:rFonts w:cs="Kalimati" w:hint="cs"/>
          <w:szCs w:val="22"/>
          <w:cs/>
          <w:lang w:val="en-GB"/>
        </w:rPr>
        <w:t>भौगोलिक</w:t>
      </w:r>
      <w:r w:rsidRPr="001B5979">
        <w:rPr>
          <w:rFonts w:cs="Kalimati"/>
          <w:szCs w:val="22"/>
          <w:cs/>
          <w:lang w:val="en-GB"/>
        </w:rPr>
        <w:t xml:space="preserve"> </w:t>
      </w:r>
      <w:r w:rsidRPr="001B5979">
        <w:rPr>
          <w:rFonts w:cs="Kalimati" w:hint="cs"/>
          <w:szCs w:val="22"/>
          <w:cs/>
          <w:lang w:val="en-GB"/>
        </w:rPr>
        <w:t>एकाईलाई</w:t>
      </w:r>
      <w:r w:rsidRPr="001B5979">
        <w:rPr>
          <w:rFonts w:cs="Kalimati"/>
          <w:szCs w:val="22"/>
          <w:cs/>
          <w:lang w:val="en-GB"/>
        </w:rPr>
        <w:t xml:space="preserve"> </w:t>
      </w:r>
      <w:r w:rsidRPr="001B5979">
        <w:rPr>
          <w:rFonts w:cs="Kalimati" w:hint="cs"/>
          <w:szCs w:val="22"/>
          <w:cs/>
          <w:lang w:val="en-GB"/>
        </w:rPr>
        <w:t>खण्डीकृत</w:t>
      </w:r>
      <w:r w:rsidRPr="001B5979">
        <w:rPr>
          <w:rFonts w:cs="Kalimati"/>
          <w:szCs w:val="22"/>
          <w:cs/>
          <w:lang w:val="en-GB"/>
        </w:rPr>
        <w:t xml:space="preserve"> </w:t>
      </w:r>
      <w:r w:rsidRPr="001B5979">
        <w:rPr>
          <w:rFonts w:cs="Kalimati" w:hint="cs"/>
          <w:szCs w:val="22"/>
          <w:cs/>
          <w:lang w:val="en-GB"/>
        </w:rPr>
        <w:t>गरी</w:t>
      </w:r>
      <w:r w:rsidRPr="001B5979">
        <w:rPr>
          <w:rFonts w:cs="Kalimati"/>
          <w:szCs w:val="22"/>
          <w:cs/>
          <w:lang w:val="en-GB"/>
        </w:rPr>
        <w:t xml:space="preserve"> </w:t>
      </w:r>
      <w:r w:rsidRPr="001B5979">
        <w:rPr>
          <w:rFonts w:cs="Kalimati" w:hint="cs"/>
          <w:szCs w:val="22"/>
          <w:cs/>
          <w:lang w:val="en-GB"/>
        </w:rPr>
        <w:t>स-साना</w:t>
      </w:r>
      <w:r w:rsidRPr="001B5979">
        <w:rPr>
          <w:rFonts w:cs="Kalimati"/>
          <w:szCs w:val="22"/>
          <w:cs/>
          <w:lang w:val="en-GB"/>
        </w:rPr>
        <w:t xml:space="preserve"> </w:t>
      </w:r>
      <w:r w:rsidRPr="001B5979">
        <w:rPr>
          <w:rFonts w:cs="Kalimati" w:hint="cs"/>
          <w:szCs w:val="22"/>
          <w:cs/>
          <w:lang w:val="en-GB"/>
        </w:rPr>
        <w:t>इकाईमा</w:t>
      </w:r>
      <w:r w:rsidRPr="001B5979">
        <w:rPr>
          <w:rFonts w:cs="Kalimati"/>
          <w:szCs w:val="22"/>
          <w:cs/>
          <w:lang w:val="en-GB"/>
        </w:rPr>
        <w:t xml:space="preserve"> </w:t>
      </w:r>
      <w:r w:rsidRPr="001B5979">
        <w:rPr>
          <w:rFonts w:cs="Kalimati" w:hint="cs"/>
          <w:szCs w:val="22"/>
          <w:cs/>
          <w:lang w:val="en-GB"/>
        </w:rPr>
        <w:t>बिभाजन</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गरिन्छ, जसलाई</w:t>
      </w:r>
      <w:r w:rsidRPr="001B5979">
        <w:rPr>
          <w:rFonts w:cs="Kalimati"/>
          <w:szCs w:val="22"/>
          <w:cs/>
          <w:lang w:val="en-GB"/>
        </w:rPr>
        <w:t xml:space="preserve"> </w:t>
      </w:r>
      <w:r w:rsidRPr="001B5979">
        <w:rPr>
          <w:rFonts w:cs="Kalimati" w:hint="cs"/>
          <w:szCs w:val="22"/>
          <w:cs/>
          <w:lang w:val="en-GB"/>
        </w:rPr>
        <w:t>गणना</w:t>
      </w:r>
      <w:r w:rsidRPr="001B5979">
        <w:rPr>
          <w:rFonts w:cs="Kalimati"/>
          <w:szCs w:val="22"/>
          <w:cs/>
          <w:lang w:val="en-GB"/>
        </w:rPr>
        <w:t xml:space="preserve"> </w:t>
      </w:r>
      <w:r w:rsidRPr="001B5979">
        <w:rPr>
          <w:rFonts w:cs="Kalimati" w:hint="cs"/>
          <w:szCs w:val="22"/>
          <w:cs/>
          <w:lang w:val="en-GB"/>
        </w:rPr>
        <w:t>क्षेत्र</w:t>
      </w:r>
      <w:r w:rsidRPr="001B5979">
        <w:rPr>
          <w:rFonts w:cs="Kalimati"/>
          <w:szCs w:val="22"/>
          <w:cs/>
          <w:lang w:val="en-GB"/>
        </w:rPr>
        <w:t xml:space="preserve"> </w:t>
      </w:r>
      <w:r w:rsidRPr="001B5979">
        <w:rPr>
          <w:rFonts w:cs="Kalimati" w:hint="cs"/>
          <w:szCs w:val="22"/>
          <w:cs/>
          <w:lang w:val="en-GB"/>
        </w:rPr>
        <w:t>भनिन्छ</w:t>
      </w:r>
      <w:r w:rsidRPr="001B5979">
        <w:rPr>
          <w:rFonts w:cs="Kalimati"/>
          <w:szCs w:val="22"/>
          <w:cs/>
          <w:lang w:val="en-GB"/>
        </w:rPr>
        <w:t xml:space="preserve"> </w:t>
      </w:r>
      <w:r w:rsidRPr="001B5979">
        <w:rPr>
          <w:rFonts w:cs="Kalimati" w:hint="cs"/>
          <w:szCs w:val="22"/>
          <w:cs/>
          <w:lang w:val="en-GB"/>
        </w:rPr>
        <w:t>। आ</w:t>
      </w:r>
      <w:r w:rsidRPr="001B5979">
        <w:rPr>
          <w:rFonts w:cs="Kalimati"/>
          <w:szCs w:val="22"/>
          <w:cs/>
          <w:lang w:val="en-GB"/>
        </w:rPr>
        <w:t>.</w:t>
      </w:r>
      <w:r w:rsidRPr="001B5979">
        <w:rPr>
          <w:rFonts w:cs="Kalimati" w:hint="cs"/>
          <w:szCs w:val="22"/>
          <w:cs/>
          <w:lang w:val="en-GB"/>
        </w:rPr>
        <w:t xml:space="preserve"> व</w:t>
      </w:r>
      <w:r w:rsidRPr="001B5979">
        <w:rPr>
          <w:rFonts w:cs="Kalimati"/>
          <w:szCs w:val="22"/>
          <w:cs/>
          <w:lang w:val="en-GB"/>
        </w:rPr>
        <w:t>.</w:t>
      </w:r>
      <w:r w:rsidRPr="001B5979">
        <w:rPr>
          <w:rFonts w:cs="Kalimati" w:hint="cs"/>
          <w:szCs w:val="22"/>
          <w:cs/>
          <w:lang w:val="en-GB"/>
        </w:rPr>
        <w:t xml:space="preserve"> २०८१</w:t>
      </w:r>
      <w:r w:rsidRPr="001B5979">
        <w:rPr>
          <w:rFonts w:cs="Kalimati"/>
          <w:szCs w:val="22"/>
          <w:cs/>
          <w:lang w:val="en-GB"/>
        </w:rPr>
        <w:t>/</w:t>
      </w:r>
      <w:r w:rsidRPr="001B5979">
        <w:rPr>
          <w:rFonts w:cs="Kalimati" w:hint="cs"/>
          <w:szCs w:val="22"/>
          <w:cs/>
          <w:lang w:val="en-GB"/>
        </w:rPr>
        <w:t>८२</w:t>
      </w:r>
      <w:r w:rsidRPr="001B5979">
        <w:rPr>
          <w:rFonts w:cs="Kalimati"/>
          <w:szCs w:val="22"/>
          <w:cs/>
          <w:lang w:val="en-GB"/>
        </w:rPr>
        <w:t xml:space="preserve"> </w:t>
      </w:r>
      <w:r w:rsidRPr="001B5979">
        <w:rPr>
          <w:rFonts w:cs="Kalimati" w:hint="cs"/>
          <w:szCs w:val="22"/>
          <w:cs/>
          <w:lang w:val="en-GB"/>
        </w:rPr>
        <w:t>मा</w:t>
      </w:r>
      <w:r w:rsidRPr="001B5979">
        <w:rPr>
          <w:rFonts w:cs="Kalimati"/>
          <w:szCs w:val="22"/>
          <w:cs/>
          <w:lang w:val="en-GB"/>
        </w:rPr>
        <w:t xml:space="preserve"> </w:t>
      </w:r>
      <w:r w:rsidRPr="001B5979">
        <w:rPr>
          <w:rFonts w:cs="Kalimati" w:hint="cs"/>
          <w:szCs w:val="22"/>
          <w:cs/>
          <w:lang w:val="en-GB"/>
        </w:rPr>
        <w:t>राष्ट्रिय</w:t>
      </w:r>
      <w:r w:rsidRPr="001B5979">
        <w:rPr>
          <w:rFonts w:cs="Kalimati"/>
          <w:szCs w:val="22"/>
          <w:cs/>
          <w:lang w:val="en-GB"/>
        </w:rPr>
        <w:t xml:space="preserve"> </w:t>
      </w:r>
      <w:r w:rsidRPr="001B5979">
        <w:rPr>
          <w:rFonts w:cs="Kalimati" w:hint="cs"/>
          <w:szCs w:val="22"/>
          <w:cs/>
          <w:lang w:val="en-GB"/>
        </w:rPr>
        <w:t>तथ्याङ्क कार्यालयले</w:t>
      </w:r>
      <w:r w:rsidRPr="001B5979">
        <w:rPr>
          <w:rFonts w:cs="Kalimati"/>
          <w:szCs w:val="22"/>
          <w:cs/>
          <w:lang w:val="en-GB"/>
        </w:rPr>
        <w:t xml:space="preserve"> </w:t>
      </w:r>
      <w:r w:rsidRPr="001B5979">
        <w:rPr>
          <w:rFonts w:cs="Kalimati" w:hint="cs"/>
          <w:szCs w:val="22"/>
          <w:cs/>
          <w:lang w:val="en-GB"/>
        </w:rPr>
        <w:t>तोके</w:t>
      </w:r>
      <w:r w:rsidRPr="001B5979">
        <w:rPr>
          <w:rFonts w:cs="Kalimati"/>
          <w:szCs w:val="22"/>
          <w:cs/>
          <w:lang w:val="en-GB"/>
        </w:rPr>
        <w:t xml:space="preserve"> </w:t>
      </w:r>
      <w:r w:rsidRPr="001B5979">
        <w:rPr>
          <w:rFonts w:cs="Kalimati" w:hint="cs"/>
          <w:szCs w:val="22"/>
          <w:cs/>
          <w:lang w:val="en-GB"/>
        </w:rPr>
        <w:t>बमोजिम</w:t>
      </w:r>
      <w:r w:rsidRPr="001B5979">
        <w:rPr>
          <w:rFonts w:cs="Kalimati"/>
          <w:szCs w:val="22"/>
          <w:cs/>
          <w:lang w:val="en-GB"/>
        </w:rPr>
        <w:t xml:space="preserve"> </w:t>
      </w:r>
      <w:r w:rsidRPr="001B5979">
        <w:rPr>
          <w:rFonts w:cs="Kalimati" w:hint="cs"/>
          <w:szCs w:val="22"/>
          <w:cs/>
          <w:lang w:val="en-GB"/>
        </w:rPr>
        <w:t>सिन्धुली</w:t>
      </w:r>
      <w:r w:rsidRPr="001B5979">
        <w:rPr>
          <w:rFonts w:cs="Kalimati"/>
          <w:szCs w:val="22"/>
          <w:cs/>
          <w:lang w:val="en-GB"/>
        </w:rPr>
        <w:t xml:space="preserve"> </w:t>
      </w:r>
      <w:r w:rsidRPr="001B5979">
        <w:rPr>
          <w:rFonts w:cs="Kalimati" w:hint="cs"/>
          <w:szCs w:val="22"/>
          <w:cs/>
          <w:lang w:val="en-GB"/>
        </w:rPr>
        <w:t>जिल्लाको</w:t>
      </w:r>
      <w:r w:rsidRPr="001B5979">
        <w:rPr>
          <w:rFonts w:cs="Kalimati"/>
          <w:szCs w:val="22"/>
          <w:cs/>
          <w:lang w:val="en-GB"/>
        </w:rPr>
        <w:t xml:space="preserve"> </w:t>
      </w:r>
      <w:r w:rsidRPr="001B5979">
        <w:rPr>
          <w:rFonts w:cs="Kalimati" w:hint="cs"/>
          <w:szCs w:val="22"/>
          <w:cs/>
          <w:lang w:val="en-GB"/>
        </w:rPr>
        <w:t>गोलन्जोर र मरिण</w:t>
      </w:r>
      <w:r w:rsidRPr="001B5979">
        <w:rPr>
          <w:rFonts w:cs="Kalimati"/>
          <w:szCs w:val="22"/>
          <w:cs/>
          <w:lang w:val="en-GB"/>
        </w:rPr>
        <w:t xml:space="preserve"> </w:t>
      </w:r>
      <w:r w:rsidRPr="001B5979">
        <w:rPr>
          <w:rFonts w:cs="Kalimati" w:hint="cs"/>
          <w:szCs w:val="22"/>
          <w:cs/>
          <w:lang w:val="en-GB"/>
        </w:rPr>
        <w:t>गाउँपालिकाको</w:t>
      </w:r>
      <w:r w:rsidRPr="001B5979">
        <w:rPr>
          <w:rFonts w:cs="Kalimati"/>
          <w:szCs w:val="22"/>
          <w:cs/>
          <w:lang w:val="en-GB"/>
        </w:rPr>
        <w:t xml:space="preserve"> </w:t>
      </w:r>
      <w:r w:rsidRPr="001B5979">
        <w:rPr>
          <w:rFonts w:cs="Kalimati" w:hint="cs"/>
          <w:szCs w:val="22"/>
          <w:cs/>
          <w:lang w:val="en-GB"/>
        </w:rPr>
        <w:t>G.I</w:t>
      </w:r>
      <w:r w:rsidRPr="001B5979">
        <w:rPr>
          <w:rFonts w:cs="Kalimati"/>
          <w:szCs w:val="22"/>
          <w:cs/>
          <w:lang w:val="en-GB"/>
        </w:rPr>
        <w:t>.</w:t>
      </w:r>
      <w:r w:rsidRPr="001B5979">
        <w:rPr>
          <w:rFonts w:cs="Kalimati" w:hint="cs"/>
          <w:szCs w:val="22"/>
          <w:cs/>
          <w:lang w:val="en-GB"/>
        </w:rPr>
        <w:t>S. सम्बन्धि तथ्याङ्क संकलन र</w:t>
      </w:r>
      <w:r w:rsidRPr="001B5979">
        <w:rPr>
          <w:rFonts w:cs="Kalimati"/>
          <w:szCs w:val="22"/>
          <w:cs/>
          <w:lang w:val="en-GB"/>
        </w:rPr>
        <w:t xml:space="preserve"> </w:t>
      </w:r>
      <w:r w:rsidRPr="001B5979">
        <w:rPr>
          <w:rFonts w:cs="Kalimati" w:hint="cs"/>
          <w:szCs w:val="22"/>
          <w:cs/>
          <w:lang w:val="en-GB"/>
        </w:rPr>
        <w:t>डिजीटाईजेसन गरी</w:t>
      </w:r>
      <w:r w:rsidRPr="001B5979">
        <w:rPr>
          <w:rFonts w:cs="Kalimati"/>
          <w:szCs w:val="22"/>
          <w:cs/>
          <w:lang w:val="en-GB"/>
        </w:rPr>
        <w:t xml:space="preserve"> </w:t>
      </w:r>
      <w:r w:rsidRPr="001B5979">
        <w:rPr>
          <w:rFonts w:cs="Kalimati" w:hint="cs"/>
          <w:szCs w:val="22"/>
          <w:cs/>
          <w:lang w:val="en-GB"/>
        </w:rPr>
        <w:t>राष्ट्रिय</w:t>
      </w:r>
      <w:r w:rsidRPr="001B5979">
        <w:rPr>
          <w:rFonts w:cs="Kalimati"/>
          <w:szCs w:val="22"/>
          <w:cs/>
          <w:lang w:val="en-GB"/>
        </w:rPr>
        <w:t xml:space="preserve"> </w:t>
      </w:r>
      <w:r w:rsidRPr="001B5979">
        <w:rPr>
          <w:rFonts w:cs="Kalimati" w:hint="cs"/>
          <w:szCs w:val="22"/>
          <w:cs/>
          <w:lang w:val="en-GB"/>
        </w:rPr>
        <w:t xml:space="preserve">तथ्याङ्क </w:t>
      </w:r>
      <w:r w:rsidRPr="001B5979">
        <w:rPr>
          <w:rFonts w:cs="Kalimati"/>
          <w:szCs w:val="22"/>
          <w:cs/>
          <w:lang w:val="en-GB"/>
        </w:rPr>
        <w:t xml:space="preserve"> </w:t>
      </w:r>
      <w:r w:rsidRPr="001B5979">
        <w:rPr>
          <w:rFonts w:cs="Kalimati" w:hint="cs"/>
          <w:szCs w:val="22"/>
          <w:cs/>
          <w:lang w:val="en-GB"/>
        </w:rPr>
        <w:t>कार्यालयमा</w:t>
      </w:r>
      <w:r w:rsidRPr="001B5979">
        <w:rPr>
          <w:rFonts w:cs="Kalimati"/>
          <w:szCs w:val="22"/>
          <w:cs/>
          <w:lang w:val="en-GB"/>
        </w:rPr>
        <w:t xml:space="preserve"> </w:t>
      </w:r>
      <w:r w:rsidRPr="001B5979">
        <w:rPr>
          <w:rFonts w:cs="Kalimati" w:hint="cs"/>
          <w:szCs w:val="22"/>
          <w:cs/>
          <w:lang w:val="en-GB"/>
        </w:rPr>
        <w:t>प्रविष्ट</w:t>
      </w:r>
      <w:r w:rsidRPr="001B5979">
        <w:rPr>
          <w:rFonts w:cs="Kalimati"/>
          <w:szCs w:val="22"/>
          <w:cs/>
          <w:lang w:val="en-GB"/>
        </w:rPr>
        <w:t xml:space="preserve"> </w:t>
      </w:r>
      <w:r w:rsidRPr="001B5979">
        <w:rPr>
          <w:rFonts w:cs="Kalimati" w:hint="cs"/>
          <w:szCs w:val="22"/>
          <w:cs/>
          <w:lang w:val="en-GB"/>
        </w:rPr>
        <w:t>गरिएको</w:t>
      </w:r>
      <w:r w:rsidRPr="001B5979">
        <w:rPr>
          <w:rFonts w:cs="Kalimati"/>
          <w:szCs w:val="22"/>
          <w:cs/>
          <w:lang w:val="en-GB"/>
        </w:rPr>
        <w:t xml:space="preserve"> </w:t>
      </w:r>
      <w:r w:rsidRPr="001B5979">
        <w:rPr>
          <w:rFonts w:cs="Kalimati" w:hint="cs"/>
          <w:szCs w:val="22"/>
          <w:cs/>
          <w:lang w:val="en-GB"/>
        </w:rPr>
        <w:t>छ ।</w:t>
      </w:r>
    </w:p>
    <w:p w14:paraId="38217826" w14:textId="77777777" w:rsidR="005B0D6F" w:rsidRPr="00A71627" w:rsidRDefault="005B0D6F" w:rsidP="00A71627">
      <w:pPr>
        <w:pStyle w:val="Heading2"/>
        <w:rPr>
          <w:rFonts w:cs="Kalimati"/>
          <w:color w:val="000000" w:themeColor="text1"/>
        </w:rPr>
      </w:pPr>
      <w:bookmarkStart w:id="29" w:name="_Toc222223449"/>
      <w:r w:rsidRPr="00A71627">
        <w:rPr>
          <w:rFonts w:cs="Kalimati" w:hint="cs"/>
          <w:color w:val="000000" w:themeColor="text1"/>
          <w:szCs w:val="26"/>
          <w:cs/>
        </w:rPr>
        <w:t>3</w:t>
      </w:r>
      <w:r w:rsidRPr="00A71627">
        <w:rPr>
          <w:rFonts w:cs="Kalimati"/>
          <w:color w:val="000000" w:themeColor="text1"/>
          <w:szCs w:val="26"/>
          <w:cs/>
        </w:rPr>
        <w:t>.</w:t>
      </w:r>
      <w:r w:rsidRPr="00A71627">
        <w:rPr>
          <w:rFonts w:cs="Kalimati" w:hint="cs"/>
          <w:color w:val="000000" w:themeColor="text1"/>
          <w:szCs w:val="26"/>
          <w:cs/>
        </w:rPr>
        <w:t>2 विभिन्न</w:t>
      </w:r>
      <w:r w:rsidRPr="00A71627">
        <w:rPr>
          <w:rFonts w:cs="Kalimati"/>
          <w:color w:val="000000" w:themeColor="text1"/>
          <w:szCs w:val="26"/>
          <w:cs/>
        </w:rPr>
        <w:t xml:space="preserve"> </w:t>
      </w:r>
      <w:r w:rsidRPr="00A71627">
        <w:rPr>
          <w:rFonts w:cs="Kalimati" w:hint="cs"/>
          <w:color w:val="000000" w:themeColor="text1"/>
          <w:szCs w:val="26"/>
          <w:cs/>
        </w:rPr>
        <w:t>सर्वेक्षणहरू</w:t>
      </w:r>
      <w:bookmarkEnd w:id="29"/>
    </w:p>
    <w:p w14:paraId="770B23DE" w14:textId="77777777" w:rsidR="005B0D6F" w:rsidRPr="001B5979" w:rsidRDefault="005B0D6F" w:rsidP="005B0D6F">
      <w:pPr>
        <w:jc w:val="both"/>
        <w:rPr>
          <w:rFonts w:cs="Kalimati"/>
          <w:szCs w:val="22"/>
          <w:lang w:val="en-GB"/>
        </w:rPr>
      </w:pPr>
      <w:r w:rsidRPr="001B5979">
        <w:rPr>
          <w:rFonts w:cs="Kalimati" w:hint="cs"/>
          <w:szCs w:val="22"/>
          <w:cs/>
          <w:lang w:val="en-GB"/>
        </w:rPr>
        <w:t>आर्थिक</w:t>
      </w:r>
      <w:r w:rsidRPr="001B5979">
        <w:rPr>
          <w:rFonts w:cs="Kalimati"/>
          <w:szCs w:val="22"/>
          <w:cs/>
          <w:lang w:val="en-GB"/>
        </w:rPr>
        <w:t xml:space="preserve"> </w:t>
      </w:r>
      <w:r w:rsidRPr="001B5979">
        <w:rPr>
          <w:rFonts w:cs="Kalimati" w:hint="cs"/>
          <w:szCs w:val="22"/>
          <w:cs/>
          <w:lang w:val="en-GB"/>
        </w:rPr>
        <w:t>बर्ष</w:t>
      </w:r>
      <w:r w:rsidRPr="001B5979">
        <w:rPr>
          <w:rFonts w:cs="Kalimati"/>
          <w:szCs w:val="22"/>
          <w:cs/>
          <w:lang w:val="en-GB"/>
        </w:rPr>
        <w:t xml:space="preserve"> </w:t>
      </w:r>
      <w:r w:rsidRPr="001B5979">
        <w:rPr>
          <w:rFonts w:cs="Kalimati" w:hint="cs"/>
          <w:szCs w:val="22"/>
          <w:cs/>
          <w:lang w:val="en-GB"/>
        </w:rPr>
        <w:t>२०८१</w:t>
      </w:r>
      <w:r w:rsidRPr="001B5979">
        <w:rPr>
          <w:rFonts w:cs="Kalimati"/>
          <w:szCs w:val="22"/>
          <w:cs/>
          <w:lang w:val="en-GB"/>
        </w:rPr>
        <w:t>/</w:t>
      </w:r>
      <w:r w:rsidRPr="001B5979">
        <w:rPr>
          <w:rFonts w:cs="Kalimati" w:hint="cs"/>
          <w:szCs w:val="22"/>
          <w:cs/>
          <w:lang w:val="en-GB"/>
        </w:rPr>
        <w:t>८२</w:t>
      </w:r>
      <w:r w:rsidRPr="001B5979">
        <w:rPr>
          <w:rFonts w:cs="Kalimati"/>
          <w:szCs w:val="22"/>
          <w:cs/>
          <w:lang w:val="en-GB"/>
        </w:rPr>
        <w:t xml:space="preserve"> </w:t>
      </w:r>
      <w:r w:rsidRPr="001B5979">
        <w:rPr>
          <w:rFonts w:cs="Kalimati" w:hint="cs"/>
          <w:szCs w:val="22"/>
          <w:cs/>
          <w:lang w:val="en-GB"/>
        </w:rPr>
        <w:t>मा</w:t>
      </w:r>
      <w:r w:rsidRPr="001B5979">
        <w:rPr>
          <w:rFonts w:cs="Kalimati"/>
          <w:szCs w:val="22"/>
          <w:cs/>
          <w:lang w:val="en-GB"/>
        </w:rPr>
        <w:t xml:space="preserve"> </w:t>
      </w:r>
      <w:r w:rsidRPr="001B5979">
        <w:rPr>
          <w:rFonts w:cs="Kalimati" w:hint="cs"/>
          <w:szCs w:val="22"/>
          <w:cs/>
          <w:lang w:val="en-GB"/>
        </w:rPr>
        <w:t>यो</w:t>
      </w:r>
      <w:r w:rsidRPr="001B5979">
        <w:rPr>
          <w:rFonts w:cs="Kalimati"/>
          <w:szCs w:val="22"/>
          <w:cs/>
          <w:lang w:val="en-GB"/>
        </w:rPr>
        <w:t xml:space="preserve"> </w:t>
      </w:r>
      <w:r w:rsidRPr="001B5979">
        <w:rPr>
          <w:rFonts w:cs="Kalimati" w:hint="cs"/>
          <w:szCs w:val="22"/>
          <w:cs/>
          <w:lang w:val="en-GB"/>
        </w:rPr>
        <w:t>कार्यालय</w:t>
      </w:r>
      <w:r w:rsidRPr="001B5979">
        <w:rPr>
          <w:rFonts w:cs="Kalimati"/>
          <w:szCs w:val="22"/>
          <w:cs/>
          <w:lang w:val="en-GB"/>
        </w:rPr>
        <w:t xml:space="preserve"> </w:t>
      </w:r>
      <w:r w:rsidRPr="001B5979">
        <w:rPr>
          <w:rFonts w:cs="Kalimati" w:hint="cs"/>
          <w:szCs w:val="22"/>
          <w:cs/>
          <w:lang w:val="en-GB"/>
        </w:rPr>
        <w:t>मार्फत निम्नानुसारका</w:t>
      </w:r>
      <w:r w:rsidRPr="001B5979">
        <w:rPr>
          <w:rFonts w:cs="Kalimati"/>
          <w:szCs w:val="22"/>
          <w:cs/>
          <w:lang w:val="en-GB"/>
        </w:rPr>
        <w:t xml:space="preserve"> </w:t>
      </w:r>
      <w:r w:rsidRPr="001B5979">
        <w:rPr>
          <w:rFonts w:cs="Kalimati" w:hint="cs"/>
          <w:szCs w:val="22"/>
          <w:cs/>
          <w:lang w:val="en-GB"/>
        </w:rPr>
        <w:t>सर्वेक्षणहरू</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गरिएको</w:t>
      </w:r>
      <w:r w:rsidRPr="001B5979">
        <w:rPr>
          <w:rFonts w:cs="Kalimati"/>
          <w:szCs w:val="22"/>
          <w:cs/>
          <w:lang w:val="en-GB"/>
        </w:rPr>
        <w:t xml:space="preserve"> </w:t>
      </w:r>
      <w:r w:rsidRPr="001B5979">
        <w:rPr>
          <w:rFonts w:cs="Kalimati" w:hint="cs"/>
          <w:szCs w:val="22"/>
          <w:cs/>
          <w:lang w:val="en-GB"/>
        </w:rPr>
        <w:t>थियो</w:t>
      </w:r>
      <w:r w:rsidRPr="001B5979">
        <w:rPr>
          <w:rFonts w:cs="Kalimati"/>
          <w:szCs w:val="22"/>
          <w:cs/>
          <w:lang w:val="en-GB"/>
        </w:rPr>
        <w:t xml:space="preserve"> </w:t>
      </w:r>
      <w:r w:rsidRPr="001B5979">
        <w:rPr>
          <w:rFonts w:cs="Kalimati" w:hint="cs"/>
          <w:szCs w:val="22"/>
          <w:cs/>
          <w:lang w:val="en-GB"/>
        </w:rPr>
        <w:t>।</w:t>
      </w:r>
    </w:p>
    <w:p w14:paraId="016BE23B" w14:textId="77777777" w:rsidR="005B0D6F" w:rsidRPr="001B5979" w:rsidRDefault="005B0D6F" w:rsidP="005B0D6F">
      <w:pPr>
        <w:pStyle w:val="Heading3"/>
        <w:rPr>
          <w:rFonts w:ascii="Kalimati" w:hAnsi="Kalimati" w:cs="Kalimati"/>
          <w:b/>
          <w:bCs/>
          <w:color w:val="auto"/>
          <w:szCs w:val="22"/>
          <w:cs/>
          <w:lang w:val="en-GB"/>
        </w:rPr>
      </w:pPr>
      <w:bookmarkStart w:id="30" w:name="_Toc222223450"/>
      <w:r w:rsidRPr="001B5979">
        <w:rPr>
          <w:rFonts w:cs="Kalimati" w:hint="cs"/>
          <w:color w:val="auto"/>
          <w:sz w:val="32"/>
          <w:szCs w:val="24"/>
          <w:cs/>
        </w:rPr>
        <w:t>3</w:t>
      </w:r>
      <w:r w:rsidRPr="001B5979">
        <w:rPr>
          <w:rFonts w:cs="Kalimati"/>
          <w:color w:val="auto"/>
          <w:sz w:val="32"/>
          <w:szCs w:val="24"/>
          <w:cs/>
        </w:rPr>
        <w:t>.</w:t>
      </w:r>
      <w:r w:rsidRPr="001B5979">
        <w:rPr>
          <w:rFonts w:cs="Kalimati" w:hint="cs"/>
          <w:color w:val="auto"/>
          <w:sz w:val="32"/>
          <w:szCs w:val="24"/>
          <w:cs/>
        </w:rPr>
        <w:t>2</w:t>
      </w:r>
      <w:r w:rsidRPr="001B5979">
        <w:rPr>
          <w:rFonts w:cs="Kalimati"/>
          <w:color w:val="auto"/>
          <w:sz w:val="32"/>
          <w:szCs w:val="24"/>
          <w:cs/>
        </w:rPr>
        <w:t>.</w:t>
      </w:r>
      <w:r w:rsidRPr="001B5979">
        <w:rPr>
          <w:rFonts w:cs="Kalimati" w:hint="cs"/>
          <w:color w:val="auto"/>
          <w:sz w:val="32"/>
          <w:szCs w:val="24"/>
          <w:cs/>
        </w:rPr>
        <w:t>1 कुखुरा</w:t>
      </w:r>
      <w:r w:rsidRPr="001B5979">
        <w:rPr>
          <w:rFonts w:cs="Kalimati"/>
          <w:color w:val="auto"/>
          <w:sz w:val="32"/>
          <w:szCs w:val="24"/>
          <w:cs/>
        </w:rPr>
        <w:t xml:space="preserve"> </w:t>
      </w:r>
      <w:r w:rsidRPr="001B5979">
        <w:rPr>
          <w:rFonts w:cs="Kalimati" w:hint="cs"/>
          <w:color w:val="auto"/>
          <w:sz w:val="32"/>
          <w:szCs w:val="24"/>
          <w:cs/>
        </w:rPr>
        <w:t>पालन(Poultry) सर्वेक्षण</w:t>
      </w:r>
      <w:bookmarkEnd w:id="30"/>
      <w:r w:rsidRPr="001B5979">
        <w:rPr>
          <w:rFonts w:ascii="Kalimati" w:hAnsi="Kalimati" w:cs="Kalimati" w:hint="cs"/>
          <w:b/>
          <w:bCs/>
          <w:color w:val="auto"/>
          <w:cs/>
          <w:lang w:val="en-GB"/>
        </w:rPr>
        <w:t xml:space="preserve">                                                                          </w:t>
      </w:r>
    </w:p>
    <w:p w14:paraId="22D2982C" w14:textId="77777777" w:rsidR="005B0D6F" w:rsidRPr="001B5979" w:rsidRDefault="005B0D6F" w:rsidP="005B0D6F">
      <w:pPr>
        <w:jc w:val="both"/>
        <w:rPr>
          <w:rFonts w:ascii="Kalimati" w:hAnsi="Kalimati" w:cs="Kalimati"/>
          <w:szCs w:val="22"/>
          <w:lang w:val="en-GB"/>
        </w:rPr>
      </w:pPr>
      <w:r w:rsidRPr="001B5979">
        <w:rPr>
          <w:rFonts w:ascii="Kalimati" w:hAnsi="Kalimati" w:cs="Kalimati" w:hint="cs"/>
          <w:szCs w:val="22"/>
          <w:cs/>
          <w:lang w:val="en-GB"/>
        </w:rPr>
        <w:t>कुखुरापालन</w:t>
      </w:r>
      <w:r w:rsidRPr="001B5979">
        <w:rPr>
          <w:rFonts w:ascii="Kalimati" w:hAnsi="Kalimati" w:cs="Kalimati"/>
          <w:szCs w:val="22"/>
          <w:cs/>
          <w:lang w:val="en-GB"/>
        </w:rPr>
        <w:t xml:space="preserve"> </w:t>
      </w:r>
      <w:r w:rsidRPr="001B5979">
        <w:rPr>
          <w:rFonts w:ascii="Kalimati" w:hAnsi="Kalimati" w:cs="Kalimati" w:hint="cs"/>
          <w:szCs w:val="22"/>
          <w:cs/>
          <w:lang w:val="en-GB"/>
        </w:rPr>
        <w:t>व्यवसायले</w:t>
      </w:r>
      <w:r w:rsidRPr="001B5979">
        <w:rPr>
          <w:rFonts w:ascii="Kalimati" w:hAnsi="Kalimati" w:cs="Kalimati"/>
          <w:szCs w:val="22"/>
          <w:cs/>
          <w:lang w:val="en-GB"/>
        </w:rPr>
        <w:t xml:space="preserve"> </w:t>
      </w:r>
      <w:r w:rsidRPr="001B5979">
        <w:rPr>
          <w:rFonts w:ascii="Kalimati" w:hAnsi="Kalimati" w:cs="Kalimati" w:hint="cs"/>
          <w:szCs w:val="22"/>
          <w:cs/>
          <w:lang w:val="en-GB"/>
        </w:rPr>
        <w:t>राष्ट्रिय</w:t>
      </w:r>
      <w:r w:rsidRPr="001B5979">
        <w:rPr>
          <w:rFonts w:ascii="Kalimati" w:hAnsi="Kalimati" w:cs="Kalimati"/>
          <w:szCs w:val="22"/>
          <w:cs/>
          <w:lang w:val="en-GB"/>
        </w:rPr>
        <w:t xml:space="preserve"> </w:t>
      </w:r>
      <w:r w:rsidRPr="001B5979">
        <w:rPr>
          <w:rFonts w:ascii="Kalimati" w:hAnsi="Kalimati" w:cs="Kalimati" w:hint="cs"/>
          <w:szCs w:val="22"/>
          <w:cs/>
          <w:lang w:val="en-GB"/>
        </w:rPr>
        <w:t>आयमा</w:t>
      </w:r>
      <w:r w:rsidRPr="001B5979">
        <w:rPr>
          <w:rFonts w:ascii="Kalimati" w:hAnsi="Kalimati" w:cs="Kalimati"/>
          <w:szCs w:val="22"/>
          <w:cs/>
          <w:lang w:val="en-GB"/>
        </w:rPr>
        <w:t xml:space="preserve"> </w:t>
      </w:r>
      <w:r w:rsidRPr="001B5979">
        <w:rPr>
          <w:rFonts w:ascii="Kalimati" w:hAnsi="Kalimati" w:cs="Kalimati" w:hint="cs"/>
          <w:szCs w:val="22"/>
          <w:cs/>
          <w:lang w:val="en-GB"/>
        </w:rPr>
        <w:t>पुर्याएको</w:t>
      </w:r>
      <w:r w:rsidRPr="001B5979">
        <w:rPr>
          <w:rFonts w:ascii="Kalimati" w:hAnsi="Kalimati" w:cs="Kalimati"/>
          <w:szCs w:val="22"/>
          <w:cs/>
          <w:lang w:val="en-GB"/>
        </w:rPr>
        <w:t xml:space="preserve"> </w:t>
      </w:r>
      <w:r w:rsidRPr="001B5979">
        <w:rPr>
          <w:rFonts w:ascii="Kalimati" w:hAnsi="Kalimati" w:cs="Kalimati" w:hint="cs"/>
          <w:szCs w:val="22"/>
          <w:cs/>
          <w:lang w:val="en-GB"/>
        </w:rPr>
        <w:t>योगदान</w:t>
      </w:r>
      <w:r w:rsidRPr="001B5979">
        <w:rPr>
          <w:rFonts w:ascii="Kalimati" w:hAnsi="Kalimati" w:cs="Kalimati"/>
          <w:szCs w:val="22"/>
          <w:cs/>
          <w:lang w:val="en-GB"/>
        </w:rPr>
        <w:t xml:space="preserve"> </w:t>
      </w:r>
      <w:r w:rsidRPr="001B5979">
        <w:rPr>
          <w:rFonts w:ascii="Kalimati" w:hAnsi="Kalimati" w:cs="Kalimati" w:hint="cs"/>
          <w:szCs w:val="22"/>
          <w:cs/>
          <w:lang w:val="en-GB"/>
        </w:rPr>
        <w:t>अनुमान</w:t>
      </w:r>
      <w:r w:rsidRPr="001B5979">
        <w:rPr>
          <w:rFonts w:ascii="Kalimati" w:hAnsi="Kalimati" w:cs="Kalimati"/>
          <w:szCs w:val="22"/>
          <w:cs/>
          <w:lang w:val="en-GB"/>
        </w:rPr>
        <w:t xml:space="preserve"> </w:t>
      </w:r>
      <w:r w:rsidRPr="001B5979">
        <w:rPr>
          <w:rFonts w:ascii="Kalimati" w:hAnsi="Kalimati" w:cs="Kalimati" w:hint="cs"/>
          <w:szCs w:val="22"/>
          <w:cs/>
          <w:lang w:val="en-GB"/>
        </w:rPr>
        <w:t>गर्नका</w:t>
      </w:r>
      <w:r w:rsidRPr="001B5979">
        <w:rPr>
          <w:rFonts w:ascii="Kalimati" w:hAnsi="Kalimati" w:cs="Kalimati"/>
          <w:szCs w:val="22"/>
          <w:cs/>
          <w:lang w:val="en-GB"/>
        </w:rPr>
        <w:t xml:space="preserve"> </w:t>
      </w:r>
      <w:r w:rsidRPr="001B5979">
        <w:rPr>
          <w:rFonts w:ascii="Kalimati" w:hAnsi="Kalimati" w:cs="Kalimati" w:hint="cs"/>
          <w:szCs w:val="22"/>
          <w:cs/>
          <w:lang w:val="en-GB"/>
        </w:rPr>
        <w:t>साथै</w:t>
      </w:r>
      <w:r w:rsidRPr="001B5979">
        <w:rPr>
          <w:rFonts w:ascii="Kalimati" w:hAnsi="Kalimati" w:cs="Kalimati"/>
          <w:szCs w:val="22"/>
          <w:cs/>
          <w:lang w:val="en-GB"/>
        </w:rPr>
        <w:t xml:space="preserve"> </w:t>
      </w:r>
      <w:r w:rsidRPr="001B5979">
        <w:rPr>
          <w:rFonts w:ascii="Kalimati" w:hAnsi="Kalimati" w:cs="Kalimati" w:hint="cs"/>
          <w:szCs w:val="22"/>
          <w:cs/>
          <w:lang w:val="en-GB"/>
        </w:rPr>
        <w:t>नीतिनिर्माण</w:t>
      </w:r>
      <w:r w:rsidRPr="001B5979">
        <w:rPr>
          <w:rFonts w:ascii="Kalimati" w:hAnsi="Kalimati" w:cs="Kalimati"/>
          <w:szCs w:val="22"/>
          <w:cs/>
          <w:lang w:val="en-GB"/>
        </w:rPr>
        <w:t>,</w:t>
      </w:r>
      <w:r w:rsidRPr="001B5979">
        <w:rPr>
          <w:rFonts w:ascii="Kalimati" w:hAnsi="Kalimati" w:cs="Kalimati" w:hint="cs"/>
          <w:szCs w:val="22"/>
          <w:cs/>
          <w:lang w:val="en-GB"/>
        </w:rPr>
        <w:t xml:space="preserve"> योजना</w:t>
      </w:r>
      <w:r w:rsidRPr="001B5979">
        <w:rPr>
          <w:rFonts w:ascii="Kalimati" w:hAnsi="Kalimati" w:cs="Kalimati"/>
          <w:szCs w:val="22"/>
          <w:cs/>
          <w:lang w:val="en-GB"/>
        </w:rPr>
        <w:t xml:space="preserve"> </w:t>
      </w:r>
      <w:r w:rsidRPr="001B5979">
        <w:rPr>
          <w:rFonts w:ascii="Kalimati" w:hAnsi="Kalimati" w:cs="Kalimati" w:hint="cs"/>
          <w:szCs w:val="22"/>
          <w:cs/>
          <w:lang w:val="en-GB"/>
        </w:rPr>
        <w:t>तर्जुमा, कार्यान्वयन, अनुगमन</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मुल्यांकन</w:t>
      </w:r>
      <w:r w:rsidRPr="001B5979">
        <w:rPr>
          <w:rFonts w:ascii="Kalimati" w:hAnsi="Kalimati" w:cs="Kalimati"/>
          <w:szCs w:val="22"/>
          <w:cs/>
          <w:lang w:val="en-GB"/>
        </w:rPr>
        <w:t xml:space="preserve"> </w:t>
      </w:r>
      <w:r w:rsidRPr="001B5979">
        <w:rPr>
          <w:rFonts w:ascii="Kalimati" w:hAnsi="Kalimati" w:cs="Kalimati" w:hint="cs"/>
          <w:szCs w:val="22"/>
          <w:cs/>
          <w:lang w:val="en-GB"/>
        </w:rPr>
        <w:t>र</w:t>
      </w:r>
      <w:r w:rsidRPr="001B5979">
        <w:rPr>
          <w:rFonts w:ascii="Kalimati" w:hAnsi="Kalimati" w:cs="Kalimati"/>
          <w:szCs w:val="22"/>
          <w:cs/>
          <w:lang w:val="en-GB"/>
        </w:rPr>
        <w:t xml:space="preserve"> </w:t>
      </w:r>
      <w:r w:rsidRPr="001B5979">
        <w:rPr>
          <w:rFonts w:ascii="Kalimati" w:hAnsi="Kalimati" w:cs="Kalimati" w:hint="cs"/>
          <w:szCs w:val="22"/>
          <w:cs/>
          <w:lang w:val="en-GB"/>
        </w:rPr>
        <w:t>अध्ययन</w:t>
      </w:r>
      <w:r w:rsidRPr="001B5979">
        <w:rPr>
          <w:rFonts w:ascii="Kalimati" w:hAnsi="Kalimati" w:cs="Kalimati"/>
          <w:szCs w:val="22"/>
          <w:cs/>
          <w:lang w:val="en-GB"/>
        </w:rPr>
        <w:t>/</w:t>
      </w:r>
      <w:r w:rsidRPr="001B5979">
        <w:rPr>
          <w:rFonts w:ascii="Kalimati" w:hAnsi="Kalimati" w:cs="Kalimati" w:hint="cs"/>
          <w:szCs w:val="22"/>
          <w:cs/>
          <w:lang w:val="en-GB"/>
        </w:rPr>
        <w:t>अनुसन्धानका</w:t>
      </w:r>
      <w:r w:rsidRPr="001B5979">
        <w:rPr>
          <w:rFonts w:ascii="Kalimati" w:hAnsi="Kalimati" w:cs="Kalimati"/>
          <w:szCs w:val="22"/>
          <w:cs/>
          <w:lang w:val="en-GB"/>
        </w:rPr>
        <w:t xml:space="preserve"> </w:t>
      </w:r>
      <w:r w:rsidRPr="001B5979">
        <w:rPr>
          <w:rFonts w:ascii="Kalimati" w:hAnsi="Kalimati" w:cs="Kalimati" w:hint="cs"/>
          <w:szCs w:val="22"/>
          <w:cs/>
          <w:lang w:val="en-GB"/>
        </w:rPr>
        <w:t>लागि सरोकारवालालाई</w:t>
      </w:r>
      <w:r w:rsidRPr="001B5979">
        <w:rPr>
          <w:rFonts w:ascii="Kalimati" w:hAnsi="Kalimati" w:cs="Kalimati"/>
          <w:szCs w:val="22"/>
          <w:cs/>
          <w:lang w:val="en-GB"/>
        </w:rPr>
        <w:t xml:space="preserve"> </w:t>
      </w:r>
      <w:r w:rsidRPr="001B5979">
        <w:rPr>
          <w:rFonts w:ascii="Kalimati" w:hAnsi="Kalimati" w:cs="Kalimati" w:hint="cs"/>
          <w:szCs w:val="22"/>
          <w:cs/>
          <w:lang w:val="en-GB"/>
        </w:rPr>
        <w:t>व्यवसायिक</w:t>
      </w:r>
      <w:r w:rsidRPr="001B5979">
        <w:rPr>
          <w:rFonts w:ascii="Kalimati" w:hAnsi="Kalimati" w:cs="Kalimati"/>
          <w:szCs w:val="22"/>
          <w:cs/>
          <w:lang w:val="en-GB"/>
        </w:rPr>
        <w:t xml:space="preserve"> </w:t>
      </w:r>
      <w:r w:rsidRPr="001B5979">
        <w:rPr>
          <w:rFonts w:ascii="Kalimati" w:hAnsi="Kalimati" w:cs="Kalimati" w:hint="cs"/>
          <w:szCs w:val="22"/>
          <w:cs/>
          <w:lang w:val="en-GB"/>
        </w:rPr>
        <w:t>कुखुरापालन</w:t>
      </w:r>
      <w:r w:rsidRPr="001B5979">
        <w:rPr>
          <w:rFonts w:ascii="Kalimati" w:hAnsi="Kalimati" w:cs="Kalimati"/>
          <w:szCs w:val="22"/>
          <w:cs/>
          <w:lang w:val="en-GB"/>
        </w:rPr>
        <w:t xml:space="preserve"> </w:t>
      </w:r>
      <w:r w:rsidRPr="001B5979">
        <w:rPr>
          <w:rFonts w:ascii="Kalimati" w:hAnsi="Kalimati" w:cs="Kalimati" w:hint="cs"/>
          <w:szCs w:val="22"/>
          <w:cs/>
          <w:lang w:val="en-GB"/>
        </w:rPr>
        <w:t>क्षेत्रको</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उपलब्ध</w:t>
      </w:r>
      <w:r w:rsidRPr="001B5979">
        <w:rPr>
          <w:rFonts w:ascii="Kalimati" w:hAnsi="Kalimati" w:cs="Kalimati"/>
          <w:szCs w:val="22"/>
          <w:cs/>
          <w:lang w:val="en-GB"/>
        </w:rPr>
        <w:t xml:space="preserve"> </w:t>
      </w:r>
      <w:r w:rsidRPr="001B5979">
        <w:rPr>
          <w:rFonts w:ascii="Kalimati" w:hAnsi="Kalimati" w:cs="Kalimati" w:hint="cs"/>
          <w:szCs w:val="22"/>
          <w:cs/>
          <w:lang w:val="en-GB"/>
        </w:rPr>
        <w:t>गराउने</w:t>
      </w:r>
      <w:r w:rsidRPr="001B5979">
        <w:rPr>
          <w:rFonts w:ascii="Kalimati" w:hAnsi="Kalimati" w:cs="Kalimati"/>
          <w:szCs w:val="22"/>
          <w:cs/>
          <w:lang w:val="en-GB"/>
        </w:rPr>
        <w:t xml:space="preserve"> </w:t>
      </w:r>
      <w:r w:rsidRPr="001B5979">
        <w:rPr>
          <w:rFonts w:ascii="Kalimati" w:hAnsi="Kalimati" w:cs="Kalimati" w:hint="cs"/>
          <w:szCs w:val="22"/>
          <w:cs/>
          <w:lang w:val="en-GB"/>
        </w:rPr>
        <w:t>उदेश्यका</w:t>
      </w:r>
      <w:r w:rsidRPr="001B5979">
        <w:rPr>
          <w:rFonts w:ascii="Kalimati" w:hAnsi="Kalimati" w:cs="Kalimati"/>
          <w:szCs w:val="22"/>
          <w:cs/>
          <w:lang w:val="en-GB"/>
        </w:rPr>
        <w:t xml:space="preserve"> </w:t>
      </w:r>
      <w:r w:rsidRPr="001B5979">
        <w:rPr>
          <w:rFonts w:ascii="Kalimati" w:hAnsi="Kalimati" w:cs="Kalimati" w:hint="cs"/>
          <w:szCs w:val="22"/>
          <w:cs/>
          <w:lang w:val="en-GB"/>
        </w:rPr>
        <w:t>साथ</w:t>
      </w:r>
      <w:r w:rsidRPr="001B5979">
        <w:rPr>
          <w:rFonts w:ascii="Kalimati" w:hAnsi="Kalimati" w:cs="Kalimati"/>
          <w:szCs w:val="22"/>
          <w:cs/>
          <w:lang w:val="en-GB"/>
        </w:rPr>
        <w:t xml:space="preserve"> </w:t>
      </w:r>
      <w:r w:rsidRPr="001B5979">
        <w:rPr>
          <w:rFonts w:ascii="Kalimati" w:hAnsi="Kalimati" w:cs="Kalimati" w:hint="cs"/>
          <w:szCs w:val="22"/>
          <w:cs/>
          <w:lang w:val="en-GB"/>
        </w:rPr>
        <w:t>आ</w:t>
      </w:r>
      <w:r w:rsidRPr="001B5979">
        <w:rPr>
          <w:rFonts w:ascii="Kalimati" w:hAnsi="Kalimati" w:cs="Kalimati"/>
          <w:szCs w:val="22"/>
          <w:cs/>
          <w:lang w:val="en-GB"/>
        </w:rPr>
        <w:t>.</w:t>
      </w:r>
      <w:r w:rsidRPr="001B5979">
        <w:rPr>
          <w:rFonts w:ascii="Kalimati" w:hAnsi="Kalimati" w:cs="Kalimati" w:hint="cs"/>
          <w:szCs w:val="22"/>
          <w:cs/>
          <w:lang w:val="en-GB"/>
        </w:rPr>
        <w:t>व</w:t>
      </w:r>
      <w:r w:rsidRPr="001B5979">
        <w:rPr>
          <w:rFonts w:ascii="Kalimati" w:hAnsi="Kalimati" w:cs="Kalimati"/>
          <w:szCs w:val="22"/>
          <w:cs/>
          <w:lang w:val="en-GB"/>
        </w:rPr>
        <w:t>.</w:t>
      </w:r>
      <w:r w:rsidRPr="001B5979">
        <w:rPr>
          <w:rFonts w:ascii="Kalimati" w:hAnsi="Kalimati" w:cs="Kalimati" w:hint="cs"/>
          <w:szCs w:val="22"/>
          <w:cs/>
          <w:lang w:val="en-GB"/>
        </w:rPr>
        <w:t xml:space="preserve"> २०८१</w:t>
      </w:r>
      <w:r w:rsidRPr="001B5979">
        <w:rPr>
          <w:rFonts w:ascii="Kalimati" w:hAnsi="Kalimati" w:cs="Kalimati"/>
          <w:szCs w:val="22"/>
          <w:cs/>
          <w:lang w:val="en-GB"/>
        </w:rPr>
        <w:t>/</w:t>
      </w:r>
      <w:r w:rsidRPr="001B5979">
        <w:rPr>
          <w:rFonts w:ascii="Kalimati" w:hAnsi="Kalimati" w:cs="Kalimati" w:hint="cs"/>
          <w:szCs w:val="22"/>
          <w:cs/>
          <w:lang w:val="en-GB"/>
        </w:rPr>
        <w:t>८२</w:t>
      </w:r>
      <w:r w:rsidRPr="001B5979">
        <w:rPr>
          <w:rFonts w:ascii="Kalimati" w:hAnsi="Kalimati" w:cs="Kalimati"/>
          <w:szCs w:val="22"/>
          <w:cs/>
          <w:lang w:val="en-GB"/>
        </w:rPr>
        <w:t xml:space="preserve"> </w:t>
      </w:r>
      <w:r w:rsidRPr="001B5979">
        <w:rPr>
          <w:rFonts w:ascii="Kalimati" w:hAnsi="Kalimati" w:cs="Kalimati" w:hint="cs"/>
          <w:szCs w:val="22"/>
          <w:cs/>
          <w:lang w:val="en-GB"/>
        </w:rPr>
        <w:t>मा</w:t>
      </w:r>
      <w:r w:rsidRPr="001B5979">
        <w:rPr>
          <w:rFonts w:ascii="Kalimati" w:hAnsi="Kalimati" w:cs="Kalimati"/>
          <w:szCs w:val="22"/>
          <w:cs/>
          <w:lang w:val="en-GB"/>
        </w:rPr>
        <w:t xml:space="preserve"> </w:t>
      </w:r>
      <w:r w:rsidRPr="001B5979">
        <w:rPr>
          <w:rFonts w:ascii="Kalimati" w:hAnsi="Kalimati" w:cs="Kalimati" w:hint="cs"/>
          <w:szCs w:val="22"/>
          <w:cs/>
          <w:lang w:val="en-GB"/>
        </w:rPr>
        <w:t>यो</w:t>
      </w:r>
      <w:r w:rsidRPr="001B5979">
        <w:rPr>
          <w:rFonts w:ascii="Kalimati" w:hAnsi="Kalimati" w:cs="Kalimati"/>
          <w:szCs w:val="22"/>
          <w:cs/>
          <w:lang w:val="en-GB"/>
        </w:rPr>
        <w:t xml:space="preserve"> </w:t>
      </w:r>
      <w:r w:rsidRPr="001B5979">
        <w:rPr>
          <w:rFonts w:ascii="Kalimati" w:hAnsi="Kalimati" w:cs="Kalimati" w:hint="cs"/>
          <w:szCs w:val="22"/>
          <w:cs/>
          <w:lang w:val="en-GB"/>
        </w:rPr>
        <w:t>सर्वेक्षण</w:t>
      </w:r>
      <w:r w:rsidRPr="001B5979">
        <w:rPr>
          <w:rFonts w:ascii="Kalimati" w:hAnsi="Kalimati" w:cs="Kalimati"/>
          <w:szCs w:val="22"/>
          <w:cs/>
          <w:lang w:val="en-GB"/>
        </w:rPr>
        <w:t xml:space="preserve"> </w:t>
      </w:r>
      <w:r w:rsidRPr="001B5979">
        <w:rPr>
          <w:rFonts w:ascii="Kalimati" w:hAnsi="Kalimati" w:cs="Kalimati" w:hint="cs"/>
          <w:szCs w:val="22"/>
          <w:cs/>
          <w:lang w:val="en-GB"/>
        </w:rPr>
        <w:t>देशव्यापी</w:t>
      </w:r>
      <w:r w:rsidRPr="001B5979">
        <w:rPr>
          <w:rFonts w:ascii="Kalimati" w:hAnsi="Kalimati" w:cs="Kalimati"/>
          <w:szCs w:val="22"/>
          <w:cs/>
          <w:lang w:val="en-GB"/>
        </w:rPr>
        <w:t xml:space="preserve"> </w:t>
      </w:r>
      <w:r w:rsidRPr="001B5979">
        <w:rPr>
          <w:rFonts w:ascii="Kalimati" w:hAnsi="Kalimati" w:cs="Kalimati" w:hint="cs"/>
          <w:szCs w:val="22"/>
          <w:cs/>
          <w:lang w:val="en-GB"/>
        </w:rPr>
        <w:t>रुपमा</w:t>
      </w:r>
      <w:r w:rsidRPr="001B5979">
        <w:rPr>
          <w:rFonts w:ascii="Kalimati" w:hAnsi="Kalimati" w:cs="Kalimati"/>
          <w:szCs w:val="22"/>
          <w:cs/>
          <w:lang w:val="en-GB"/>
        </w:rPr>
        <w:t xml:space="preserve"> </w:t>
      </w:r>
      <w:r w:rsidRPr="001B5979">
        <w:rPr>
          <w:rFonts w:ascii="Kalimati" w:hAnsi="Kalimati" w:cs="Kalimati" w:hint="cs"/>
          <w:szCs w:val="22"/>
          <w:cs/>
          <w:lang w:val="en-GB"/>
        </w:rPr>
        <w:t>संचालन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थियो</w:t>
      </w:r>
      <w:r w:rsidRPr="001B5979">
        <w:rPr>
          <w:rFonts w:ascii="Kalimati" w:hAnsi="Kalimati" w:cs="Kalimati"/>
          <w:szCs w:val="22"/>
          <w:cs/>
          <w:lang w:val="en-GB"/>
        </w:rPr>
        <w:t xml:space="preserve"> </w:t>
      </w:r>
      <w:r w:rsidRPr="001B5979">
        <w:rPr>
          <w:rFonts w:ascii="Kalimati" w:hAnsi="Kalimati" w:cs="Kalimati" w:hint="cs"/>
          <w:szCs w:val="22"/>
          <w:cs/>
          <w:lang w:val="en-GB"/>
        </w:rPr>
        <w:t>।यस</w:t>
      </w:r>
      <w:r w:rsidRPr="001B5979">
        <w:rPr>
          <w:rFonts w:ascii="Kalimati" w:hAnsi="Kalimati" w:cs="Kalimati"/>
          <w:szCs w:val="22"/>
          <w:cs/>
          <w:lang w:val="en-GB"/>
        </w:rPr>
        <w:t xml:space="preserve"> </w:t>
      </w:r>
      <w:r w:rsidRPr="001B5979">
        <w:rPr>
          <w:rFonts w:ascii="Kalimati" w:hAnsi="Kalimati" w:cs="Kalimati" w:hint="cs"/>
          <w:szCs w:val="22"/>
          <w:cs/>
          <w:lang w:val="en-GB"/>
        </w:rPr>
        <w:t>क्षेत्रमा</w:t>
      </w:r>
      <w:r w:rsidRPr="001B5979">
        <w:rPr>
          <w:rFonts w:ascii="Kalimati" w:hAnsi="Kalimati" w:cs="Kalimati"/>
          <w:szCs w:val="22"/>
          <w:cs/>
          <w:lang w:val="en-GB"/>
        </w:rPr>
        <w:t xml:space="preserve"> </w:t>
      </w:r>
      <w:r w:rsidRPr="001B5979">
        <w:rPr>
          <w:rFonts w:ascii="Kalimati" w:hAnsi="Kalimati" w:cs="Kalimati" w:hint="cs"/>
          <w:szCs w:val="22"/>
          <w:cs/>
          <w:lang w:val="en-GB"/>
        </w:rPr>
        <w:t>भएको</w:t>
      </w:r>
      <w:r w:rsidRPr="001B5979">
        <w:rPr>
          <w:rFonts w:ascii="Kalimati" w:hAnsi="Kalimati" w:cs="Kalimati"/>
          <w:szCs w:val="22"/>
          <w:cs/>
          <w:lang w:val="en-GB"/>
        </w:rPr>
        <w:t xml:space="preserve"> </w:t>
      </w:r>
      <w:r w:rsidRPr="001B5979">
        <w:rPr>
          <w:rFonts w:ascii="Kalimati" w:hAnsi="Kalimati" w:cs="Kalimati" w:hint="cs"/>
          <w:szCs w:val="22"/>
          <w:cs/>
          <w:lang w:val="en-GB"/>
        </w:rPr>
        <w:t>सालबसाली</w:t>
      </w:r>
      <w:r w:rsidRPr="001B5979">
        <w:rPr>
          <w:rFonts w:ascii="Kalimati" w:hAnsi="Kalimati" w:cs="Kalimati"/>
          <w:szCs w:val="22"/>
          <w:cs/>
          <w:lang w:val="en-GB"/>
        </w:rPr>
        <w:t xml:space="preserve"> </w:t>
      </w:r>
      <w:r w:rsidRPr="001B5979">
        <w:rPr>
          <w:rFonts w:ascii="Kalimati" w:hAnsi="Kalimati" w:cs="Kalimati" w:hint="cs"/>
          <w:szCs w:val="22"/>
          <w:cs/>
          <w:lang w:val="en-GB"/>
        </w:rPr>
        <w:t>खर्च</w:t>
      </w:r>
      <w:r w:rsidRPr="001B5979">
        <w:rPr>
          <w:rFonts w:ascii="Kalimati" w:hAnsi="Kalimati" w:cs="Kalimati"/>
          <w:szCs w:val="22"/>
          <w:cs/>
          <w:lang w:val="en-GB"/>
        </w:rPr>
        <w:t>,</w:t>
      </w:r>
      <w:r w:rsidRPr="001B5979">
        <w:rPr>
          <w:rFonts w:ascii="Kalimati" w:hAnsi="Kalimati" w:cs="Kalimati" w:hint="cs"/>
          <w:szCs w:val="22"/>
          <w:cs/>
          <w:lang w:val="en-GB"/>
        </w:rPr>
        <w:t xml:space="preserve"> रोजगारीको</w:t>
      </w:r>
      <w:r w:rsidRPr="001B5979">
        <w:rPr>
          <w:rFonts w:ascii="Kalimati" w:hAnsi="Kalimati" w:cs="Kalimati"/>
          <w:szCs w:val="22"/>
          <w:cs/>
          <w:lang w:val="en-GB"/>
        </w:rPr>
        <w:t xml:space="preserve"> </w:t>
      </w:r>
      <w:r w:rsidRPr="001B5979">
        <w:rPr>
          <w:rFonts w:ascii="Kalimati" w:hAnsi="Kalimati" w:cs="Kalimati" w:hint="cs"/>
          <w:szCs w:val="22"/>
          <w:cs/>
          <w:lang w:val="en-GB"/>
        </w:rPr>
        <w:t>अवस्था</w:t>
      </w:r>
      <w:r w:rsidRPr="001B5979">
        <w:rPr>
          <w:rFonts w:ascii="Kalimati" w:hAnsi="Kalimati" w:cs="Kalimati"/>
          <w:szCs w:val="22"/>
          <w:cs/>
          <w:lang w:val="en-GB"/>
        </w:rPr>
        <w:t>,</w:t>
      </w:r>
      <w:r w:rsidRPr="001B5979">
        <w:rPr>
          <w:rFonts w:ascii="Kalimati" w:hAnsi="Kalimati" w:cs="Kalimati" w:hint="cs"/>
          <w:szCs w:val="22"/>
          <w:cs/>
          <w:lang w:val="en-GB"/>
        </w:rPr>
        <w:t xml:space="preserve"> उत्पादित</w:t>
      </w:r>
      <w:r w:rsidRPr="001B5979">
        <w:rPr>
          <w:rFonts w:ascii="Kalimati" w:hAnsi="Kalimati" w:cs="Kalimati"/>
          <w:szCs w:val="22"/>
          <w:cs/>
          <w:lang w:val="en-GB"/>
        </w:rPr>
        <w:t xml:space="preserve"> </w:t>
      </w:r>
      <w:r w:rsidRPr="001B5979">
        <w:rPr>
          <w:rFonts w:ascii="Kalimati" w:hAnsi="Kalimati" w:cs="Kalimati" w:hint="cs"/>
          <w:szCs w:val="22"/>
          <w:cs/>
          <w:lang w:val="en-GB"/>
        </w:rPr>
        <w:t>बस्तुको</w:t>
      </w:r>
      <w:r w:rsidRPr="001B5979">
        <w:rPr>
          <w:rFonts w:ascii="Kalimati" w:hAnsi="Kalimati" w:cs="Kalimati"/>
          <w:szCs w:val="22"/>
          <w:cs/>
          <w:lang w:val="en-GB"/>
        </w:rPr>
        <w:t xml:space="preserve"> </w:t>
      </w:r>
      <w:r w:rsidRPr="001B5979">
        <w:rPr>
          <w:rFonts w:ascii="Kalimati" w:hAnsi="Kalimati" w:cs="Kalimati" w:hint="cs"/>
          <w:szCs w:val="22"/>
          <w:cs/>
          <w:lang w:val="en-GB"/>
        </w:rPr>
        <w:t>उपयोग तथा</w:t>
      </w:r>
      <w:r w:rsidRPr="001B5979">
        <w:rPr>
          <w:rFonts w:ascii="Kalimati" w:hAnsi="Kalimati" w:cs="Kalimati"/>
          <w:szCs w:val="22"/>
          <w:cs/>
          <w:lang w:val="en-GB"/>
        </w:rPr>
        <w:t xml:space="preserve"> </w:t>
      </w:r>
      <w:r w:rsidRPr="001B5979">
        <w:rPr>
          <w:rFonts w:ascii="Kalimati" w:hAnsi="Kalimati" w:cs="Kalimati" w:hint="cs"/>
          <w:szCs w:val="22"/>
          <w:cs/>
          <w:lang w:val="en-GB"/>
        </w:rPr>
        <w:t>यस</w:t>
      </w:r>
      <w:r w:rsidRPr="001B5979">
        <w:rPr>
          <w:rFonts w:ascii="Kalimati" w:hAnsi="Kalimati" w:cs="Kalimati"/>
          <w:szCs w:val="22"/>
          <w:cs/>
          <w:lang w:val="en-GB"/>
        </w:rPr>
        <w:t xml:space="preserve"> </w:t>
      </w:r>
      <w:r w:rsidRPr="001B5979">
        <w:rPr>
          <w:rFonts w:ascii="Kalimati" w:hAnsi="Kalimati" w:cs="Kalimati" w:hint="cs"/>
          <w:szCs w:val="22"/>
          <w:cs/>
          <w:lang w:val="en-GB"/>
        </w:rPr>
        <w:t>क्षेत्रमा</w:t>
      </w:r>
      <w:r w:rsidRPr="001B5979">
        <w:rPr>
          <w:rFonts w:ascii="Kalimati" w:hAnsi="Kalimati" w:cs="Kalimati"/>
          <w:szCs w:val="22"/>
          <w:cs/>
          <w:lang w:val="en-GB"/>
        </w:rPr>
        <w:t xml:space="preserve"> </w:t>
      </w:r>
      <w:r w:rsidRPr="001B5979">
        <w:rPr>
          <w:rFonts w:ascii="Kalimati" w:hAnsi="Kalimati" w:cs="Kalimati" w:hint="cs"/>
          <w:szCs w:val="22"/>
          <w:cs/>
          <w:lang w:val="en-GB"/>
        </w:rPr>
        <w:t>भएका</w:t>
      </w:r>
      <w:r w:rsidRPr="001B5979">
        <w:rPr>
          <w:rFonts w:ascii="Kalimati" w:hAnsi="Kalimati" w:cs="Kalimati"/>
          <w:szCs w:val="22"/>
          <w:cs/>
          <w:lang w:val="en-GB"/>
        </w:rPr>
        <w:t xml:space="preserve"> </w:t>
      </w:r>
      <w:r w:rsidRPr="001B5979">
        <w:rPr>
          <w:rFonts w:ascii="Kalimati" w:hAnsi="Kalimati" w:cs="Kalimati" w:hint="cs"/>
          <w:szCs w:val="22"/>
          <w:cs/>
          <w:lang w:val="en-GB"/>
        </w:rPr>
        <w:t>समस्या</w:t>
      </w:r>
      <w:r w:rsidRPr="001B5979">
        <w:rPr>
          <w:rFonts w:ascii="Kalimati" w:hAnsi="Kalimati" w:cs="Kalimati"/>
          <w:szCs w:val="22"/>
          <w:cs/>
          <w:lang w:val="en-GB"/>
        </w:rPr>
        <w:t xml:space="preserve"> </w:t>
      </w:r>
      <w:r w:rsidRPr="001B5979">
        <w:rPr>
          <w:rFonts w:ascii="Kalimati" w:hAnsi="Kalimati" w:cs="Kalimati" w:hint="cs"/>
          <w:szCs w:val="22"/>
          <w:cs/>
          <w:lang w:val="en-GB"/>
        </w:rPr>
        <w:t>र</w:t>
      </w:r>
      <w:r w:rsidRPr="001B5979">
        <w:rPr>
          <w:rFonts w:ascii="Kalimati" w:hAnsi="Kalimati" w:cs="Kalimati"/>
          <w:szCs w:val="22"/>
          <w:cs/>
          <w:lang w:val="en-GB"/>
        </w:rPr>
        <w:t xml:space="preserve"> </w:t>
      </w:r>
      <w:r w:rsidRPr="001B5979">
        <w:rPr>
          <w:rFonts w:ascii="Kalimati" w:hAnsi="Kalimati" w:cs="Kalimati" w:hint="cs"/>
          <w:szCs w:val="22"/>
          <w:cs/>
          <w:lang w:val="en-GB"/>
        </w:rPr>
        <w:t>चुनौतीको</w:t>
      </w:r>
      <w:r w:rsidRPr="001B5979">
        <w:rPr>
          <w:rFonts w:ascii="Kalimati" w:hAnsi="Kalimati" w:cs="Kalimati"/>
          <w:szCs w:val="22"/>
          <w:cs/>
          <w:lang w:val="en-GB"/>
        </w:rPr>
        <w:t xml:space="preserve"> </w:t>
      </w:r>
      <w:r w:rsidRPr="001B5979">
        <w:rPr>
          <w:rFonts w:ascii="Kalimati" w:hAnsi="Kalimati" w:cs="Kalimati" w:hint="cs"/>
          <w:szCs w:val="22"/>
          <w:cs/>
          <w:lang w:val="en-GB"/>
        </w:rPr>
        <w:t>बारेमा</w:t>
      </w:r>
      <w:r w:rsidRPr="001B5979">
        <w:rPr>
          <w:rFonts w:ascii="Kalimati" w:hAnsi="Kalimati" w:cs="Kalimati"/>
          <w:szCs w:val="22"/>
          <w:cs/>
          <w:lang w:val="en-GB"/>
        </w:rPr>
        <w:t xml:space="preserve"> </w:t>
      </w:r>
      <w:r w:rsidRPr="001B5979">
        <w:rPr>
          <w:rFonts w:ascii="Kalimati" w:hAnsi="Kalimati" w:cs="Kalimati" w:hint="cs"/>
          <w:szCs w:val="22"/>
          <w:cs/>
          <w:lang w:val="en-GB"/>
        </w:rPr>
        <w:t>अध्ययन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थियो</w:t>
      </w:r>
      <w:r w:rsidRPr="001B5979">
        <w:rPr>
          <w:rFonts w:ascii="Kalimati" w:hAnsi="Kalimati" w:cs="Kalimati"/>
          <w:szCs w:val="22"/>
          <w:cs/>
          <w:lang w:val="en-GB"/>
        </w:rPr>
        <w:t xml:space="preserve"> </w:t>
      </w:r>
      <w:r w:rsidRPr="001B5979">
        <w:rPr>
          <w:rFonts w:ascii="Kalimati" w:hAnsi="Kalimati" w:cs="Kalimati" w:hint="cs"/>
          <w:szCs w:val="22"/>
          <w:cs/>
          <w:lang w:val="en-GB"/>
        </w:rPr>
        <w:t>।</w:t>
      </w:r>
      <w:r w:rsidRPr="001B5979">
        <w:rPr>
          <w:rFonts w:ascii="Kalimati" w:hAnsi="Kalimati" w:cs="Kalimati"/>
          <w:szCs w:val="22"/>
          <w:lang w:val="en-GB"/>
        </w:rPr>
        <w:t xml:space="preserve"> </w:t>
      </w:r>
      <w:r w:rsidRPr="001B5979">
        <w:rPr>
          <w:rFonts w:ascii="Kalimati" w:hAnsi="Kalimati" w:cs="Kalimati" w:hint="cs"/>
          <w:szCs w:val="22"/>
          <w:cs/>
          <w:lang w:val="en-GB"/>
        </w:rPr>
        <w:t>तथ्याङ्क समन्वय</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w:t>
      </w:r>
      <w:r w:rsidRPr="001B5979">
        <w:rPr>
          <w:rFonts w:ascii="Kalimati" w:hAnsi="Kalimati" w:cs="Kalimati"/>
          <w:szCs w:val="22"/>
          <w:cs/>
          <w:lang w:val="en-GB"/>
        </w:rPr>
        <w:t xml:space="preserve"> </w:t>
      </w:r>
      <w:r w:rsidRPr="001B5979">
        <w:rPr>
          <w:rFonts w:ascii="Kalimati" w:hAnsi="Kalimati" w:cs="Kalimati" w:hint="cs"/>
          <w:szCs w:val="22"/>
          <w:cs/>
          <w:lang w:val="en-GB"/>
        </w:rPr>
        <w:t>मकवानपुरले</w:t>
      </w:r>
      <w:r w:rsidRPr="001B5979">
        <w:rPr>
          <w:rFonts w:ascii="Kalimati" w:hAnsi="Kalimati" w:cs="Kalimati"/>
          <w:szCs w:val="22"/>
          <w:cs/>
          <w:lang w:val="en-GB"/>
        </w:rPr>
        <w:t xml:space="preserve"> </w:t>
      </w:r>
      <w:r w:rsidRPr="001B5979">
        <w:rPr>
          <w:rFonts w:ascii="Kalimati" w:hAnsi="Kalimati" w:cs="Kalimati" w:hint="cs"/>
          <w:szCs w:val="22"/>
          <w:cs/>
          <w:lang w:val="en-GB"/>
        </w:rPr>
        <w:t>आफ्नो</w:t>
      </w:r>
      <w:r w:rsidRPr="001B5979">
        <w:rPr>
          <w:rFonts w:ascii="Kalimati" w:hAnsi="Kalimati" w:cs="Kalimati"/>
          <w:szCs w:val="22"/>
          <w:cs/>
          <w:lang w:val="en-GB"/>
        </w:rPr>
        <w:t xml:space="preserve"> </w:t>
      </w:r>
      <w:r w:rsidRPr="001B5979">
        <w:rPr>
          <w:rFonts w:ascii="Kalimati" w:hAnsi="Kalimati" w:cs="Kalimati" w:hint="cs"/>
          <w:szCs w:val="22"/>
          <w:cs/>
          <w:lang w:val="en-GB"/>
        </w:rPr>
        <w:t>कार्यक्षेत्रमा</w:t>
      </w:r>
      <w:r w:rsidRPr="001B5979">
        <w:rPr>
          <w:rFonts w:ascii="Kalimati" w:hAnsi="Kalimati" w:cs="Kalimati"/>
          <w:szCs w:val="22"/>
          <w:cs/>
          <w:lang w:val="en-GB"/>
        </w:rPr>
        <w:t xml:space="preserve"> </w:t>
      </w:r>
      <w:r w:rsidRPr="001B5979">
        <w:rPr>
          <w:rFonts w:ascii="Kalimati" w:hAnsi="Kalimati" w:cs="Kalimati" w:hint="cs"/>
          <w:szCs w:val="22"/>
          <w:cs/>
          <w:lang w:val="en-GB"/>
        </w:rPr>
        <w:t>रहेका</w:t>
      </w:r>
      <w:r w:rsidRPr="001B5979">
        <w:rPr>
          <w:rFonts w:ascii="Kalimati" w:hAnsi="Kalimati" w:cs="Kalimati"/>
          <w:szCs w:val="22"/>
          <w:cs/>
          <w:lang w:val="en-GB"/>
        </w:rPr>
        <w:t xml:space="preserve"> </w:t>
      </w:r>
      <w:r w:rsidRPr="001B5979">
        <w:rPr>
          <w:rFonts w:ascii="Kalimati" w:hAnsi="Kalimati" w:cs="Kalimati" w:hint="cs"/>
          <w:szCs w:val="22"/>
          <w:cs/>
          <w:lang w:val="en-GB"/>
        </w:rPr>
        <w:t>314</w:t>
      </w:r>
      <w:r w:rsidRPr="001B5979">
        <w:rPr>
          <w:rFonts w:ascii="Kalimati" w:hAnsi="Kalimati" w:cs="Kalimati"/>
          <w:szCs w:val="22"/>
          <w:cs/>
          <w:lang w:val="en-GB"/>
        </w:rPr>
        <w:t xml:space="preserve"> </w:t>
      </w:r>
      <w:r w:rsidRPr="001B5979">
        <w:rPr>
          <w:rFonts w:ascii="Kalimati" w:hAnsi="Kalimati" w:cs="Kalimati" w:hint="cs"/>
          <w:szCs w:val="22"/>
          <w:cs/>
          <w:lang w:val="en-GB"/>
        </w:rPr>
        <w:t>वटा</w:t>
      </w:r>
      <w:r w:rsidRPr="001B5979">
        <w:rPr>
          <w:rFonts w:ascii="Kalimati" w:hAnsi="Kalimati" w:cs="Kalimati"/>
          <w:szCs w:val="22"/>
          <w:cs/>
          <w:lang w:val="en-GB"/>
        </w:rPr>
        <w:t xml:space="preserve"> </w:t>
      </w:r>
      <w:r w:rsidRPr="001B5979">
        <w:rPr>
          <w:rFonts w:ascii="Kalimati" w:hAnsi="Kalimati" w:cs="Kalimati" w:hint="cs"/>
          <w:szCs w:val="22"/>
          <w:cs/>
          <w:lang w:val="en-GB"/>
        </w:rPr>
        <w:t>नमूना</w:t>
      </w:r>
      <w:r w:rsidRPr="001B5979">
        <w:rPr>
          <w:rFonts w:ascii="Kalimati" w:hAnsi="Kalimati" w:cs="Kalimati"/>
          <w:szCs w:val="22"/>
          <w:cs/>
          <w:lang w:val="en-GB"/>
        </w:rPr>
        <w:t xml:space="preserve"> </w:t>
      </w:r>
      <w:r w:rsidRPr="001B5979">
        <w:rPr>
          <w:rFonts w:ascii="Kalimati" w:hAnsi="Kalimati" w:cs="Kalimati" w:hint="cs"/>
          <w:szCs w:val="22"/>
          <w:cs/>
          <w:lang w:val="en-GB"/>
        </w:rPr>
        <w:t>छनोट</w:t>
      </w:r>
      <w:r w:rsidRPr="001B5979">
        <w:rPr>
          <w:rFonts w:ascii="Kalimati" w:hAnsi="Kalimati" w:cs="Kalimati"/>
          <w:szCs w:val="22"/>
          <w:cs/>
          <w:lang w:val="en-GB"/>
        </w:rPr>
        <w:t xml:space="preserve"> </w:t>
      </w:r>
      <w:r w:rsidRPr="001B5979">
        <w:rPr>
          <w:rFonts w:ascii="Kalimati" w:hAnsi="Kalimati" w:cs="Kalimati" w:hint="cs"/>
          <w:szCs w:val="22"/>
          <w:cs/>
          <w:lang w:val="en-GB"/>
        </w:rPr>
        <w:t>भएका</w:t>
      </w:r>
      <w:r w:rsidRPr="001B5979">
        <w:rPr>
          <w:rFonts w:ascii="Kalimati" w:hAnsi="Kalimati" w:cs="Kalimati"/>
          <w:szCs w:val="22"/>
          <w:cs/>
          <w:lang w:val="en-GB"/>
        </w:rPr>
        <w:t xml:space="preserve"> </w:t>
      </w:r>
      <w:r w:rsidRPr="001B5979">
        <w:rPr>
          <w:rFonts w:ascii="Kalimati" w:hAnsi="Kalimati" w:cs="Kalimati" w:hint="cs"/>
          <w:szCs w:val="22"/>
          <w:cs/>
          <w:lang w:val="en-GB"/>
        </w:rPr>
        <w:t>फर्महरूबाट</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 xml:space="preserve">थियो । </w:t>
      </w:r>
    </w:p>
    <w:p w14:paraId="0424A64F" w14:textId="77777777" w:rsidR="005B0D6F" w:rsidRPr="001B5979" w:rsidRDefault="005B0D6F" w:rsidP="005B0D6F">
      <w:pPr>
        <w:pStyle w:val="Heading3"/>
        <w:rPr>
          <w:rFonts w:ascii="Kalimati" w:hAnsi="Kalimati" w:cs="Kalimati"/>
          <w:b/>
          <w:bCs/>
          <w:color w:val="auto"/>
          <w:szCs w:val="22"/>
          <w:lang w:val="en-GB"/>
        </w:rPr>
      </w:pPr>
      <w:bookmarkStart w:id="31" w:name="_Toc222223451"/>
      <w:r w:rsidRPr="001B5979">
        <w:rPr>
          <w:rFonts w:cs="Kalimati" w:hint="cs"/>
          <w:color w:val="auto"/>
          <w:sz w:val="32"/>
          <w:szCs w:val="24"/>
          <w:cs/>
        </w:rPr>
        <w:t>3.2.2 नाफा</w:t>
      </w:r>
      <w:r w:rsidRPr="001B5979">
        <w:rPr>
          <w:rFonts w:cs="Kalimati"/>
          <w:color w:val="auto"/>
          <w:sz w:val="32"/>
          <w:szCs w:val="24"/>
          <w:cs/>
        </w:rPr>
        <w:t xml:space="preserve"> </w:t>
      </w:r>
      <w:r w:rsidRPr="001B5979">
        <w:rPr>
          <w:rFonts w:cs="Kalimati" w:hint="cs"/>
          <w:color w:val="auto"/>
          <w:sz w:val="32"/>
          <w:szCs w:val="24"/>
          <w:cs/>
        </w:rPr>
        <w:t>नकमाउने</w:t>
      </w:r>
      <w:r w:rsidRPr="001B5979">
        <w:rPr>
          <w:rFonts w:cs="Kalimati"/>
          <w:color w:val="auto"/>
          <w:sz w:val="32"/>
          <w:szCs w:val="24"/>
          <w:cs/>
        </w:rPr>
        <w:t xml:space="preserve"> </w:t>
      </w:r>
      <w:r w:rsidRPr="001B5979">
        <w:rPr>
          <w:rFonts w:cs="Kalimati" w:hint="cs"/>
          <w:color w:val="auto"/>
          <w:sz w:val="32"/>
          <w:szCs w:val="24"/>
          <w:cs/>
        </w:rPr>
        <w:t>संस्थाहरू</w:t>
      </w:r>
      <w:r w:rsidRPr="001B5979">
        <w:rPr>
          <w:rFonts w:cs="Kalimati"/>
          <w:color w:val="auto"/>
          <w:sz w:val="32"/>
          <w:szCs w:val="24"/>
          <w:cs/>
        </w:rPr>
        <w:t xml:space="preserve"> </w:t>
      </w:r>
      <w:r w:rsidRPr="001B5979">
        <w:rPr>
          <w:rFonts w:cs="Kalimati" w:hint="cs"/>
          <w:color w:val="auto"/>
          <w:sz w:val="32"/>
          <w:szCs w:val="24"/>
          <w:cs/>
        </w:rPr>
        <w:t>(NPISH</w:t>
      </w:r>
      <w:r w:rsidRPr="001B5979">
        <w:rPr>
          <w:rFonts w:cs="Kalimati"/>
          <w:color w:val="auto"/>
          <w:sz w:val="32"/>
          <w:szCs w:val="24"/>
          <w:cs/>
        </w:rPr>
        <w:t>)</w:t>
      </w:r>
      <w:r w:rsidRPr="001B5979">
        <w:rPr>
          <w:rFonts w:cs="Kalimati" w:hint="cs"/>
          <w:color w:val="auto"/>
          <w:sz w:val="32"/>
          <w:szCs w:val="24"/>
          <w:cs/>
        </w:rPr>
        <w:t xml:space="preserve"> को</w:t>
      </w:r>
      <w:r w:rsidRPr="001B5979">
        <w:rPr>
          <w:rFonts w:cs="Kalimati"/>
          <w:color w:val="auto"/>
          <w:sz w:val="32"/>
          <w:szCs w:val="24"/>
          <w:cs/>
        </w:rPr>
        <w:t xml:space="preserve"> </w:t>
      </w:r>
      <w:r w:rsidRPr="001B5979">
        <w:rPr>
          <w:rFonts w:cs="Kalimati" w:hint="cs"/>
          <w:color w:val="auto"/>
          <w:sz w:val="32"/>
          <w:szCs w:val="24"/>
          <w:cs/>
        </w:rPr>
        <w:t>सर्वेक्षण</w:t>
      </w:r>
      <w:bookmarkEnd w:id="31"/>
    </w:p>
    <w:p w14:paraId="0D0CC6E8" w14:textId="77777777" w:rsidR="005B0D6F" w:rsidRPr="001B5979" w:rsidRDefault="005B0D6F" w:rsidP="005B0D6F">
      <w:pPr>
        <w:jc w:val="both"/>
        <w:rPr>
          <w:rFonts w:ascii="Kalimati" w:hAnsi="Kalimati" w:cs="Kalimati"/>
          <w:szCs w:val="22"/>
          <w:lang w:val="en-GB"/>
        </w:rPr>
      </w:pPr>
      <w:r w:rsidRPr="001B5979">
        <w:rPr>
          <w:rFonts w:ascii="Kalimati" w:hAnsi="Kalimati" w:cs="Kalimati" w:hint="cs"/>
          <w:szCs w:val="22"/>
          <w:cs/>
          <w:lang w:val="en-GB"/>
        </w:rPr>
        <w:t>राष्ट्रिय</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कार्यालयको</w:t>
      </w:r>
      <w:r w:rsidRPr="001B5979">
        <w:rPr>
          <w:rFonts w:ascii="Kalimati" w:hAnsi="Kalimati" w:cs="Kalimati"/>
          <w:szCs w:val="22"/>
          <w:cs/>
          <w:lang w:val="en-GB"/>
        </w:rPr>
        <w:t xml:space="preserve"> </w:t>
      </w:r>
      <w:r w:rsidRPr="001B5979">
        <w:rPr>
          <w:rFonts w:ascii="Kalimati" w:hAnsi="Kalimati" w:cs="Kalimati" w:hint="cs"/>
          <w:szCs w:val="22"/>
          <w:cs/>
          <w:lang w:val="en-GB"/>
        </w:rPr>
        <w:t>आ</w:t>
      </w:r>
      <w:r w:rsidRPr="001B5979">
        <w:rPr>
          <w:rFonts w:ascii="Kalimati" w:hAnsi="Kalimati" w:cs="Kalimati"/>
          <w:szCs w:val="22"/>
          <w:cs/>
          <w:lang w:val="en-GB"/>
        </w:rPr>
        <w:t>.</w:t>
      </w:r>
      <w:r w:rsidRPr="001B5979">
        <w:rPr>
          <w:rFonts w:ascii="Kalimati" w:hAnsi="Kalimati" w:cs="Kalimati" w:hint="cs"/>
          <w:szCs w:val="22"/>
          <w:cs/>
          <w:lang w:val="en-GB"/>
        </w:rPr>
        <w:t>व</w:t>
      </w:r>
      <w:r w:rsidRPr="001B5979">
        <w:rPr>
          <w:rFonts w:ascii="Kalimati" w:hAnsi="Kalimati" w:cs="Kalimati"/>
          <w:szCs w:val="22"/>
          <w:cs/>
          <w:lang w:val="en-GB"/>
        </w:rPr>
        <w:t>.</w:t>
      </w:r>
      <w:r w:rsidRPr="001B5979">
        <w:rPr>
          <w:rFonts w:ascii="Kalimati" w:hAnsi="Kalimati" w:cs="Kalimati" w:hint="cs"/>
          <w:szCs w:val="22"/>
          <w:cs/>
          <w:lang w:val="en-GB"/>
        </w:rPr>
        <w:t xml:space="preserve"> २०८१</w:t>
      </w:r>
      <w:r w:rsidRPr="001B5979">
        <w:rPr>
          <w:rFonts w:ascii="Kalimati" w:hAnsi="Kalimati" w:cs="Kalimati"/>
          <w:szCs w:val="22"/>
          <w:cs/>
          <w:lang w:val="en-GB"/>
        </w:rPr>
        <w:t>/</w:t>
      </w:r>
      <w:r w:rsidRPr="001B5979">
        <w:rPr>
          <w:rFonts w:ascii="Kalimati" w:hAnsi="Kalimati" w:cs="Kalimati" w:hint="cs"/>
          <w:szCs w:val="22"/>
          <w:cs/>
          <w:lang w:val="en-GB"/>
        </w:rPr>
        <w:t>८२ को</w:t>
      </w:r>
      <w:r w:rsidRPr="001B5979">
        <w:rPr>
          <w:rFonts w:ascii="Kalimati" w:hAnsi="Kalimati" w:cs="Kalimati"/>
          <w:szCs w:val="22"/>
          <w:cs/>
          <w:lang w:val="en-GB"/>
        </w:rPr>
        <w:t xml:space="preserve"> </w:t>
      </w:r>
      <w:r w:rsidRPr="001B5979">
        <w:rPr>
          <w:rFonts w:ascii="Kalimati" w:hAnsi="Kalimati" w:cs="Kalimati" w:hint="cs"/>
          <w:szCs w:val="22"/>
          <w:cs/>
          <w:lang w:val="en-GB"/>
        </w:rPr>
        <w:t>कार्यसूची</w:t>
      </w:r>
      <w:r w:rsidRPr="001B5979">
        <w:rPr>
          <w:rFonts w:ascii="Kalimati" w:hAnsi="Kalimati" w:cs="Kalimati"/>
          <w:szCs w:val="22"/>
          <w:cs/>
          <w:lang w:val="en-GB"/>
        </w:rPr>
        <w:t xml:space="preserve"> </w:t>
      </w:r>
      <w:r w:rsidRPr="001B5979">
        <w:rPr>
          <w:rFonts w:ascii="Kalimati" w:hAnsi="Kalimati" w:cs="Kalimati" w:hint="cs"/>
          <w:szCs w:val="22"/>
          <w:cs/>
          <w:lang w:val="en-GB"/>
        </w:rPr>
        <w:t>अनुसार</w:t>
      </w:r>
      <w:r w:rsidRPr="001B5979">
        <w:rPr>
          <w:rFonts w:ascii="Kalimati" w:hAnsi="Kalimati" w:cs="Kalimati"/>
          <w:szCs w:val="22"/>
          <w:cs/>
          <w:lang w:val="en-GB"/>
        </w:rPr>
        <w:t xml:space="preserve"> </w:t>
      </w:r>
      <w:r w:rsidRPr="001B5979">
        <w:rPr>
          <w:rFonts w:ascii="Kalimati" w:hAnsi="Kalimati" w:cs="Kalimati" w:hint="cs"/>
          <w:szCs w:val="22"/>
          <w:cs/>
          <w:lang w:val="en-GB"/>
        </w:rPr>
        <w:t>नाफा</w:t>
      </w:r>
      <w:r w:rsidRPr="001B5979">
        <w:rPr>
          <w:rFonts w:ascii="Kalimati" w:hAnsi="Kalimati" w:cs="Kalimati"/>
          <w:szCs w:val="22"/>
          <w:cs/>
          <w:lang w:val="en-GB"/>
        </w:rPr>
        <w:t xml:space="preserve"> </w:t>
      </w:r>
      <w:r w:rsidRPr="001B5979">
        <w:rPr>
          <w:rFonts w:ascii="Kalimati" w:hAnsi="Kalimati" w:cs="Kalimati" w:hint="cs"/>
          <w:szCs w:val="22"/>
          <w:cs/>
          <w:lang w:val="en-GB"/>
        </w:rPr>
        <w:t>नकमाई</w:t>
      </w:r>
      <w:r w:rsidRPr="001B5979">
        <w:rPr>
          <w:rFonts w:ascii="Kalimati" w:hAnsi="Kalimati" w:cs="Kalimati"/>
          <w:szCs w:val="22"/>
          <w:cs/>
          <w:lang w:val="en-GB"/>
        </w:rPr>
        <w:t xml:space="preserve"> </w:t>
      </w:r>
      <w:r w:rsidRPr="001B5979">
        <w:rPr>
          <w:rFonts w:ascii="Kalimati" w:hAnsi="Kalimati" w:cs="Kalimati" w:hint="cs"/>
          <w:szCs w:val="22"/>
          <w:cs/>
          <w:lang w:val="en-GB"/>
        </w:rPr>
        <w:t>घरपरिवारलाई</w:t>
      </w:r>
      <w:r w:rsidRPr="001B5979">
        <w:rPr>
          <w:rFonts w:ascii="Kalimati" w:hAnsi="Kalimati" w:cs="Kalimati"/>
          <w:szCs w:val="22"/>
          <w:cs/>
          <w:lang w:val="en-GB"/>
        </w:rPr>
        <w:t xml:space="preserve"> </w:t>
      </w:r>
      <w:r w:rsidRPr="001B5979">
        <w:rPr>
          <w:rFonts w:ascii="Kalimati" w:hAnsi="Kalimati" w:cs="Kalimati" w:hint="cs"/>
          <w:szCs w:val="22"/>
          <w:cs/>
          <w:lang w:val="en-GB"/>
        </w:rPr>
        <w:t>सेवा</w:t>
      </w:r>
      <w:r w:rsidRPr="001B5979">
        <w:rPr>
          <w:rFonts w:ascii="Kalimati" w:hAnsi="Kalimati" w:cs="Kalimati"/>
          <w:szCs w:val="22"/>
          <w:cs/>
          <w:lang w:val="en-GB"/>
        </w:rPr>
        <w:t xml:space="preserve"> </w:t>
      </w:r>
      <w:r w:rsidRPr="001B5979">
        <w:rPr>
          <w:rFonts w:ascii="Kalimati" w:hAnsi="Kalimati" w:cs="Kalimati" w:hint="cs"/>
          <w:szCs w:val="22"/>
          <w:cs/>
          <w:lang w:val="en-GB"/>
        </w:rPr>
        <w:t>प्रदान</w:t>
      </w:r>
      <w:r w:rsidRPr="001B5979">
        <w:rPr>
          <w:rFonts w:ascii="Kalimati" w:hAnsi="Kalimati" w:cs="Kalimati"/>
          <w:szCs w:val="22"/>
          <w:cs/>
          <w:lang w:val="en-GB"/>
        </w:rPr>
        <w:t xml:space="preserve"> </w:t>
      </w:r>
      <w:r w:rsidRPr="001B5979">
        <w:rPr>
          <w:rFonts w:ascii="Kalimati" w:hAnsi="Kalimati" w:cs="Kalimati" w:hint="cs"/>
          <w:szCs w:val="22"/>
          <w:cs/>
          <w:lang w:val="en-GB"/>
        </w:rPr>
        <w:t>गर्ने</w:t>
      </w:r>
      <w:r w:rsidRPr="001B5979">
        <w:rPr>
          <w:rFonts w:ascii="Kalimati" w:hAnsi="Kalimati" w:cs="Kalimati"/>
          <w:szCs w:val="22"/>
          <w:cs/>
          <w:lang w:val="en-GB"/>
        </w:rPr>
        <w:t xml:space="preserve"> </w:t>
      </w:r>
      <w:r w:rsidRPr="001B5979">
        <w:rPr>
          <w:rFonts w:ascii="Kalimati" w:hAnsi="Kalimati" w:cs="Kalimati" w:hint="cs"/>
          <w:szCs w:val="22"/>
          <w:cs/>
          <w:lang w:val="en-GB"/>
        </w:rPr>
        <w:t>छनोटमा</w:t>
      </w:r>
      <w:r w:rsidRPr="001B5979">
        <w:rPr>
          <w:rFonts w:ascii="Kalimati" w:hAnsi="Kalimati" w:cs="Kalimati"/>
          <w:szCs w:val="22"/>
          <w:cs/>
          <w:lang w:val="en-GB"/>
        </w:rPr>
        <w:t xml:space="preserve"> </w:t>
      </w:r>
      <w:r w:rsidRPr="001B5979">
        <w:rPr>
          <w:rFonts w:ascii="Kalimati" w:hAnsi="Kalimati" w:cs="Kalimati" w:hint="cs"/>
          <w:szCs w:val="22"/>
          <w:cs/>
          <w:lang w:val="en-GB"/>
        </w:rPr>
        <w:t>परेका</w:t>
      </w:r>
      <w:r w:rsidRPr="001B5979">
        <w:rPr>
          <w:rFonts w:ascii="Kalimati" w:hAnsi="Kalimati" w:cs="Kalimati"/>
          <w:szCs w:val="22"/>
          <w:cs/>
          <w:lang w:val="en-GB"/>
        </w:rPr>
        <w:t xml:space="preserve"> </w:t>
      </w:r>
      <w:r w:rsidRPr="001B5979">
        <w:rPr>
          <w:rFonts w:ascii="Kalimati" w:hAnsi="Kalimati" w:cs="Kalimati" w:hint="cs"/>
          <w:szCs w:val="22"/>
          <w:cs/>
          <w:lang w:val="en-GB"/>
        </w:rPr>
        <w:t>यस</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कार्यालयको</w:t>
      </w:r>
      <w:r w:rsidRPr="001B5979">
        <w:rPr>
          <w:rFonts w:ascii="Kalimati" w:hAnsi="Kalimati" w:cs="Kalimati"/>
          <w:szCs w:val="22"/>
          <w:cs/>
          <w:lang w:val="en-GB"/>
        </w:rPr>
        <w:t xml:space="preserve"> </w:t>
      </w:r>
      <w:r w:rsidRPr="001B5979">
        <w:rPr>
          <w:rFonts w:ascii="Kalimati" w:hAnsi="Kalimati" w:cs="Kalimati" w:hint="cs"/>
          <w:szCs w:val="22"/>
          <w:cs/>
          <w:lang w:val="en-GB"/>
        </w:rPr>
        <w:t>कार्यक्षेत्र</w:t>
      </w:r>
      <w:r w:rsidRPr="001B5979">
        <w:rPr>
          <w:rFonts w:ascii="Kalimati" w:hAnsi="Kalimati" w:cs="Kalimati"/>
          <w:szCs w:val="22"/>
          <w:cs/>
          <w:lang w:val="en-GB"/>
        </w:rPr>
        <w:t xml:space="preserve"> </w:t>
      </w:r>
      <w:r w:rsidRPr="001B5979">
        <w:rPr>
          <w:rFonts w:ascii="Kalimati" w:hAnsi="Kalimati" w:cs="Kalimati" w:hint="cs"/>
          <w:szCs w:val="22"/>
          <w:cs/>
          <w:lang w:val="en-GB"/>
        </w:rPr>
        <w:t>भित्रका</w:t>
      </w:r>
      <w:r w:rsidRPr="001B5979">
        <w:rPr>
          <w:rFonts w:ascii="Kalimati" w:hAnsi="Kalimati" w:cs="Kalimati"/>
          <w:szCs w:val="22"/>
          <w:cs/>
          <w:lang w:val="en-GB"/>
        </w:rPr>
        <w:t xml:space="preserve"> </w:t>
      </w:r>
      <w:r w:rsidRPr="001B5979">
        <w:rPr>
          <w:rFonts w:ascii="Kalimati" w:hAnsi="Kalimati" w:cs="Kalimati" w:hint="cs"/>
          <w:szCs w:val="22"/>
          <w:cs/>
          <w:lang w:val="en-GB"/>
        </w:rPr>
        <w:t>जम्मा</w:t>
      </w:r>
      <w:r w:rsidRPr="001B5979">
        <w:rPr>
          <w:rFonts w:ascii="Kalimati" w:hAnsi="Kalimati" w:cs="Kalimati"/>
          <w:szCs w:val="22"/>
          <w:cs/>
          <w:lang w:val="en-GB"/>
        </w:rPr>
        <w:t xml:space="preserve"> </w:t>
      </w:r>
      <w:r w:rsidRPr="001B5979">
        <w:rPr>
          <w:rFonts w:ascii="Kalimati" w:hAnsi="Kalimati" w:cs="Kalimati" w:hint="cs"/>
          <w:szCs w:val="22"/>
          <w:cs/>
          <w:lang w:val="en-GB"/>
        </w:rPr>
        <w:t>87</w:t>
      </w:r>
      <w:r w:rsidRPr="001B5979">
        <w:rPr>
          <w:rFonts w:ascii="Kalimati" w:hAnsi="Kalimati" w:cs="Kalimati"/>
          <w:szCs w:val="22"/>
          <w:cs/>
          <w:lang w:val="en-GB"/>
        </w:rPr>
        <w:t xml:space="preserve"> </w:t>
      </w:r>
      <w:r w:rsidRPr="001B5979">
        <w:rPr>
          <w:rFonts w:ascii="Kalimati" w:hAnsi="Kalimati" w:cs="Kalimati" w:hint="cs"/>
          <w:szCs w:val="22"/>
          <w:cs/>
          <w:lang w:val="en-GB"/>
        </w:rPr>
        <w:t>वटा</w:t>
      </w:r>
      <w:r w:rsidRPr="001B5979">
        <w:rPr>
          <w:rFonts w:ascii="Kalimati" w:hAnsi="Kalimati" w:cs="Kalimati"/>
          <w:szCs w:val="22"/>
          <w:cs/>
          <w:lang w:val="en-GB"/>
        </w:rPr>
        <w:t xml:space="preserve"> </w:t>
      </w:r>
      <w:r w:rsidRPr="001B5979">
        <w:rPr>
          <w:rFonts w:ascii="Kalimati" w:hAnsi="Kalimati" w:cs="Kalimati" w:hint="cs"/>
          <w:szCs w:val="22"/>
          <w:cs/>
          <w:lang w:val="en-GB"/>
        </w:rPr>
        <w:t>प्रतिष्ठान</w:t>
      </w:r>
      <w:r w:rsidRPr="001B5979">
        <w:rPr>
          <w:rFonts w:ascii="Kalimati" w:hAnsi="Kalimati" w:cs="Kalimati"/>
          <w:szCs w:val="22"/>
          <w:cs/>
          <w:lang w:val="en-GB"/>
        </w:rPr>
        <w:t>/</w:t>
      </w:r>
      <w:r w:rsidRPr="001B5979">
        <w:rPr>
          <w:rFonts w:ascii="Kalimati" w:hAnsi="Kalimati" w:cs="Kalimati" w:hint="cs"/>
          <w:szCs w:val="22"/>
          <w:cs/>
          <w:lang w:val="en-GB"/>
        </w:rPr>
        <w:t>संस्थाहरूबाट</w:t>
      </w:r>
      <w:r w:rsidRPr="001B5979">
        <w:rPr>
          <w:rFonts w:ascii="Kalimati" w:hAnsi="Kalimati" w:cs="Kalimati"/>
          <w:szCs w:val="22"/>
          <w:cs/>
          <w:lang w:val="en-GB"/>
        </w:rPr>
        <w:t xml:space="preserve"> </w:t>
      </w:r>
      <w:r w:rsidRPr="001B5979">
        <w:rPr>
          <w:rFonts w:ascii="Kalimati" w:hAnsi="Kalimati" w:cs="Kalimati" w:hint="cs"/>
          <w:szCs w:val="22"/>
          <w:cs/>
          <w:lang w:val="en-GB"/>
        </w:rPr>
        <w:t xml:space="preserve"> तथ्याङ्क </w:t>
      </w:r>
      <w:r w:rsidRPr="001B5979">
        <w:rPr>
          <w:rFonts w:ascii="Kalimati" w:hAnsi="Kalimati" w:cs="Kalimati"/>
          <w:szCs w:val="22"/>
          <w:cs/>
          <w:lang w:val="en-GB"/>
        </w:rPr>
        <w:t xml:space="preserve"> </w:t>
      </w:r>
      <w:r w:rsidRPr="001B5979">
        <w:rPr>
          <w:rFonts w:ascii="Kalimati" w:hAnsi="Kalimati" w:cs="Kalimati" w:hint="cs"/>
          <w:szCs w:val="22"/>
          <w:cs/>
          <w:lang w:val="en-GB"/>
        </w:rPr>
        <w:t>संकलनको</w:t>
      </w:r>
      <w:r w:rsidRPr="001B5979">
        <w:rPr>
          <w:rFonts w:ascii="Kalimati" w:hAnsi="Kalimati" w:cs="Kalimati"/>
          <w:szCs w:val="22"/>
          <w:cs/>
          <w:lang w:val="en-GB"/>
        </w:rPr>
        <w:t xml:space="preserve"> </w:t>
      </w:r>
      <w:r w:rsidRPr="001B5979">
        <w:rPr>
          <w:rFonts w:ascii="Kalimati" w:hAnsi="Kalimati" w:cs="Kalimati" w:hint="cs"/>
          <w:szCs w:val="22"/>
          <w:cs/>
          <w:lang w:val="en-GB"/>
        </w:rPr>
        <w:t>कार्य</w:t>
      </w:r>
      <w:r w:rsidRPr="001B5979">
        <w:rPr>
          <w:rFonts w:ascii="Kalimati" w:hAnsi="Kalimati" w:cs="Kalimati"/>
          <w:szCs w:val="22"/>
          <w:cs/>
          <w:lang w:val="en-GB"/>
        </w:rPr>
        <w:t xml:space="preserve"> </w:t>
      </w:r>
      <w:r w:rsidRPr="001B5979">
        <w:rPr>
          <w:rFonts w:ascii="Kalimati" w:hAnsi="Kalimati" w:cs="Kalimati" w:hint="cs"/>
          <w:szCs w:val="22"/>
          <w:cs/>
          <w:lang w:val="en-GB"/>
        </w:rPr>
        <w:t>सम्पन्न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थियो</w:t>
      </w:r>
      <w:r w:rsidRPr="001B5979">
        <w:rPr>
          <w:rFonts w:ascii="Kalimati" w:hAnsi="Kalimati" w:cs="Kalimati"/>
          <w:szCs w:val="22"/>
          <w:cs/>
          <w:lang w:val="en-GB"/>
        </w:rPr>
        <w:t xml:space="preserve"> </w:t>
      </w:r>
      <w:r w:rsidRPr="001B5979">
        <w:rPr>
          <w:rFonts w:ascii="Kalimati" w:hAnsi="Kalimati" w:cs="Kalimati" w:hint="cs"/>
          <w:szCs w:val="22"/>
          <w:cs/>
          <w:lang w:val="en-GB"/>
        </w:rPr>
        <w:t>।</w:t>
      </w:r>
    </w:p>
    <w:p w14:paraId="061A1924" w14:textId="77777777" w:rsidR="0085303D" w:rsidRPr="0051491C" w:rsidRDefault="005B0D6F" w:rsidP="0051491C">
      <w:pPr>
        <w:pStyle w:val="Heading3"/>
        <w:jc w:val="both"/>
        <w:rPr>
          <w:rFonts w:cs="Kalimat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2" w:name="_Toc222223452"/>
      <w:r w:rsidRPr="0051491C">
        <w:rPr>
          <w:rFonts w:cs="Kalimati" w:hint="cs"/>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3.2.3 अस्थायी</w:t>
      </w:r>
      <w:r w:rsidRPr="0051491C">
        <w:rPr>
          <w:rFonts w:cs="Kalimati"/>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491C">
        <w:rPr>
          <w:rFonts w:cs="Kalimati" w:hint="cs"/>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वालीको</w:t>
      </w:r>
      <w:r w:rsidRPr="0051491C">
        <w:rPr>
          <w:rFonts w:cs="Kalimati"/>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491C">
        <w:rPr>
          <w:rFonts w:cs="Kalimati" w:hint="cs"/>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लागत</w:t>
      </w:r>
      <w:r w:rsidRPr="0051491C">
        <w:rPr>
          <w:rFonts w:cs="Kalimati"/>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491C">
        <w:rPr>
          <w:rFonts w:cs="Kalimati" w:hint="cs"/>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उत्पादन</w:t>
      </w:r>
      <w:r w:rsidRPr="0051491C">
        <w:rPr>
          <w:rFonts w:cs="Kalimati"/>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491C">
        <w:rPr>
          <w:rFonts w:cs="Kalimati" w:hint="cs"/>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w:t>
      </w:r>
      <w:r w:rsidRPr="0051491C">
        <w:rPr>
          <w:rFonts w:cs="Kalimati"/>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1491C">
        <w:rPr>
          <w:rFonts w:cs="Kalimati" w:hint="cs"/>
          <w:bCs/>
          <w:color w:val="000000" w:themeColor="text1"/>
          <w:sz w:val="22"/>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सर्वेक्षण</w:t>
      </w:r>
      <w:bookmarkEnd w:id="32"/>
      <w:r w:rsidR="00E57572" w:rsidRPr="0051491C">
        <w:rPr>
          <w:rFonts w:cs="Kalimat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B02968" w14:textId="5D97EE90" w:rsidR="005B0D6F" w:rsidRPr="0051491C" w:rsidRDefault="005B0D6F" w:rsidP="0051491C">
      <w:pPr>
        <w:jc w:val="both"/>
        <w:rPr>
          <w:rFonts w:cs="Kalimati"/>
          <w:b/>
          <w:bCs/>
          <w:szCs w:val="22"/>
          <w:lang w:val="en-GB"/>
        </w:rPr>
      </w:pPr>
      <w:r w:rsidRPr="0051491C">
        <w:rPr>
          <w:rFonts w:cs="Kalimati" w:hint="cs"/>
          <w:szCs w:val="22"/>
          <w:cs/>
          <w:lang w:val="en-GB"/>
        </w:rPr>
        <w:t>अस्थायी</w:t>
      </w:r>
      <w:r w:rsidRPr="0051491C">
        <w:rPr>
          <w:rFonts w:cs="Kalimati"/>
          <w:szCs w:val="22"/>
          <w:cs/>
          <w:lang w:val="en-GB"/>
        </w:rPr>
        <w:t xml:space="preserve"> </w:t>
      </w:r>
      <w:r w:rsidRPr="0051491C">
        <w:rPr>
          <w:rFonts w:cs="Kalimati" w:hint="cs"/>
          <w:szCs w:val="22"/>
          <w:cs/>
          <w:lang w:val="en-GB"/>
        </w:rPr>
        <w:t>वालीको</w:t>
      </w:r>
      <w:r w:rsidRPr="0051491C">
        <w:rPr>
          <w:rFonts w:cs="Kalimati"/>
          <w:szCs w:val="22"/>
          <w:cs/>
          <w:lang w:val="en-GB"/>
        </w:rPr>
        <w:t xml:space="preserve"> </w:t>
      </w:r>
      <w:r w:rsidRPr="0051491C">
        <w:rPr>
          <w:rFonts w:cs="Kalimati" w:hint="cs"/>
          <w:szCs w:val="22"/>
          <w:cs/>
          <w:lang w:val="en-GB"/>
        </w:rPr>
        <w:t>लागत अध्ययनको</w:t>
      </w:r>
      <w:r w:rsidRPr="0051491C">
        <w:rPr>
          <w:rFonts w:cs="Kalimati"/>
          <w:szCs w:val="22"/>
          <w:cs/>
          <w:lang w:val="en-GB"/>
        </w:rPr>
        <w:t xml:space="preserve"> </w:t>
      </w:r>
      <w:r w:rsidRPr="0051491C">
        <w:rPr>
          <w:rFonts w:cs="Kalimati" w:hint="cs"/>
          <w:szCs w:val="22"/>
          <w:cs/>
          <w:lang w:val="en-GB"/>
        </w:rPr>
        <w:t>लागि यस</w:t>
      </w:r>
      <w:r w:rsidRPr="0051491C">
        <w:rPr>
          <w:rFonts w:cs="Kalimati"/>
          <w:szCs w:val="22"/>
          <w:cs/>
          <w:lang w:val="en-GB"/>
        </w:rPr>
        <w:t xml:space="preserve"> </w:t>
      </w:r>
      <w:r w:rsidR="00E57572" w:rsidRPr="0051491C">
        <w:rPr>
          <w:rFonts w:cs="Kalimati"/>
          <w:szCs w:val="22"/>
          <w:lang w:val="en-GB"/>
        </w:rPr>
        <w:t xml:space="preserve">  </w:t>
      </w:r>
      <w:r w:rsidRPr="0051491C">
        <w:rPr>
          <w:rFonts w:cs="Kalimati" w:hint="cs"/>
          <w:szCs w:val="22"/>
          <w:cs/>
          <w:lang w:val="en-GB"/>
        </w:rPr>
        <w:t>कार्यालयको</w:t>
      </w:r>
      <w:r w:rsidRPr="0051491C">
        <w:rPr>
          <w:rFonts w:cs="Kalimati"/>
          <w:szCs w:val="22"/>
          <w:cs/>
          <w:lang w:val="en-GB"/>
        </w:rPr>
        <w:t xml:space="preserve"> </w:t>
      </w:r>
      <w:r w:rsidRPr="0051491C">
        <w:rPr>
          <w:rFonts w:cs="Kalimati" w:hint="cs"/>
          <w:szCs w:val="22"/>
          <w:cs/>
          <w:lang w:val="en-GB"/>
        </w:rPr>
        <w:t>कार्यक्षेत्र</w:t>
      </w:r>
      <w:r w:rsidRPr="0051491C">
        <w:rPr>
          <w:rFonts w:cs="Kalimati"/>
          <w:szCs w:val="22"/>
          <w:cs/>
          <w:lang w:val="en-GB"/>
        </w:rPr>
        <w:t xml:space="preserve"> </w:t>
      </w:r>
      <w:r w:rsidRPr="0051491C">
        <w:rPr>
          <w:rFonts w:cs="Kalimati" w:hint="cs"/>
          <w:szCs w:val="22"/>
          <w:cs/>
          <w:lang w:val="en-GB"/>
        </w:rPr>
        <w:t>भित्रबाट</w:t>
      </w:r>
      <w:r w:rsidRPr="0051491C">
        <w:rPr>
          <w:rFonts w:cs="Kalimati"/>
          <w:szCs w:val="22"/>
          <w:cs/>
          <w:lang w:val="en-GB"/>
        </w:rPr>
        <w:t xml:space="preserve"> </w:t>
      </w:r>
      <w:r w:rsidRPr="0051491C">
        <w:rPr>
          <w:rFonts w:cs="Kalimati" w:hint="cs"/>
          <w:szCs w:val="22"/>
          <w:cs/>
          <w:lang w:val="en-GB"/>
        </w:rPr>
        <w:t>नमूना छनोटमा</w:t>
      </w:r>
      <w:r w:rsidRPr="0051491C">
        <w:rPr>
          <w:rFonts w:cs="Kalimati"/>
          <w:szCs w:val="22"/>
          <w:cs/>
          <w:lang w:val="en-GB"/>
        </w:rPr>
        <w:t xml:space="preserve"> </w:t>
      </w:r>
      <w:r w:rsidRPr="0051491C">
        <w:rPr>
          <w:rFonts w:cs="Kalimati" w:hint="cs"/>
          <w:szCs w:val="22"/>
          <w:cs/>
          <w:lang w:val="en-GB"/>
        </w:rPr>
        <w:t>परेका</w:t>
      </w:r>
      <w:r w:rsidRPr="0051491C">
        <w:rPr>
          <w:rFonts w:cs="Kalimati"/>
          <w:szCs w:val="22"/>
          <w:cs/>
          <w:lang w:val="en-GB"/>
        </w:rPr>
        <w:t xml:space="preserve"> </w:t>
      </w:r>
      <w:r w:rsidRPr="0051491C">
        <w:rPr>
          <w:rFonts w:cs="Kalimati" w:hint="cs"/>
          <w:szCs w:val="22"/>
          <w:cs/>
          <w:lang w:val="en-GB"/>
        </w:rPr>
        <w:t>जम्मा</w:t>
      </w:r>
      <w:r w:rsidRPr="0051491C">
        <w:rPr>
          <w:rFonts w:cs="Kalimati"/>
          <w:szCs w:val="22"/>
          <w:cs/>
          <w:lang w:val="en-GB"/>
        </w:rPr>
        <w:t xml:space="preserve"> </w:t>
      </w:r>
      <w:r w:rsidRPr="0051491C">
        <w:rPr>
          <w:rFonts w:cs="Kalimati" w:hint="cs"/>
          <w:szCs w:val="22"/>
          <w:cs/>
          <w:lang w:val="en-GB"/>
        </w:rPr>
        <w:t>110 कृषक</w:t>
      </w:r>
      <w:r w:rsidRPr="0051491C">
        <w:rPr>
          <w:rFonts w:cs="Kalimati"/>
          <w:szCs w:val="22"/>
          <w:cs/>
          <w:lang w:val="en-GB"/>
        </w:rPr>
        <w:t xml:space="preserve"> </w:t>
      </w:r>
      <w:r w:rsidRPr="0051491C">
        <w:rPr>
          <w:rFonts w:cs="Kalimati" w:hint="cs"/>
          <w:szCs w:val="22"/>
          <w:cs/>
          <w:lang w:val="en-GB"/>
        </w:rPr>
        <w:t>परिवारबाट</w:t>
      </w:r>
      <w:r w:rsidRPr="0051491C">
        <w:rPr>
          <w:rFonts w:cs="Kalimati"/>
          <w:szCs w:val="22"/>
          <w:cs/>
          <w:lang w:val="en-GB"/>
        </w:rPr>
        <w:t xml:space="preserve"> </w:t>
      </w:r>
      <w:r w:rsidRPr="0051491C">
        <w:rPr>
          <w:rFonts w:cs="Kalimati" w:hint="cs"/>
          <w:szCs w:val="22"/>
          <w:cs/>
          <w:lang w:val="en-GB"/>
        </w:rPr>
        <w:t>छनोटमापरेकाअस्थायी</w:t>
      </w:r>
      <w:r w:rsidRPr="0051491C">
        <w:rPr>
          <w:rFonts w:cs="Kalimati"/>
          <w:szCs w:val="22"/>
          <w:cs/>
          <w:lang w:val="en-GB"/>
        </w:rPr>
        <w:t xml:space="preserve"> </w:t>
      </w:r>
      <w:r w:rsidRPr="0051491C">
        <w:rPr>
          <w:rFonts w:cs="Kalimati" w:hint="cs"/>
          <w:szCs w:val="22"/>
          <w:cs/>
          <w:lang w:val="en-GB"/>
        </w:rPr>
        <w:t>वालीहरूको</w:t>
      </w:r>
      <w:r w:rsidRPr="0051491C">
        <w:rPr>
          <w:rFonts w:cs="Kalimati"/>
          <w:szCs w:val="22"/>
          <w:cs/>
          <w:lang w:val="en-GB"/>
        </w:rPr>
        <w:t xml:space="preserve"> </w:t>
      </w:r>
      <w:r w:rsidRPr="0051491C">
        <w:rPr>
          <w:rFonts w:cs="Kalimati" w:hint="cs"/>
          <w:szCs w:val="22"/>
          <w:cs/>
          <w:lang w:val="en-GB"/>
        </w:rPr>
        <w:t>तथ्याङ्क संकलन</w:t>
      </w:r>
      <w:r w:rsidRPr="0051491C">
        <w:rPr>
          <w:rFonts w:cs="Kalimati"/>
          <w:szCs w:val="22"/>
          <w:cs/>
          <w:lang w:val="en-GB"/>
        </w:rPr>
        <w:t xml:space="preserve"> </w:t>
      </w:r>
      <w:r w:rsidRPr="0051491C">
        <w:rPr>
          <w:rFonts w:cs="Kalimati" w:hint="cs"/>
          <w:szCs w:val="22"/>
          <w:cs/>
          <w:lang w:val="en-GB"/>
        </w:rPr>
        <w:t>तथा</w:t>
      </w:r>
      <w:r w:rsidRPr="0051491C">
        <w:rPr>
          <w:rFonts w:cs="Kalimati"/>
          <w:szCs w:val="22"/>
          <w:cs/>
          <w:lang w:val="en-GB"/>
        </w:rPr>
        <w:t xml:space="preserve"> </w:t>
      </w:r>
      <w:r w:rsidRPr="0051491C">
        <w:rPr>
          <w:rFonts w:cs="Kalimati" w:hint="cs"/>
          <w:szCs w:val="22"/>
          <w:cs/>
          <w:lang w:val="en-GB"/>
        </w:rPr>
        <w:t>प्रविष्टी</w:t>
      </w:r>
      <w:r w:rsidRPr="0051491C">
        <w:rPr>
          <w:rFonts w:cs="Kalimati"/>
          <w:szCs w:val="22"/>
          <w:cs/>
          <w:lang w:val="en-GB"/>
        </w:rPr>
        <w:t xml:space="preserve"> </w:t>
      </w:r>
      <w:r w:rsidRPr="0051491C">
        <w:rPr>
          <w:rFonts w:cs="Kalimati" w:hint="cs"/>
          <w:szCs w:val="22"/>
          <w:cs/>
          <w:lang w:val="en-GB"/>
        </w:rPr>
        <w:t>कार्य</w:t>
      </w:r>
      <w:r w:rsidRPr="0051491C">
        <w:rPr>
          <w:rFonts w:cs="Kalimati"/>
          <w:szCs w:val="22"/>
          <w:cs/>
          <w:lang w:val="en-GB"/>
        </w:rPr>
        <w:t xml:space="preserve"> </w:t>
      </w:r>
      <w:r w:rsidRPr="0051491C">
        <w:rPr>
          <w:rFonts w:cs="Kalimati" w:hint="cs"/>
          <w:szCs w:val="22"/>
          <w:cs/>
          <w:lang w:val="en-GB"/>
        </w:rPr>
        <w:t>सम्पन्न</w:t>
      </w:r>
      <w:r w:rsidRPr="0051491C">
        <w:rPr>
          <w:rFonts w:cs="Kalimati"/>
          <w:szCs w:val="22"/>
          <w:cs/>
          <w:lang w:val="en-GB"/>
        </w:rPr>
        <w:t xml:space="preserve"> </w:t>
      </w:r>
      <w:r w:rsidRPr="0051491C">
        <w:rPr>
          <w:rFonts w:cs="Kalimati" w:hint="cs"/>
          <w:szCs w:val="22"/>
          <w:cs/>
          <w:lang w:val="en-GB"/>
        </w:rPr>
        <w:t>गरिएको</w:t>
      </w:r>
      <w:r w:rsidRPr="0051491C">
        <w:rPr>
          <w:rFonts w:cs="Kalimati"/>
          <w:szCs w:val="22"/>
          <w:cs/>
          <w:lang w:val="en-GB"/>
        </w:rPr>
        <w:t xml:space="preserve"> </w:t>
      </w:r>
      <w:r w:rsidRPr="0051491C">
        <w:rPr>
          <w:rFonts w:cs="Kalimati" w:hint="cs"/>
          <w:szCs w:val="22"/>
          <w:cs/>
          <w:lang w:val="en-GB"/>
        </w:rPr>
        <w:t>थियो</w:t>
      </w:r>
      <w:r w:rsidRPr="0051491C">
        <w:rPr>
          <w:rFonts w:cs="Kalimati"/>
          <w:szCs w:val="22"/>
          <w:cs/>
          <w:lang w:val="en-GB"/>
        </w:rPr>
        <w:t xml:space="preserve"> </w:t>
      </w:r>
      <w:r w:rsidRPr="0051491C">
        <w:rPr>
          <w:rFonts w:cs="Kalimati" w:hint="cs"/>
          <w:szCs w:val="22"/>
          <w:cs/>
          <w:lang w:val="en-GB"/>
        </w:rPr>
        <w:t>।</w:t>
      </w:r>
    </w:p>
    <w:p w14:paraId="313165C8" w14:textId="77777777" w:rsidR="005B0D6F" w:rsidRPr="00665BFA" w:rsidRDefault="005B0D6F" w:rsidP="005B0D6F">
      <w:pPr>
        <w:pStyle w:val="Heading3"/>
        <w:rPr>
          <w:rFonts w:ascii="Kalimati" w:hAnsi="Kalimati" w:cs="Kalimati"/>
          <w:b/>
          <w:bCs/>
          <w:color w:val="auto"/>
          <w:szCs w:val="22"/>
          <w:lang w:val="en-GB"/>
        </w:rPr>
      </w:pPr>
      <w:bookmarkStart w:id="33" w:name="_Toc222223453"/>
      <w:r w:rsidRPr="00665BFA">
        <w:rPr>
          <w:rFonts w:cs="Kalimati" w:hint="cs"/>
          <w:b/>
          <w:bCs/>
          <w:color w:val="auto"/>
          <w:sz w:val="32"/>
          <w:szCs w:val="24"/>
          <w:cs/>
        </w:rPr>
        <w:t>3.2.4 आन्तरिक</w:t>
      </w:r>
      <w:r w:rsidRPr="00665BFA">
        <w:rPr>
          <w:rFonts w:cs="Kalimati"/>
          <w:b/>
          <w:bCs/>
          <w:color w:val="auto"/>
          <w:sz w:val="32"/>
          <w:szCs w:val="24"/>
          <w:cs/>
        </w:rPr>
        <w:t xml:space="preserve"> </w:t>
      </w:r>
      <w:r w:rsidRPr="00665BFA">
        <w:rPr>
          <w:rFonts w:cs="Kalimati" w:hint="cs"/>
          <w:b/>
          <w:bCs/>
          <w:color w:val="auto"/>
          <w:sz w:val="32"/>
          <w:szCs w:val="24"/>
          <w:cs/>
        </w:rPr>
        <w:t>पर्यटन</w:t>
      </w:r>
      <w:r w:rsidRPr="00665BFA">
        <w:rPr>
          <w:rFonts w:cs="Kalimati"/>
          <w:b/>
          <w:bCs/>
          <w:color w:val="auto"/>
          <w:sz w:val="32"/>
          <w:szCs w:val="24"/>
          <w:cs/>
        </w:rPr>
        <w:t xml:space="preserve"> </w:t>
      </w:r>
      <w:r w:rsidRPr="00665BFA">
        <w:rPr>
          <w:rFonts w:cs="Kalimati" w:hint="cs"/>
          <w:b/>
          <w:bCs/>
          <w:color w:val="auto"/>
          <w:sz w:val="32"/>
          <w:szCs w:val="24"/>
          <w:cs/>
        </w:rPr>
        <w:t>(Domestic</w:t>
      </w:r>
      <w:r w:rsidRPr="00665BFA">
        <w:rPr>
          <w:rFonts w:cs="Kalimati"/>
          <w:b/>
          <w:bCs/>
          <w:color w:val="auto"/>
          <w:sz w:val="32"/>
          <w:szCs w:val="24"/>
          <w:cs/>
        </w:rPr>
        <w:t xml:space="preserve"> </w:t>
      </w:r>
      <w:r w:rsidRPr="00665BFA">
        <w:rPr>
          <w:rFonts w:cs="Kalimati" w:hint="cs"/>
          <w:b/>
          <w:bCs/>
          <w:color w:val="auto"/>
          <w:sz w:val="32"/>
          <w:szCs w:val="24"/>
          <w:cs/>
        </w:rPr>
        <w:t>Tourism) सर्वेक्षण</w:t>
      </w:r>
      <w:bookmarkEnd w:id="33"/>
      <w:r w:rsidRPr="00665BFA">
        <w:rPr>
          <w:rFonts w:cs="Kalimati" w:hint="cs"/>
          <w:b/>
          <w:bCs/>
          <w:color w:val="auto"/>
          <w:sz w:val="32"/>
          <w:szCs w:val="24"/>
          <w:cs/>
        </w:rPr>
        <w:t xml:space="preserve"> </w:t>
      </w:r>
    </w:p>
    <w:p w14:paraId="4F1A6BD1" w14:textId="77777777" w:rsidR="005B0D6F" w:rsidRPr="001B5979" w:rsidRDefault="005B0D6F" w:rsidP="005B0D6F">
      <w:pPr>
        <w:jc w:val="both"/>
        <w:rPr>
          <w:rFonts w:ascii="Kalimati" w:hAnsi="Kalimati" w:cs="Kalimati"/>
          <w:szCs w:val="22"/>
          <w:lang w:val="en-GB"/>
        </w:rPr>
      </w:pPr>
      <w:r w:rsidRPr="001B5979">
        <w:rPr>
          <w:rFonts w:ascii="Kalimati" w:hAnsi="Kalimati" w:cs="Kalimati" w:hint="cs"/>
          <w:szCs w:val="22"/>
          <w:cs/>
          <w:lang w:val="en-GB"/>
        </w:rPr>
        <w:t>नेपालको</w:t>
      </w:r>
      <w:r w:rsidRPr="001B5979">
        <w:rPr>
          <w:rFonts w:ascii="Kalimati" w:hAnsi="Kalimati" w:cs="Kalimati"/>
          <w:szCs w:val="22"/>
          <w:cs/>
          <w:lang w:val="en-GB"/>
        </w:rPr>
        <w:t xml:space="preserve"> </w:t>
      </w:r>
      <w:r w:rsidRPr="001B5979">
        <w:rPr>
          <w:rFonts w:ascii="Kalimati" w:hAnsi="Kalimati" w:cs="Kalimati" w:hint="cs"/>
          <w:szCs w:val="22"/>
          <w:cs/>
          <w:lang w:val="en-GB"/>
        </w:rPr>
        <w:t>सिमाना</w:t>
      </w:r>
      <w:r w:rsidRPr="001B5979">
        <w:rPr>
          <w:rFonts w:ascii="Kalimati" w:hAnsi="Kalimati" w:cs="Kalimati"/>
          <w:szCs w:val="22"/>
          <w:cs/>
          <w:lang w:val="en-GB"/>
        </w:rPr>
        <w:t xml:space="preserve"> </w:t>
      </w:r>
      <w:r w:rsidRPr="001B5979">
        <w:rPr>
          <w:rFonts w:ascii="Kalimati" w:hAnsi="Kalimati" w:cs="Kalimati" w:hint="cs"/>
          <w:szCs w:val="22"/>
          <w:cs/>
          <w:lang w:val="en-GB"/>
        </w:rPr>
        <w:t>भित्र</w:t>
      </w:r>
      <w:r w:rsidRPr="001B5979">
        <w:rPr>
          <w:rFonts w:ascii="Kalimati" w:hAnsi="Kalimati" w:cs="Kalimati"/>
          <w:szCs w:val="22"/>
          <w:cs/>
          <w:lang w:val="en-GB"/>
        </w:rPr>
        <w:t xml:space="preserve"> </w:t>
      </w:r>
      <w:r w:rsidRPr="001B5979">
        <w:rPr>
          <w:rFonts w:ascii="Kalimati" w:hAnsi="Kalimati" w:cs="Kalimati" w:hint="cs"/>
          <w:szCs w:val="22"/>
          <w:cs/>
          <w:lang w:val="en-GB"/>
        </w:rPr>
        <w:t>भ्रमणको</w:t>
      </w:r>
      <w:r w:rsidRPr="001B5979">
        <w:rPr>
          <w:rFonts w:ascii="Kalimati" w:hAnsi="Kalimati" w:cs="Kalimati"/>
          <w:szCs w:val="22"/>
          <w:cs/>
          <w:lang w:val="en-GB"/>
        </w:rPr>
        <w:t xml:space="preserve"> </w:t>
      </w:r>
      <w:r w:rsidRPr="001B5979">
        <w:rPr>
          <w:rFonts w:ascii="Kalimati" w:hAnsi="Kalimati" w:cs="Kalimati" w:hint="cs"/>
          <w:szCs w:val="22"/>
          <w:cs/>
          <w:lang w:val="en-GB"/>
        </w:rPr>
        <w:t>शिलशिलामा गरेको</w:t>
      </w:r>
      <w:r w:rsidRPr="001B5979">
        <w:rPr>
          <w:rFonts w:ascii="Kalimati" w:hAnsi="Kalimati" w:cs="Kalimati"/>
          <w:szCs w:val="22"/>
          <w:cs/>
          <w:lang w:val="en-GB"/>
        </w:rPr>
        <w:t xml:space="preserve"> </w:t>
      </w:r>
      <w:r w:rsidRPr="001B5979">
        <w:rPr>
          <w:rFonts w:ascii="Kalimati" w:hAnsi="Kalimati" w:cs="Kalimati" w:hint="cs"/>
          <w:szCs w:val="22"/>
          <w:cs/>
          <w:lang w:val="en-GB"/>
        </w:rPr>
        <w:t>खर्च</w:t>
      </w:r>
      <w:r w:rsidRPr="001B5979">
        <w:rPr>
          <w:rFonts w:ascii="Kalimati" w:hAnsi="Kalimati" w:cs="Kalimati"/>
          <w:szCs w:val="22"/>
          <w:cs/>
          <w:lang w:val="en-GB"/>
        </w:rPr>
        <w:t xml:space="preserve"> </w:t>
      </w:r>
      <w:r w:rsidRPr="001B5979">
        <w:rPr>
          <w:rFonts w:ascii="Kalimati" w:hAnsi="Kalimati" w:cs="Kalimati" w:hint="cs"/>
          <w:szCs w:val="22"/>
          <w:cs/>
          <w:lang w:val="en-GB"/>
        </w:rPr>
        <w:t>अनुमान</w:t>
      </w:r>
      <w:r w:rsidRPr="001B5979">
        <w:rPr>
          <w:rFonts w:ascii="Kalimati" w:hAnsi="Kalimati" w:cs="Kalimati"/>
          <w:szCs w:val="22"/>
          <w:cs/>
          <w:lang w:val="en-GB"/>
        </w:rPr>
        <w:t xml:space="preserve"> </w:t>
      </w:r>
      <w:r w:rsidRPr="001B5979">
        <w:rPr>
          <w:rFonts w:ascii="Kalimati" w:hAnsi="Kalimati" w:cs="Kalimati" w:hint="cs"/>
          <w:szCs w:val="22"/>
          <w:cs/>
          <w:lang w:val="en-GB"/>
        </w:rPr>
        <w:t>गर्ने</w:t>
      </w:r>
      <w:r w:rsidRPr="001B5979">
        <w:rPr>
          <w:rFonts w:ascii="Kalimati" w:hAnsi="Kalimati" w:cs="Kalimati"/>
          <w:szCs w:val="22"/>
          <w:cs/>
          <w:lang w:val="en-GB"/>
        </w:rPr>
        <w:t xml:space="preserve"> </w:t>
      </w:r>
      <w:r w:rsidRPr="001B5979">
        <w:rPr>
          <w:rFonts w:ascii="Kalimati" w:hAnsi="Kalimati" w:cs="Kalimati" w:hint="cs"/>
          <w:szCs w:val="22"/>
          <w:cs/>
          <w:lang w:val="en-GB"/>
        </w:rPr>
        <w:t>एवम्</w:t>
      </w:r>
      <w:r w:rsidRPr="001B5979">
        <w:rPr>
          <w:rFonts w:ascii="Kalimati" w:hAnsi="Kalimati" w:cs="Kalimati"/>
          <w:szCs w:val="22"/>
          <w:cs/>
          <w:lang w:val="en-GB"/>
        </w:rPr>
        <w:t xml:space="preserve"> </w:t>
      </w:r>
      <w:r w:rsidRPr="001B5979">
        <w:rPr>
          <w:rFonts w:ascii="Kalimati" w:hAnsi="Kalimati" w:cs="Kalimati" w:hint="cs"/>
          <w:szCs w:val="22"/>
          <w:cs/>
          <w:lang w:val="en-GB"/>
        </w:rPr>
        <w:t>अर्थतन्त्रमा</w:t>
      </w:r>
      <w:r w:rsidRPr="001B5979">
        <w:rPr>
          <w:rFonts w:ascii="Kalimati" w:hAnsi="Kalimati" w:cs="Kalimati"/>
          <w:szCs w:val="22"/>
          <w:cs/>
          <w:lang w:val="en-GB"/>
        </w:rPr>
        <w:t xml:space="preserve"> </w:t>
      </w:r>
      <w:r w:rsidRPr="001B5979">
        <w:rPr>
          <w:rFonts w:ascii="Kalimati" w:hAnsi="Kalimati" w:cs="Kalimati" w:hint="cs"/>
          <w:szCs w:val="22"/>
          <w:cs/>
          <w:lang w:val="en-GB"/>
        </w:rPr>
        <w:t>आन्तरिक</w:t>
      </w:r>
      <w:r w:rsidRPr="001B5979">
        <w:rPr>
          <w:rFonts w:ascii="Kalimati" w:hAnsi="Kalimati" w:cs="Kalimati"/>
          <w:szCs w:val="22"/>
          <w:cs/>
          <w:lang w:val="en-GB"/>
        </w:rPr>
        <w:t xml:space="preserve"> </w:t>
      </w:r>
      <w:r w:rsidRPr="001B5979">
        <w:rPr>
          <w:rFonts w:ascii="Kalimati" w:hAnsi="Kalimati" w:cs="Kalimati" w:hint="cs"/>
          <w:szCs w:val="22"/>
          <w:cs/>
          <w:lang w:val="en-GB"/>
        </w:rPr>
        <w:t>पर्यटनको</w:t>
      </w:r>
      <w:r w:rsidRPr="001B5979">
        <w:rPr>
          <w:rFonts w:ascii="Kalimati" w:hAnsi="Kalimati" w:cs="Kalimati"/>
          <w:szCs w:val="22"/>
          <w:cs/>
          <w:lang w:val="en-GB"/>
        </w:rPr>
        <w:t xml:space="preserve"> </w:t>
      </w:r>
      <w:r w:rsidRPr="001B5979">
        <w:rPr>
          <w:rFonts w:ascii="Kalimati" w:hAnsi="Kalimati" w:cs="Kalimati" w:hint="cs"/>
          <w:szCs w:val="22"/>
          <w:cs/>
          <w:lang w:val="en-GB"/>
        </w:rPr>
        <w:t>योगदानको</w:t>
      </w:r>
      <w:r w:rsidRPr="001B5979">
        <w:rPr>
          <w:rFonts w:ascii="Kalimati" w:hAnsi="Kalimati" w:cs="Kalimati"/>
          <w:szCs w:val="22"/>
          <w:cs/>
          <w:lang w:val="en-GB"/>
        </w:rPr>
        <w:t xml:space="preserve"> </w:t>
      </w:r>
      <w:r w:rsidRPr="001B5979">
        <w:rPr>
          <w:rFonts w:ascii="Kalimati" w:hAnsi="Kalimati" w:cs="Kalimati" w:hint="cs"/>
          <w:szCs w:val="22"/>
          <w:cs/>
          <w:lang w:val="en-GB"/>
        </w:rPr>
        <w:t>अनुमान</w:t>
      </w:r>
      <w:r w:rsidRPr="001B5979">
        <w:rPr>
          <w:rFonts w:ascii="Kalimati" w:hAnsi="Kalimati" w:cs="Kalimati"/>
          <w:szCs w:val="22"/>
          <w:cs/>
          <w:lang w:val="en-GB"/>
        </w:rPr>
        <w:t xml:space="preserve"> </w:t>
      </w:r>
      <w:r w:rsidRPr="001B5979">
        <w:rPr>
          <w:rFonts w:ascii="Kalimati" w:hAnsi="Kalimati" w:cs="Kalimati" w:hint="cs"/>
          <w:szCs w:val="22"/>
          <w:cs/>
          <w:lang w:val="en-GB"/>
        </w:rPr>
        <w:t>गर्ने</w:t>
      </w:r>
      <w:r w:rsidRPr="001B5979">
        <w:rPr>
          <w:rFonts w:ascii="Kalimati" w:hAnsi="Kalimati" w:cs="Kalimati"/>
          <w:szCs w:val="22"/>
          <w:cs/>
          <w:lang w:val="en-GB"/>
        </w:rPr>
        <w:t xml:space="preserve"> </w:t>
      </w:r>
      <w:r w:rsidRPr="001B5979">
        <w:rPr>
          <w:rFonts w:ascii="Kalimati" w:hAnsi="Kalimati" w:cs="Kalimati" w:hint="cs"/>
          <w:szCs w:val="22"/>
          <w:cs/>
          <w:lang w:val="en-GB"/>
        </w:rPr>
        <w:t>उद्देश्यका</w:t>
      </w:r>
      <w:r w:rsidRPr="001B5979">
        <w:rPr>
          <w:rFonts w:ascii="Kalimati" w:hAnsi="Kalimati" w:cs="Kalimati"/>
          <w:szCs w:val="22"/>
          <w:cs/>
          <w:lang w:val="en-GB"/>
        </w:rPr>
        <w:t xml:space="preserve"> </w:t>
      </w:r>
      <w:r w:rsidRPr="001B5979">
        <w:rPr>
          <w:rFonts w:ascii="Kalimati" w:hAnsi="Kalimati" w:cs="Kalimati" w:hint="cs"/>
          <w:szCs w:val="22"/>
          <w:cs/>
          <w:lang w:val="en-GB"/>
        </w:rPr>
        <w:t>साथ</w:t>
      </w:r>
      <w:r w:rsidRPr="001B5979">
        <w:rPr>
          <w:rFonts w:ascii="Kalimati" w:hAnsi="Kalimati" w:cs="Kalimati"/>
          <w:szCs w:val="22"/>
          <w:cs/>
          <w:lang w:val="en-GB"/>
        </w:rPr>
        <w:t xml:space="preserve"> </w:t>
      </w:r>
      <w:r w:rsidRPr="001B5979">
        <w:rPr>
          <w:rFonts w:ascii="Kalimati" w:hAnsi="Kalimati" w:cs="Kalimati" w:hint="cs"/>
          <w:szCs w:val="22"/>
          <w:cs/>
          <w:lang w:val="en-GB"/>
        </w:rPr>
        <w:t>आ</w:t>
      </w:r>
      <w:r w:rsidRPr="001B5979">
        <w:rPr>
          <w:rFonts w:ascii="Kalimati" w:hAnsi="Kalimati" w:cs="Kalimati"/>
          <w:szCs w:val="22"/>
          <w:cs/>
          <w:lang w:val="en-GB"/>
        </w:rPr>
        <w:t>.</w:t>
      </w:r>
      <w:r w:rsidRPr="001B5979">
        <w:rPr>
          <w:rFonts w:ascii="Kalimati" w:hAnsi="Kalimati" w:cs="Kalimati" w:hint="cs"/>
          <w:szCs w:val="22"/>
          <w:cs/>
          <w:lang w:val="en-GB"/>
        </w:rPr>
        <w:t>व</w:t>
      </w:r>
      <w:r w:rsidRPr="001B5979">
        <w:rPr>
          <w:rFonts w:ascii="Kalimati" w:hAnsi="Kalimati" w:cs="Kalimati"/>
          <w:szCs w:val="22"/>
          <w:cs/>
          <w:lang w:val="en-GB"/>
        </w:rPr>
        <w:t>.</w:t>
      </w:r>
      <w:r w:rsidRPr="001B5979">
        <w:rPr>
          <w:rFonts w:ascii="Kalimati" w:hAnsi="Kalimati" w:cs="Kalimati" w:hint="cs"/>
          <w:szCs w:val="22"/>
          <w:cs/>
          <w:lang w:val="en-GB"/>
        </w:rPr>
        <w:t xml:space="preserve"> २०८१</w:t>
      </w:r>
      <w:r w:rsidRPr="001B5979">
        <w:rPr>
          <w:rFonts w:ascii="Kalimati" w:hAnsi="Kalimati" w:cs="Kalimati"/>
          <w:szCs w:val="22"/>
          <w:cs/>
          <w:lang w:val="en-GB"/>
        </w:rPr>
        <w:t>/</w:t>
      </w:r>
      <w:r w:rsidRPr="001B5979">
        <w:rPr>
          <w:rFonts w:ascii="Kalimati" w:hAnsi="Kalimati" w:cs="Kalimati" w:hint="cs"/>
          <w:szCs w:val="22"/>
          <w:cs/>
          <w:lang w:val="en-GB"/>
        </w:rPr>
        <w:t>८२</w:t>
      </w:r>
      <w:r w:rsidRPr="001B5979">
        <w:rPr>
          <w:rFonts w:ascii="Kalimati" w:hAnsi="Kalimati" w:cs="Kalimati"/>
          <w:szCs w:val="22"/>
          <w:cs/>
          <w:lang w:val="en-GB"/>
        </w:rPr>
        <w:t xml:space="preserve"> </w:t>
      </w:r>
      <w:r w:rsidRPr="001B5979">
        <w:rPr>
          <w:rFonts w:ascii="Kalimati" w:hAnsi="Kalimati" w:cs="Kalimati" w:hint="cs"/>
          <w:szCs w:val="22"/>
          <w:cs/>
          <w:lang w:val="en-GB"/>
        </w:rPr>
        <w:t>मा</w:t>
      </w:r>
      <w:r w:rsidRPr="001B5979">
        <w:rPr>
          <w:rFonts w:ascii="Kalimati" w:hAnsi="Kalimati" w:cs="Kalimati"/>
          <w:szCs w:val="22"/>
          <w:cs/>
          <w:lang w:val="en-GB"/>
        </w:rPr>
        <w:t xml:space="preserve"> </w:t>
      </w:r>
      <w:r w:rsidRPr="001B5979">
        <w:rPr>
          <w:rFonts w:ascii="Kalimati" w:hAnsi="Kalimati" w:cs="Kalimati" w:hint="cs"/>
          <w:szCs w:val="22"/>
          <w:cs/>
          <w:lang w:val="en-GB"/>
        </w:rPr>
        <w:t>आन्तरिक</w:t>
      </w:r>
      <w:r w:rsidRPr="001B5979">
        <w:rPr>
          <w:rFonts w:ascii="Kalimati" w:hAnsi="Kalimati" w:cs="Kalimati"/>
          <w:szCs w:val="22"/>
          <w:cs/>
          <w:lang w:val="en-GB"/>
        </w:rPr>
        <w:t xml:space="preserve"> </w:t>
      </w:r>
      <w:r w:rsidRPr="001B5979">
        <w:rPr>
          <w:rFonts w:ascii="Kalimati" w:hAnsi="Kalimati" w:cs="Kalimati" w:hint="cs"/>
          <w:szCs w:val="22"/>
          <w:cs/>
          <w:lang w:val="en-GB"/>
        </w:rPr>
        <w:t>पर्यटन</w:t>
      </w:r>
      <w:r w:rsidRPr="001B5979">
        <w:rPr>
          <w:rFonts w:ascii="Kalimati" w:hAnsi="Kalimati" w:cs="Kalimati"/>
          <w:szCs w:val="22"/>
          <w:cs/>
          <w:lang w:val="en-GB"/>
        </w:rPr>
        <w:t xml:space="preserve"> </w:t>
      </w:r>
      <w:r w:rsidRPr="001B5979">
        <w:rPr>
          <w:rFonts w:ascii="Kalimati" w:hAnsi="Kalimati" w:cs="Kalimati" w:hint="cs"/>
          <w:szCs w:val="22"/>
          <w:cs/>
          <w:lang w:val="en-GB"/>
        </w:rPr>
        <w:t>सर्वेक्षणको</w:t>
      </w:r>
      <w:r w:rsidRPr="001B5979">
        <w:rPr>
          <w:rFonts w:ascii="Kalimati" w:hAnsi="Kalimati" w:cs="Kalimati"/>
          <w:szCs w:val="22"/>
          <w:cs/>
          <w:lang w:val="en-GB"/>
        </w:rPr>
        <w:t xml:space="preserve"> </w:t>
      </w:r>
      <w:r w:rsidRPr="001B5979">
        <w:rPr>
          <w:rFonts w:ascii="Kalimati" w:hAnsi="Kalimati" w:cs="Kalimati" w:hint="cs"/>
          <w:szCs w:val="22"/>
          <w:cs/>
          <w:lang w:val="en-GB"/>
        </w:rPr>
        <w:t>फिल्ड कार्यको</w:t>
      </w:r>
      <w:r w:rsidRPr="001B5979">
        <w:rPr>
          <w:rFonts w:ascii="Kalimati" w:hAnsi="Kalimati" w:cs="Kalimati"/>
          <w:szCs w:val="22"/>
          <w:cs/>
          <w:lang w:val="en-GB"/>
        </w:rPr>
        <w:t xml:space="preserve"> </w:t>
      </w:r>
      <w:r w:rsidRPr="001B5979">
        <w:rPr>
          <w:rFonts w:ascii="Kalimati" w:hAnsi="Kalimati" w:cs="Kalimati" w:hint="cs"/>
          <w:szCs w:val="22"/>
          <w:cs/>
          <w:lang w:val="en-GB"/>
        </w:rPr>
        <w:lastRenderedPageBreak/>
        <w:t>संचालन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थियो</w:t>
      </w:r>
      <w:r w:rsidRPr="001B5979">
        <w:rPr>
          <w:rFonts w:ascii="Kalimati" w:hAnsi="Kalimati" w:cs="Kalimati"/>
          <w:szCs w:val="22"/>
          <w:cs/>
          <w:lang w:val="en-GB"/>
        </w:rPr>
        <w:t xml:space="preserve"> </w:t>
      </w:r>
      <w:r w:rsidRPr="001B5979">
        <w:rPr>
          <w:rFonts w:ascii="Kalimati" w:hAnsi="Kalimati" w:cs="Kalimati" w:hint="cs"/>
          <w:szCs w:val="22"/>
          <w:cs/>
          <w:lang w:val="en-GB"/>
        </w:rPr>
        <w:t>। तथ्याङ्क समन्वय</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w:t>
      </w:r>
      <w:r w:rsidRPr="001B5979">
        <w:rPr>
          <w:rFonts w:ascii="Kalimati" w:hAnsi="Kalimati" w:cs="Kalimati"/>
          <w:szCs w:val="22"/>
          <w:cs/>
          <w:lang w:val="en-GB"/>
        </w:rPr>
        <w:t xml:space="preserve"> </w:t>
      </w:r>
      <w:r w:rsidRPr="001B5979">
        <w:rPr>
          <w:rFonts w:ascii="Kalimati" w:hAnsi="Kalimati" w:cs="Kalimati" w:hint="cs"/>
          <w:szCs w:val="22"/>
          <w:cs/>
          <w:lang w:val="en-GB"/>
        </w:rPr>
        <w:t>मकवानपुरको</w:t>
      </w:r>
      <w:r w:rsidRPr="001B5979">
        <w:rPr>
          <w:rFonts w:ascii="Kalimati" w:hAnsi="Kalimati" w:cs="Kalimati"/>
          <w:szCs w:val="22"/>
          <w:cs/>
          <w:lang w:val="en-GB"/>
        </w:rPr>
        <w:t xml:space="preserve"> </w:t>
      </w:r>
      <w:r w:rsidRPr="001B5979">
        <w:rPr>
          <w:rFonts w:ascii="Kalimati" w:hAnsi="Kalimati" w:cs="Kalimati" w:hint="cs"/>
          <w:szCs w:val="22"/>
          <w:cs/>
          <w:lang w:val="en-GB"/>
        </w:rPr>
        <w:t>कार्यक्षेत्र</w:t>
      </w:r>
      <w:r w:rsidRPr="001B5979">
        <w:rPr>
          <w:rFonts w:ascii="Kalimati" w:hAnsi="Kalimati" w:cs="Kalimati"/>
          <w:szCs w:val="22"/>
          <w:cs/>
          <w:lang w:val="en-GB"/>
        </w:rPr>
        <w:t xml:space="preserve"> </w:t>
      </w:r>
      <w:r w:rsidRPr="001B5979">
        <w:rPr>
          <w:rFonts w:ascii="Kalimati" w:hAnsi="Kalimati" w:cs="Kalimati" w:hint="cs"/>
          <w:szCs w:val="22"/>
          <w:cs/>
          <w:lang w:val="en-GB"/>
        </w:rPr>
        <w:t>भित्रका</w:t>
      </w:r>
      <w:r w:rsidRPr="001B5979">
        <w:rPr>
          <w:rFonts w:ascii="Kalimati" w:hAnsi="Kalimati" w:cs="Kalimati"/>
          <w:szCs w:val="22"/>
          <w:cs/>
          <w:lang w:val="en-GB"/>
        </w:rPr>
        <w:t xml:space="preserve"> </w:t>
      </w:r>
      <w:r w:rsidRPr="001B5979">
        <w:rPr>
          <w:rFonts w:ascii="Kalimati" w:hAnsi="Kalimati" w:cs="Kalimati" w:hint="cs"/>
          <w:szCs w:val="22"/>
          <w:cs/>
          <w:lang w:val="en-GB"/>
        </w:rPr>
        <w:t>जिल्लाहरूका</w:t>
      </w:r>
      <w:r w:rsidRPr="001B5979">
        <w:rPr>
          <w:rFonts w:ascii="Kalimati" w:hAnsi="Kalimati" w:cs="Kalimati"/>
          <w:szCs w:val="22"/>
          <w:cs/>
          <w:lang w:val="en-GB"/>
        </w:rPr>
        <w:t xml:space="preserve"> </w:t>
      </w:r>
      <w:r w:rsidRPr="001B5979">
        <w:rPr>
          <w:rFonts w:ascii="Kalimati" w:hAnsi="Kalimati" w:cs="Kalimati" w:hint="cs"/>
          <w:szCs w:val="22"/>
          <w:cs/>
          <w:lang w:val="en-GB"/>
        </w:rPr>
        <w:t>18</w:t>
      </w:r>
      <w:r w:rsidRPr="001B5979">
        <w:rPr>
          <w:rFonts w:ascii="Kalimati" w:hAnsi="Kalimati" w:cs="Kalimati"/>
          <w:szCs w:val="22"/>
          <w:cs/>
          <w:lang w:val="en-GB"/>
        </w:rPr>
        <w:t xml:space="preserve"> </w:t>
      </w:r>
      <w:r w:rsidRPr="001B5979">
        <w:rPr>
          <w:rFonts w:ascii="Kalimati" w:hAnsi="Kalimati" w:cs="Kalimati" w:hint="cs"/>
          <w:szCs w:val="22"/>
          <w:cs/>
          <w:lang w:val="en-GB"/>
        </w:rPr>
        <w:t>वटा</w:t>
      </w:r>
      <w:r w:rsidRPr="001B5979">
        <w:rPr>
          <w:rFonts w:ascii="Kalimati" w:hAnsi="Kalimati" w:cs="Kalimati"/>
          <w:szCs w:val="22"/>
          <w:cs/>
          <w:lang w:val="en-GB"/>
        </w:rPr>
        <w:t xml:space="preserve"> </w:t>
      </w:r>
      <w:r w:rsidRPr="001B5979">
        <w:rPr>
          <w:rFonts w:ascii="Kalimati" w:hAnsi="Kalimati" w:cs="Kalimati" w:hint="cs"/>
          <w:szCs w:val="22"/>
          <w:cs/>
          <w:lang w:val="en-GB"/>
        </w:rPr>
        <w:t>नमूना</w:t>
      </w:r>
      <w:r w:rsidRPr="001B5979">
        <w:rPr>
          <w:rFonts w:ascii="Kalimati" w:hAnsi="Kalimati" w:cs="Kalimati"/>
          <w:szCs w:val="22"/>
          <w:cs/>
          <w:lang w:val="en-GB"/>
        </w:rPr>
        <w:t xml:space="preserve"> </w:t>
      </w:r>
      <w:r w:rsidRPr="001B5979">
        <w:rPr>
          <w:rFonts w:ascii="Kalimati" w:hAnsi="Kalimati" w:cs="Kalimati" w:hint="cs"/>
          <w:szCs w:val="22"/>
          <w:cs/>
          <w:lang w:val="en-GB"/>
        </w:rPr>
        <w:t>छनोट</w:t>
      </w:r>
      <w:r w:rsidRPr="001B5979">
        <w:rPr>
          <w:rFonts w:ascii="Kalimati" w:hAnsi="Kalimati" w:cs="Kalimati"/>
          <w:szCs w:val="22"/>
          <w:cs/>
          <w:lang w:val="en-GB"/>
        </w:rPr>
        <w:t xml:space="preserve"> </w:t>
      </w:r>
      <w:r w:rsidRPr="001B5979">
        <w:rPr>
          <w:rFonts w:ascii="Kalimati" w:hAnsi="Kalimati" w:cs="Kalimati" w:hint="cs"/>
          <w:szCs w:val="22"/>
          <w:cs/>
          <w:lang w:val="en-GB"/>
        </w:rPr>
        <w:t>भएका</w:t>
      </w:r>
      <w:r w:rsidRPr="001B5979">
        <w:rPr>
          <w:rFonts w:ascii="Kalimati" w:hAnsi="Kalimati" w:cs="Kalimati"/>
          <w:szCs w:val="22"/>
          <w:cs/>
          <w:lang w:val="en-GB"/>
        </w:rPr>
        <w:t xml:space="preserve"> </w:t>
      </w:r>
      <w:r w:rsidRPr="001B5979">
        <w:rPr>
          <w:rFonts w:ascii="Kalimati" w:hAnsi="Kalimati" w:cs="Kalimati" w:hint="cs"/>
          <w:szCs w:val="22"/>
          <w:cs/>
          <w:lang w:val="en-GB"/>
        </w:rPr>
        <w:t>प्रारम्भिक</w:t>
      </w:r>
      <w:r w:rsidRPr="001B5979">
        <w:rPr>
          <w:rFonts w:ascii="Kalimati" w:hAnsi="Kalimati" w:cs="Kalimati"/>
          <w:szCs w:val="22"/>
          <w:cs/>
          <w:lang w:val="en-GB"/>
        </w:rPr>
        <w:t xml:space="preserve"> </w:t>
      </w:r>
      <w:r w:rsidRPr="001B5979">
        <w:rPr>
          <w:rFonts w:ascii="Kalimati" w:hAnsi="Kalimati" w:cs="Kalimati" w:hint="cs"/>
          <w:szCs w:val="22"/>
          <w:cs/>
          <w:lang w:val="en-GB"/>
        </w:rPr>
        <w:t>नमूना</w:t>
      </w:r>
      <w:r w:rsidRPr="001B5979">
        <w:rPr>
          <w:rFonts w:ascii="Kalimati" w:hAnsi="Kalimati" w:cs="Kalimati"/>
          <w:szCs w:val="22"/>
          <w:cs/>
          <w:lang w:val="en-GB"/>
        </w:rPr>
        <w:t xml:space="preserve"> </w:t>
      </w:r>
      <w:r w:rsidRPr="001B5979">
        <w:rPr>
          <w:rFonts w:ascii="Kalimati" w:hAnsi="Kalimati" w:cs="Kalimati" w:hint="cs"/>
          <w:szCs w:val="22"/>
          <w:cs/>
          <w:lang w:val="en-GB"/>
        </w:rPr>
        <w:t>एकाइ</w:t>
      </w:r>
      <w:r w:rsidRPr="001B5979">
        <w:rPr>
          <w:rFonts w:ascii="Kalimati" w:hAnsi="Kalimati" w:cs="Kalimati"/>
          <w:szCs w:val="22"/>
          <w:lang w:val="en-GB"/>
        </w:rPr>
        <w:t xml:space="preserve"> (</w:t>
      </w:r>
      <w:r w:rsidRPr="001B5979">
        <w:rPr>
          <w:rFonts w:ascii="Calibri" w:hAnsi="Calibri" w:cs="Calibri"/>
          <w:szCs w:val="22"/>
          <w:lang w:val="en-GB"/>
        </w:rPr>
        <w:t xml:space="preserve">PSU) </w:t>
      </w:r>
      <w:r w:rsidRPr="001B5979">
        <w:rPr>
          <w:rFonts w:ascii="Kalimati" w:hAnsi="Kalimati" w:cs="Kalimati" w:hint="cs"/>
          <w:szCs w:val="22"/>
          <w:cs/>
          <w:lang w:val="en-GB"/>
        </w:rPr>
        <w:t>हरूबाट</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थियो</w:t>
      </w:r>
      <w:r w:rsidRPr="001B5979">
        <w:rPr>
          <w:rFonts w:ascii="Kalimati" w:hAnsi="Kalimati" w:cs="Kalimati"/>
          <w:szCs w:val="22"/>
          <w:cs/>
          <w:lang w:val="en-GB"/>
        </w:rPr>
        <w:t xml:space="preserve"> </w:t>
      </w:r>
      <w:r w:rsidRPr="001B5979">
        <w:rPr>
          <w:rFonts w:ascii="Kalimati" w:hAnsi="Kalimati" w:cs="Kalimati" w:hint="cs"/>
          <w:szCs w:val="22"/>
          <w:cs/>
          <w:lang w:val="en-GB"/>
        </w:rPr>
        <w:t>।</w:t>
      </w:r>
    </w:p>
    <w:p w14:paraId="43A719AD" w14:textId="77777777" w:rsidR="005B0D6F" w:rsidRPr="001B5979" w:rsidRDefault="005B0D6F" w:rsidP="005B0D6F">
      <w:pPr>
        <w:pStyle w:val="Heading3"/>
        <w:rPr>
          <w:rFonts w:ascii="Kalimati" w:hAnsi="Kalimati" w:cs="Kalimati"/>
          <w:color w:val="auto"/>
          <w:szCs w:val="22"/>
          <w:lang w:val="en-GB"/>
        </w:rPr>
      </w:pPr>
      <w:bookmarkStart w:id="34" w:name="_Toc222223454"/>
      <w:r w:rsidRPr="001B5979">
        <w:rPr>
          <w:rFonts w:cs="Kalimati" w:hint="cs"/>
          <w:color w:val="auto"/>
          <w:sz w:val="32"/>
          <w:szCs w:val="24"/>
          <w:cs/>
        </w:rPr>
        <w:t>3</w:t>
      </w:r>
      <w:r w:rsidRPr="001B5979">
        <w:rPr>
          <w:rFonts w:cs="Kalimati"/>
          <w:color w:val="auto"/>
          <w:sz w:val="32"/>
          <w:szCs w:val="24"/>
          <w:cs/>
        </w:rPr>
        <w:t>.</w:t>
      </w:r>
      <w:r w:rsidRPr="001B5979">
        <w:rPr>
          <w:rFonts w:cs="Kalimati" w:hint="cs"/>
          <w:color w:val="auto"/>
          <w:sz w:val="32"/>
          <w:szCs w:val="24"/>
          <w:cs/>
        </w:rPr>
        <w:t>2</w:t>
      </w:r>
      <w:r w:rsidRPr="001B5979">
        <w:rPr>
          <w:rFonts w:cs="Kalimati"/>
          <w:color w:val="auto"/>
          <w:sz w:val="32"/>
          <w:szCs w:val="24"/>
          <w:cs/>
        </w:rPr>
        <w:t>.</w:t>
      </w:r>
      <w:r w:rsidRPr="001B5979">
        <w:rPr>
          <w:rFonts w:cs="Kalimati" w:hint="cs"/>
          <w:color w:val="auto"/>
          <w:sz w:val="32"/>
          <w:szCs w:val="24"/>
          <w:cs/>
        </w:rPr>
        <w:t>५ अन्तरास्ट्रिय</w:t>
      </w:r>
      <w:r w:rsidRPr="001B5979">
        <w:rPr>
          <w:rFonts w:cs="Kalimati"/>
          <w:color w:val="auto"/>
          <w:sz w:val="32"/>
          <w:szCs w:val="24"/>
          <w:cs/>
        </w:rPr>
        <w:t xml:space="preserve"> </w:t>
      </w:r>
      <w:r w:rsidRPr="001B5979">
        <w:rPr>
          <w:rFonts w:cs="Kalimati" w:hint="cs"/>
          <w:color w:val="auto"/>
          <w:sz w:val="32"/>
          <w:szCs w:val="24"/>
          <w:cs/>
        </w:rPr>
        <w:t>तुलना</w:t>
      </w:r>
      <w:r w:rsidRPr="001B5979">
        <w:rPr>
          <w:rFonts w:cs="Kalimati"/>
          <w:color w:val="auto"/>
          <w:sz w:val="32"/>
          <w:szCs w:val="24"/>
          <w:cs/>
        </w:rPr>
        <w:t xml:space="preserve"> </w:t>
      </w:r>
      <w:r w:rsidRPr="001B5979">
        <w:rPr>
          <w:rFonts w:cs="Kalimati" w:hint="cs"/>
          <w:color w:val="auto"/>
          <w:sz w:val="32"/>
          <w:szCs w:val="24"/>
          <w:cs/>
        </w:rPr>
        <w:t>कार्यक्रम</w:t>
      </w:r>
      <w:r w:rsidRPr="001B5979">
        <w:rPr>
          <w:rFonts w:cs="Kalimati"/>
          <w:color w:val="auto"/>
          <w:sz w:val="32"/>
          <w:szCs w:val="24"/>
          <w:cs/>
        </w:rPr>
        <w:t xml:space="preserve"> </w:t>
      </w:r>
      <w:r w:rsidRPr="001B5979">
        <w:rPr>
          <w:rFonts w:cs="Kalimati" w:hint="cs"/>
          <w:color w:val="auto"/>
          <w:sz w:val="32"/>
          <w:szCs w:val="24"/>
          <w:cs/>
        </w:rPr>
        <w:t>(ICP</w:t>
      </w:r>
      <w:r w:rsidRPr="001B5979">
        <w:rPr>
          <w:rFonts w:cs="Kalimati"/>
          <w:color w:val="auto"/>
          <w:sz w:val="32"/>
          <w:szCs w:val="24"/>
          <w:cs/>
        </w:rPr>
        <w:t>)</w:t>
      </w:r>
      <w:bookmarkEnd w:id="34"/>
    </w:p>
    <w:p w14:paraId="7C90D923" w14:textId="77777777" w:rsidR="005B0D6F" w:rsidRPr="001B5979" w:rsidRDefault="005B0D6F" w:rsidP="005B0D6F">
      <w:pPr>
        <w:jc w:val="both"/>
        <w:rPr>
          <w:rFonts w:ascii="Kalimati" w:hAnsi="Kalimati" w:cs="Kalimati"/>
          <w:szCs w:val="22"/>
          <w:lang w:val="en-GB"/>
        </w:rPr>
      </w:pPr>
      <w:r w:rsidRPr="001B5979">
        <w:rPr>
          <w:rFonts w:ascii="Kalimati" w:hAnsi="Kalimati" w:cs="Kalimati" w:hint="cs"/>
          <w:szCs w:val="22"/>
          <w:cs/>
          <w:lang w:val="en-GB"/>
        </w:rPr>
        <w:t>घरपरिवारका</w:t>
      </w:r>
      <w:r w:rsidRPr="001B5979">
        <w:rPr>
          <w:rFonts w:ascii="Kalimati" w:hAnsi="Kalimati" w:cs="Kalimati"/>
          <w:szCs w:val="22"/>
          <w:cs/>
          <w:lang w:val="en-GB"/>
        </w:rPr>
        <w:t xml:space="preserve"> </w:t>
      </w:r>
      <w:r w:rsidRPr="001B5979">
        <w:rPr>
          <w:rFonts w:ascii="Kalimati" w:hAnsi="Kalimati" w:cs="Kalimati" w:hint="cs"/>
          <w:szCs w:val="22"/>
          <w:cs/>
          <w:lang w:val="en-GB"/>
        </w:rPr>
        <w:t>विभिन्न</w:t>
      </w:r>
      <w:r w:rsidRPr="001B5979">
        <w:rPr>
          <w:rFonts w:ascii="Kalimati" w:hAnsi="Kalimati" w:cs="Kalimati"/>
          <w:szCs w:val="22"/>
          <w:cs/>
          <w:lang w:val="en-GB"/>
        </w:rPr>
        <w:t xml:space="preserve"> </w:t>
      </w:r>
      <w:r w:rsidRPr="001B5979">
        <w:rPr>
          <w:rFonts w:ascii="Kalimati" w:hAnsi="Kalimati" w:cs="Kalimati" w:hint="cs"/>
          <w:szCs w:val="22"/>
          <w:cs/>
          <w:lang w:val="en-GB"/>
        </w:rPr>
        <w:t>प्रकारका</w:t>
      </w:r>
      <w:r w:rsidRPr="001B5979">
        <w:rPr>
          <w:rFonts w:ascii="Kalimati" w:hAnsi="Kalimati" w:cs="Kalimati"/>
          <w:szCs w:val="22"/>
          <w:cs/>
          <w:lang w:val="en-GB"/>
        </w:rPr>
        <w:t xml:space="preserve"> </w:t>
      </w:r>
      <w:r w:rsidRPr="001B5979">
        <w:rPr>
          <w:rFonts w:ascii="Kalimati" w:hAnsi="Kalimati" w:cs="Kalimati" w:hint="cs"/>
          <w:szCs w:val="22"/>
          <w:cs/>
          <w:lang w:val="en-GB"/>
        </w:rPr>
        <w:t>उपभोग्य</w:t>
      </w:r>
      <w:r w:rsidRPr="001B5979">
        <w:rPr>
          <w:rFonts w:ascii="Kalimati" w:hAnsi="Kalimati" w:cs="Kalimati"/>
          <w:szCs w:val="22"/>
          <w:cs/>
          <w:lang w:val="en-GB"/>
        </w:rPr>
        <w:t xml:space="preserve"> </w:t>
      </w:r>
      <w:r w:rsidRPr="001B5979">
        <w:rPr>
          <w:rFonts w:ascii="Kalimati" w:hAnsi="Kalimati" w:cs="Kalimati" w:hint="cs"/>
          <w:szCs w:val="22"/>
          <w:cs/>
          <w:lang w:val="en-GB"/>
        </w:rPr>
        <w:t>वस्तु</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सेवाहरू</w:t>
      </w:r>
      <w:r w:rsidRPr="001B5979">
        <w:rPr>
          <w:rFonts w:ascii="Kalimati" w:hAnsi="Kalimati" w:cs="Kalimati"/>
          <w:szCs w:val="22"/>
          <w:cs/>
          <w:lang w:val="en-GB"/>
        </w:rPr>
        <w:t>,</w:t>
      </w:r>
      <w:r w:rsidRPr="001B5979">
        <w:rPr>
          <w:rFonts w:ascii="Kalimati" w:hAnsi="Kalimati" w:cs="Kalimati" w:hint="cs"/>
          <w:szCs w:val="22"/>
          <w:cs/>
          <w:lang w:val="en-GB"/>
        </w:rPr>
        <w:t xml:space="preserve"> भाडा</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ज्यालादरहरू</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निर्माण</w:t>
      </w:r>
      <w:r w:rsidRPr="001B5979">
        <w:rPr>
          <w:rFonts w:ascii="Kalimati" w:hAnsi="Kalimati" w:cs="Kalimati"/>
          <w:szCs w:val="22"/>
          <w:cs/>
          <w:lang w:val="en-GB"/>
        </w:rPr>
        <w:t xml:space="preserve"> </w:t>
      </w:r>
      <w:r w:rsidRPr="001B5979">
        <w:rPr>
          <w:rFonts w:ascii="Kalimati" w:hAnsi="Kalimati" w:cs="Kalimati" w:hint="cs"/>
          <w:szCs w:val="22"/>
          <w:cs/>
          <w:lang w:val="en-GB"/>
        </w:rPr>
        <w:t>संग</w:t>
      </w:r>
      <w:r w:rsidRPr="001B5979">
        <w:rPr>
          <w:rFonts w:ascii="Kalimati" w:hAnsi="Kalimati" w:cs="Kalimati"/>
          <w:szCs w:val="22"/>
          <w:cs/>
          <w:lang w:val="en-GB"/>
        </w:rPr>
        <w:t xml:space="preserve"> </w:t>
      </w:r>
      <w:r w:rsidRPr="001B5979">
        <w:rPr>
          <w:rFonts w:ascii="Kalimati" w:hAnsi="Kalimati" w:cs="Kalimati" w:hint="cs"/>
          <w:szCs w:val="22"/>
          <w:cs/>
          <w:lang w:val="en-GB"/>
        </w:rPr>
        <w:t>सम्बन्धित</w:t>
      </w:r>
      <w:r w:rsidRPr="001B5979">
        <w:rPr>
          <w:rFonts w:ascii="Kalimati" w:hAnsi="Kalimati" w:cs="Kalimati"/>
          <w:szCs w:val="22"/>
          <w:cs/>
          <w:lang w:val="en-GB"/>
        </w:rPr>
        <w:t xml:space="preserve"> </w:t>
      </w:r>
      <w:r w:rsidRPr="001B5979">
        <w:rPr>
          <w:rFonts w:ascii="Kalimati" w:hAnsi="Kalimati" w:cs="Kalimati" w:hint="cs"/>
          <w:szCs w:val="22"/>
          <w:cs/>
          <w:lang w:val="en-GB"/>
        </w:rPr>
        <w:t>काम</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सेवाहरूको</w:t>
      </w:r>
      <w:r w:rsidRPr="001B5979">
        <w:rPr>
          <w:rFonts w:ascii="Kalimati" w:hAnsi="Kalimati" w:cs="Kalimati"/>
          <w:szCs w:val="22"/>
          <w:cs/>
          <w:lang w:val="en-GB"/>
        </w:rPr>
        <w:t xml:space="preserve"> </w:t>
      </w:r>
      <w:r w:rsidRPr="001B5979">
        <w:rPr>
          <w:rFonts w:ascii="Kalimati" w:hAnsi="Kalimati" w:cs="Kalimati" w:hint="cs"/>
          <w:szCs w:val="22"/>
          <w:cs/>
          <w:lang w:val="en-GB"/>
        </w:rPr>
        <w:t>मूल्य</w:t>
      </w:r>
      <w:r w:rsidRPr="001B5979">
        <w:rPr>
          <w:rFonts w:ascii="Kalimati" w:hAnsi="Kalimati" w:cs="Kalimati"/>
          <w:szCs w:val="22"/>
          <w:cs/>
          <w:lang w:val="en-GB"/>
        </w:rPr>
        <w:t xml:space="preserve"> </w:t>
      </w:r>
      <w:r w:rsidRPr="001B5979">
        <w:rPr>
          <w:rFonts w:ascii="Kalimati" w:hAnsi="Kalimati" w:cs="Kalimati" w:hint="cs"/>
          <w:szCs w:val="22"/>
          <w:cs/>
          <w:lang w:val="en-GB"/>
        </w:rPr>
        <w:t>क्रयशक्तिको</w:t>
      </w:r>
      <w:r w:rsidRPr="001B5979">
        <w:rPr>
          <w:rFonts w:ascii="Kalimati" w:hAnsi="Kalimati" w:cs="Kalimati"/>
          <w:szCs w:val="22"/>
          <w:cs/>
          <w:lang w:val="en-GB"/>
        </w:rPr>
        <w:t xml:space="preserve"> </w:t>
      </w:r>
      <w:r w:rsidRPr="001B5979">
        <w:rPr>
          <w:rFonts w:ascii="Kalimati" w:hAnsi="Kalimati" w:cs="Kalimati" w:hint="cs"/>
          <w:szCs w:val="22"/>
          <w:cs/>
          <w:lang w:val="en-GB"/>
        </w:rPr>
        <w:t>(Purchasing</w:t>
      </w:r>
      <w:r w:rsidRPr="001B5979">
        <w:rPr>
          <w:rFonts w:ascii="Kalimati" w:hAnsi="Kalimati" w:cs="Kalimati"/>
          <w:szCs w:val="22"/>
          <w:cs/>
          <w:lang w:val="en-GB"/>
        </w:rPr>
        <w:t xml:space="preserve"> </w:t>
      </w:r>
      <w:r w:rsidRPr="001B5979">
        <w:rPr>
          <w:rFonts w:ascii="Kalimati" w:hAnsi="Kalimati" w:cs="Kalimati" w:hint="cs"/>
          <w:szCs w:val="22"/>
          <w:cs/>
          <w:lang w:val="en-GB"/>
        </w:rPr>
        <w:t>Power</w:t>
      </w:r>
      <w:r w:rsidRPr="001B5979">
        <w:rPr>
          <w:rFonts w:ascii="Kalimati" w:hAnsi="Kalimati" w:cs="Kalimati"/>
          <w:szCs w:val="22"/>
          <w:cs/>
          <w:lang w:val="en-GB"/>
        </w:rPr>
        <w:t xml:space="preserve"> </w:t>
      </w:r>
      <w:r w:rsidRPr="001B5979">
        <w:rPr>
          <w:rFonts w:ascii="Kalimati" w:hAnsi="Kalimati" w:cs="Kalimati" w:hint="cs"/>
          <w:szCs w:val="22"/>
          <w:cs/>
          <w:lang w:val="en-GB"/>
        </w:rPr>
        <w:t>Parity) आधारमा</w:t>
      </w:r>
      <w:r w:rsidRPr="001B5979">
        <w:rPr>
          <w:rFonts w:ascii="Kalimati" w:hAnsi="Kalimati" w:cs="Kalimati"/>
          <w:szCs w:val="22"/>
          <w:cs/>
          <w:lang w:val="en-GB"/>
        </w:rPr>
        <w:t xml:space="preserve"> </w:t>
      </w:r>
      <w:r w:rsidRPr="001B5979">
        <w:rPr>
          <w:rFonts w:ascii="Kalimati" w:hAnsi="Kalimati" w:cs="Kalimati" w:hint="cs"/>
          <w:szCs w:val="22"/>
          <w:cs/>
          <w:lang w:val="en-GB"/>
        </w:rPr>
        <w:t>अन्तराष्ट्रिय</w:t>
      </w:r>
      <w:r w:rsidRPr="001B5979">
        <w:rPr>
          <w:rFonts w:ascii="Kalimati" w:hAnsi="Kalimati" w:cs="Kalimati"/>
          <w:szCs w:val="22"/>
          <w:cs/>
          <w:lang w:val="en-GB"/>
        </w:rPr>
        <w:t xml:space="preserve"> </w:t>
      </w:r>
      <w:r w:rsidRPr="001B5979">
        <w:rPr>
          <w:rFonts w:ascii="Kalimati" w:hAnsi="Kalimati" w:cs="Kalimati" w:hint="cs"/>
          <w:szCs w:val="22"/>
          <w:cs/>
          <w:lang w:val="en-GB"/>
        </w:rPr>
        <w:t>तुलनाका</w:t>
      </w:r>
      <w:r w:rsidRPr="001B5979">
        <w:rPr>
          <w:rFonts w:ascii="Kalimati" w:hAnsi="Kalimati" w:cs="Kalimati"/>
          <w:szCs w:val="22"/>
          <w:cs/>
          <w:lang w:val="en-GB"/>
        </w:rPr>
        <w:t xml:space="preserve"> </w:t>
      </w:r>
      <w:r w:rsidRPr="001B5979">
        <w:rPr>
          <w:rFonts w:ascii="Kalimati" w:hAnsi="Kalimati" w:cs="Kalimati" w:hint="cs"/>
          <w:szCs w:val="22"/>
          <w:cs/>
          <w:lang w:val="en-GB"/>
        </w:rPr>
        <w:t>लागि</w:t>
      </w:r>
      <w:r w:rsidRPr="001B5979">
        <w:rPr>
          <w:rFonts w:ascii="Kalimati" w:hAnsi="Kalimati" w:cs="Kalimati"/>
          <w:szCs w:val="22"/>
          <w:cs/>
          <w:lang w:val="en-GB"/>
        </w:rPr>
        <w:t xml:space="preserve"> </w:t>
      </w:r>
      <w:r w:rsidRPr="001B5979">
        <w:rPr>
          <w:rFonts w:ascii="Kalimati" w:hAnsi="Kalimati" w:cs="Kalimati" w:hint="cs"/>
          <w:szCs w:val="22"/>
          <w:cs/>
          <w:lang w:val="en-GB"/>
        </w:rPr>
        <w:t>संचालित</w:t>
      </w:r>
      <w:r w:rsidRPr="001B5979">
        <w:rPr>
          <w:rFonts w:ascii="Kalimati" w:hAnsi="Kalimati" w:cs="Kalimati"/>
          <w:szCs w:val="22"/>
          <w:cs/>
          <w:lang w:val="en-GB"/>
        </w:rPr>
        <w:t xml:space="preserve"> </w:t>
      </w:r>
      <w:r w:rsidRPr="001B5979">
        <w:rPr>
          <w:rFonts w:ascii="Kalimati" w:hAnsi="Kalimati" w:cs="Kalimati" w:hint="cs"/>
          <w:szCs w:val="22"/>
          <w:cs/>
          <w:lang w:val="en-GB"/>
        </w:rPr>
        <w:t>आ</w:t>
      </w:r>
      <w:r w:rsidRPr="001B5979">
        <w:rPr>
          <w:rFonts w:ascii="Kalimati" w:hAnsi="Kalimati" w:cs="Kalimati"/>
          <w:szCs w:val="22"/>
          <w:cs/>
          <w:lang w:val="en-GB"/>
        </w:rPr>
        <w:t>.</w:t>
      </w:r>
      <w:r w:rsidRPr="001B5979">
        <w:rPr>
          <w:rFonts w:ascii="Kalimati" w:hAnsi="Kalimati" w:cs="Kalimati" w:hint="cs"/>
          <w:szCs w:val="22"/>
          <w:cs/>
          <w:lang w:val="en-GB"/>
        </w:rPr>
        <w:t>व</w:t>
      </w:r>
      <w:r w:rsidRPr="001B5979">
        <w:rPr>
          <w:rFonts w:ascii="Kalimati" w:hAnsi="Kalimati" w:cs="Kalimati"/>
          <w:szCs w:val="22"/>
          <w:cs/>
          <w:lang w:val="en-GB"/>
        </w:rPr>
        <w:t>.</w:t>
      </w:r>
      <w:r w:rsidRPr="001B5979">
        <w:rPr>
          <w:rFonts w:ascii="Kalimati" w:hAnsi="Kalimati" w:cs="Kalimati" w:hint="cs"/>
          <w:szCs w:val="22"/>
          <w:cs/>
          <w:lang w:val="en-GB"/>
        </w:rPr>
        <w:t>२०८१</w:t>
      </w:r>
      <w:r w:rsidRPr="001B5979">
        <w:rPr>
          <w:rFonts w:ascii="Kalimati" w:hAnsi="Kalimati" w:cs="Kalimati"/>
          <w:szCs w:val="22"/>
          <w:cs/>
          <w:lang w:val="en-GB"/>
        </w:rPr>
        <w:t>/</w:t>
      </w:r>
      <w:r w:rsidRPr="001B5979">
        <w:rPr>
          <w:rFonts w:ascii="Kalimati" w:hAnsi="Kalimati" w:cs="Kalimati" w:hint="cs"/>
          <w:szCs w:val="22"/>
          <w:cs/>
          <w:lang w:val="en-GB"/>
        </w:rPr>
        <w:t>८२</w:t>
      </w:r>
      <w:r w:rsidRPr="001B5979">
        <w:rPr>
          <w:rFonts w:ascii="Kalimati" w:hAnsi="Kalimati" w:cs="Kalimati"/>
          <w:szCs w:val="22"/>
          <w:cs/>
          <w:lang w:val="en-GB"/>
        </w:rPr>
        <w:t xml:space="preserve"> </w:t>
      </w:r>
      <w:r w:rsidRPr="001B5979">
        <w:rPr>
          <w:rFonts w:ascii="Kalimati" w:hAnsi="Kalimati" w:cs="Kalimati" w:hint="cs"/>
          <w:szCs w:val="22"/>
          <w:cs/>
          <w:lang w:val="en-GB"/>
        </w:rPr>
        <w:t>मा</w:t>
      </w:r>
      <w:r w:rsidRPr="001B5979">
        <w:rPr>
          <w:rFonts w:ascii="Kalimati" w:hAnsi="Kalimati" w:cs="Kalimati"/>
          <w:szCs w:val="22"/>
          <w:cs/>
          <w:lang w:val="en-GB"/>
        </w:rPr>
        <w:t xml:space="preserve"> </w:t>
      </w:r>
      <w:r w:rsidRPr="001B5979">
        <w:rPr>
          <w:rFonts w:ascii="Kalimati" w:hAnsi="Kalimati" w:cs="Kalimati" w:hint="cs"/>
          <w:szCs w:val="22"/>
          <w:cs/>
          <w:lang w:val="en-GB"/>
        </w:rPr>
        <w:t>यस</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कार्यालयबाट</w:t>
      </w:r>
      <w:r w:rsidRPr="001B5979">
        <w:rPr>
          <w:rFonts w:ascii="Kalimati" w:hAnsi="Kalimati" w:cs="Kalimati"/>
          <w:szCs w:val="22"/>
          <w:cs/>
          <w:lang w:val="en-GB"/>
        </w:rPr>
        <w:t xml:space="preserve"> </w:t>
      </w:r>
      <w:r w:rsidRPr="001B5979">
        <w:rPr>
          <w:rFonts w:ascii="Kalimati" w:hAnsi="Kalimati" w:cs="Kalimati" w:hint="cs"/>
          <w:szCs w:val="22"/>
          <w:cs/>
          <w:lang w:val="en-GB"/>
        </w:rPr>
        <w:t>मासिक</w:t>
      </w:r>
      <w:r w:rsidRPr="001B5979">
        <w:rPr>
          <w:rFonts w:ascii="Kalimati" w:hAnsi="Kalimati" w:cs="Kalimati"/>
          <w:szCs w:val="22"/>
          <w:cs/>
          <w:lang w:val="en-GB"/>
        </w:rPr>
        <w:t>,</w:t>
      </w:r>
      <w:r w:rsidRPr="001B5979">
        <w:rPr>
          <w:rFonts w:ascii="Kalimati" w:hAnsi="Kalimati" w:cs="Kalimati" w:hint="cs"/>
          <w:szCs w:val="22"/>
          <w:cs/>
          <w:lang w:val="en-GB"/>
        </w:rPr>
        <w:t xml:space="preserve"> त्रैमासिक, अर्धवार्षिक</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वार्षिक</w:t>
      </w:r>
      <w:r w:rsidRPr="001B5979">
        <w:rPr>
          <w:rFonts w:ascii="Kalimati" w:hAnsi="Kalimati" w:cs="Kalimati"/>
          <w:szCs w:val="22"/>
          <w:cs/>
          <w:lang w:val="en-GB"/>
        </w:rPr>
        <w:t xml:space="preserve"> </w:t>
      </w:r>
      <w:r w:rsidRPr="001B5979">
        <w:rPr>
          <w:rFonts w:ascii="Kalimati" w:hAnsi="Kalimati" w:cs="Kalimati" w:hint="cs"/>
          <w:szCs w:val="22"/>
          <w:cs/>
          <w:lang w:val="en-GB"/>
        </w:rPr>
        <w:t>रुपमा</w:t>
      </w:r>
      <w:r w:rsidRPr="001B5979">
        <w:rPr>
          <w:rFonts w:ascii="Kalimati" w:hAnsi="Kalimati" w:cs="Kalimati"/>
          <w:szCs w:val="22"/>
          <w:cs/>
          <w:lang w:val="en-GB"/>
        </w:rPr>
        <w:t xml:space="preserve"> </w:t>
      </w:r>
      <w:r w:rsidRPr="001B5979">
        <w:rPr>
          <w:rFonts w:ascii="Kalimati" w:hAnsi="Kalimati" w:cs="Kalimati" w:hint="cs"/>
          <w:szCs w:val="22"/>
          <w:cs/>
          <w:lang w:val="en-GB"/>
        </w:rPr>
        <w:t>मूल्य</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तथ्याङ्कको</w:t>
      </w:r>
      <w:r w:rsidRPr="001B5979">
        <w:rPr>
          <w:rFonts w:ascii="Kalimati" w:hAnsi="Kalimati" w:cs="Kalimati"/>
          <w:szCs w:val="22"/>
          <w:cs/>
          <w:lang w:val="en-GB"/>
        </w:rPr>
        <w:t xml:space="preserve"> </w:t>
      </w:r>
      <w:r w:rsidRPr="001B5979">
        <w:rPr>
          <w:rFonts w:ascii="Kalimati" w:hAnsi="Kalimati" w:cs="Kalimati" w:hint="cs"/>
          <w:szCs w:val="22"/>
          <w:cs/>
          <w:lang w:val="en-GB"/>
        </w:rPr>
        <w:t>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एवं</w:t>
      </w:r>
      <w:r w:rsidRPr="001B5979">
        <w:rPr>
          <w:rFonts w:ascii="Kalimati" w:hAnsi="Kalimati" w:cs="Kalimati"/>
          <w:szCs w:val="22"/>
          <w:cs/>
          <w:lang w:val="en-GB"/>
        </w:rPr>
        <w:t xml:space="preserve"> </w:t>
      </w:r>
      <w:r w:rsidRPr="001B5979">
        <w:rPr>
          <w:rFonts w:ascii="Kalimati" w:hAnsi="Kalimati" w:cs="Kalimati" w:hint="cs"/>
          <w:szCs w:val="22"/>
          <w:cs/>
          <w:lang w:val="en-GB"/>
        </w:rPr>
        <w:t>प्रविष्टीको</w:t>
      </w:r>
      <w:r w:rsidRPr="001B5979">
        <w:rPr>
          <w:rFonts w:ascii="Kalimati" w:hAnsi="Kalimati" w:cs="Kalimati"/>
          <w:szCs w:val="22"/>
          <w:cs/>
          <w:lang w:val="en-GB"/>
        </w:rPr>
        <w:t xml:space="preserve"> </w:t>
      </w:r>
      <w:r w:rsidRPr="001B5979">
        <w:rPr>
          <w:rFonts w:ascii="Kalimati" w:hAnsi="Kalimati" w:cs="Kalimati" w:hint="cs"/>
          <w:szCs w:val="22"/>
          <w:cs/>
          <w:lang w:val="en-GB"/>
        </w:rPr>
        <w:t>कार्य</w:t>
      </w:r>
      <w:r w:rsidRPr="001B5979">
        <w:rPr>
          <w:rFonts w:ascii="Kalimati" w:hAnsi="Kalimati" w:cs="Kalimati"/>
          <w:szCs w:val="22"/>
          <w:cs/>
          <w:lang w:val="en-GB"/>
        </w:rPr>
        <w:t xml:space="preserve"> </w:t>
      </w:r>
      <w:r w:rsidRPr="001B5979">
        <w:rPr>
          <w:rFonts w:ascii="Kalimati" w:hAnsi="Kalimati" w:cs="Kalimati" w:hint="cs"/>
          <w:szCs w:val="22"/>
          <w:cs/>
          <w:lang w:val="en-GB"/>
        </w:rPr>
        <w:t>सम्पन्न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थियो ।</w:t>
      </w:r>
    </w:p>
    <w:p w14:paraId="5BE70501" w14:textId="77777777" w:rsidR="005B0D6F" w:rsidRPr="001B5979" w:rsidRDefault="005B0D6F" w:rsidP="005B0D6F">
      <w:pPr>
        <w:pStyle w:val="Heading3"/>
        <w:rPr>
          <w:rFonts w:ascii="Kalimati" w:hAnsi="Kalimati" w:cs="Kalimati"/>
          <w:color w:val="auto"/>
          <w:szCs w:val="22"/>
          <w:lang w:val="en-GB"/>
        </w:rPr>
      </w:pPr>
      <w:bookmarkStart w:id="35" w:name="_Toc222223455"/>
      <w:r w:rsidRPr="001B5979">
        <w:rPr>
          <w:rFonts w:cs="Kalimati" w:hint="cs"/>
          <w:color w:val="auto"/>
          <w:sz w:val="32"/>
          <w:szCs w:val="24"/>
          <w:cs/>
        </w:rPr>
        <w:t>3</w:t>
      </w:r>
      <w:r w:rsidRPr="001B5979">
        <w:rPr>
          <w:rFonts w:cs="Kalimati"/>
          <w:color w:val="auto"/>
          <w:sz w:val="32"/>
          <w:szCs w:val="24"/>
          <w:cs/>
        </w:rPr>
        <w:t>.</w:t>
      </w:r>
      <w:r w:rsidRPr="001B5979">
        <w:rPr>
          <w:rFonts w:cs="Kalimati" w:hint="cs"/>
          <w:color w:val="auto"/>
          <w:sz w:val="32"/>
          <w:szCs w:val="24"/>
          <w:cs/>
        </w:rPr>
        <w:t>2</w:t>
      </w:r>
      <w:r w:rsidRPr="001B5979">
        <w:rPr>
          <w:rFonts w:cs="Kalimati"/>
          <w:color w:val="auto"/>
          <w:sz w:val="32"/>
          <w:szCs w:val="24"/>
          <w:cs/>
        </w:rPr>
        <w:t>.</w:t>
      </w:r>
      <w:r w:rsidRPr="001B5979">
        <w:rPr>
          <w:rFonts w:cs="Kalimati" w:hint="cs"/>
          <w:color w:val="auto"/>
          <w:sz w:val="32"/>
          <w:szCs w:val="24"/>
          <w:cs/>
        </w:rPr>
        <w:t>6 वन</w:t>
      </w:r>
      <w:r w:rsidRPr="001B5979">
        <w:rPr>
          <w:rFonts w:cs="Kalimati"/>
          <w:color w:val="auto"/>
          <w:sz w:val="32"/>
          <w:szCs w:val="24"/>
          <w:cs/>
        </w:rPr>
        <w:t xml:space="preserve"> </w:t>
      </w:r>
      <w:r w:rsidRPr="001B5979">
        <w:rPr>
          <w:rFonts w:cs="Kalimati" w:hint="cs"/>
          <w:color w:val="auto"/>
          <w:sz w:val="32"/>
          <w:szCs w:val="24"/>
          <w:cs/>
        </w:rPr>
        <w:t>तथा</w:t>
      </w:r>
      <w:r w:rsidRPr="001B5979">
        <w:rPr>
          <w:rFonts w:cs="Kalimati"/>
          <w:color w:val="auto"/>
          <w:sz w:val="32"/>
          <w:szCs w:val="24"/>
          <w:cs/>
        </w:rPr>
        <w:t xml:space="preserve"> </w:t>
      </w:r>
      <w:r w:rsidRPr="001B5979">
        <w:rPr>
          <w:rFonts w:cs="Kalimati" w:hint="cs"/>
          <w:color w:val="auto"/>
          <w:sz w:val="32"/>
          <w:szCs w:val="24"/>
          <w:cs/>
        </w:rPr>
        <w:t>मत्स्य</w:t>
      </w:r>
      <w:r w:rsidRPr="001B5979">
        <w:rPr>
          <w:rFonts w:cs="Kalimati"/>
          <w:color w:val="auto"/>
          <w:sz w:val="32"/>
          <w:szCs w:val="24"/>
          <w:cs/>
        </w:rPr>
        <w:t xml:space="preserve"> </w:t>
      </w:r>
      <w:r w:rsidRPr="001B5979">
        <w:rPr>
          <w:rFonts w:cs="Kalimati" w:hint="cs"/>
          <w:color w:val="auto"/>
          <w:sz w:val="32"/>
          <w:szCs w:val="24"/>
          <w:cs/>
        </w:rPr>
        <w:t>(</w:t>
      </w:r>
      <w:r w:rsidRPr="001B5979">
        <w:rPr>
          <w:rFonts w:cs="Kalimati"/>
          <w:color w:val="auto"/>
          <w:sz w:val="32"/>
          <w:szCs w:val="24"/>
        </w:rPr>
        <w:t xml:space="preserve">Fishery &amp; Forestry) </w:t>
      </w:r>
      <w:r w:rsidRPr="001B5979">
        <w:rPr>
          <w:rFonts w:cs="Kalimati" w:hint="cs"/>
          <w:color w:val="auto"/>
          <w:sz w:val="32"/>
          <w:szCs w:val="24"/>
          <w:cs/>
        </w:rPr>
        <w:t>सर्वेक्षण</w:t>
      </w:r>
      <w:bookmarkEnd w:id="35"/>
    </w:p>
    <w:p w14:paraId="48B7E9C7" w14:textId="77777777" w:rsidR="005B0D6F" w:rsidRPr="001B5979" w:rsidRDefault="005B0D6F" w:rsidP="005B0D6F">
      <w:pPr>
        <w:jc w:val="both"/>
        <w:rPr>
          <w:rFonts w:cs="Kalimati"/>
          <w:szCs w:val="22"/>
          <w:lang w:val="en-GB"/>
        </w:rPr>
      </w:pPr>
      <w:r w:rsidRPr="001B5979">
        <w:rPr>
          <w:rFonts w:cs="Kalimati" w:hint="cs"/>
          <w:szCs w:val="22"/>
          <w:cs/>
          <w:lang w:val="en-GB"/>
        </w:rPr>
        <w:t>मत्स्य</w:t>
      </w:r>
      <w:r w:rsidRPr="001B5979">
        <w:rPr>
          <w:rFonts w:cs="Kalimati"/>
          <w:szCs w:val="22"/>
          <w:cs/>
          <w:lang w:val="en-GB"/>
        </w:rPr>
        <w:t xml:space="preserve"> </w:t>
      </w:r>
      <w:r w:rsidRPr="001B5979">
        <w:rPr>
          <w:rFonts w:cs="Kalimati" w:hint="cs"/>
          <w:szCs w:val="22"/>
          <w:cs/>
          <w:lang w:val="en-GB"/>
        </w:rPr>
        <w:t>विकासका</w:t>
      </w:r>
      <w:r w:rsidRPr="001B5979">
        <w:rPr>
          <w:rFonts w:cs="Kalimati"/>
          <w:szCs w:val="22"/>
          <w:cs/>
          <w:lang w:val="en-GB"/>
        </w:rPr>
        <w:t xml:space="preserve"> </w:t>
      </w:r>
      <w:r w:rsidRPr="001B5979">
        <w:rPr>
          <w:rFonts w:cs="Kalimati" w:hint="cs"/>
          <w:szCs w:val="22"/>
          <w:cs/>
          <w:lang w:val="en-GB"/>
        </w:rPr>
        <w:t>लागि</w:t>
      </w:r>
      <w:r w:rsidRPr="001B5979">
        <w:rPr>
          <w:rFonts w:cs="Kalimati"/>
          <w:szCs w:val="22"/>
          <w:cs/>
          <w:lang w:val="en-GB"/>
        </w:rPr>
        <w:t xml:space="preserve"> </w:t>
      </w:r>
      <w:r w:rsidRPr="001B5979">
        <w:rPr>
          <w:rFonts w:cs="Kalimati" w:hint="cs"/>
          <w:szCs w:val="22"/>
          <w:cs/>
          <w:lang w:val="en-GB"/>
        </w:rPr>
        <w:t>योजना</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नीति</w:t>
      </w:r>
      <w:r w:rsidRPr="001B5979">
        <w:rPr>
          <w:rFonts w:cs="Kalimati"/>
          <w:szCs w:val="22"/>
          <w:cs/>
          <w:lang w:val="en-GB"/>
        </w:rPr>
        <w:t xml:space="preserve"> </w:t>
      </w:r>
      <w:r w:rsidRPr="001B5979">
        <w:rPr>
          <w:rFonts w:cs="Kalimati" w:hint="cs"/>
          <w:szCs w:val="22"/>
          <w:cs/>
          <w:lang w:val="en-GB"/>
        </w:rPr>
        <w:t>निर्माण</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w:t>
      </w:r>
      <w:r w:rsidRPr="001B5979">
        <w:rPr>
          <w:rFonts w:cs="Kalimati" w:hint="cs"/>
          <w:szCs w:val="22"/>
          <w:cs/>
          <w:lang w:val="en-GB"/>
        </w:rPr>
        <w:t xml:space="preserve"> माछापालक</w:t>
      </w:r>
      <w:r w:rsidRPr="001B5979">
        <w:rPr>
          <w:rFonts w:cs="Kalimati"/>
          <w:szCs w:val="22"/>
          <w:cs/>
          <w:lang w:val="en-GB"/>
        </w:rPr>
        <w:t xml:space="preserve"> </w:t>
      </w:r>
      <w:r w:rsidRPr="001B5979">
        <w:rPr>
          <w:rFonts w:cs="Kalimati" w:hint="cs"/>
          <w:szCs w:val="22"/>
          <w:cs/>
          <w:lang w:val="en-GB"/>
        </w:rPr>
        <w:t>कृषक</w:t>
      </w:r>
      <w:r w:rsidRPr="001B5979">
        <w:rPr>
          <w:rFonts w:cs="Kalimati"/>
          <w:szCs w:val="22"/>
          <w:cs/>
          <w:lang w:val="en-GB"/>
        </w:rPr>
        <w:t>/</w:t>
      </w:r>
      <w:r w:rsidRPr="001B5979">
        <w:rPr>
          <w:rFonts w:cs="Kalimati" w:hint="cs"/>
          <w:szCs w:val="22"/>
          <w:cs/>
          <w:lang w:val="en-GB"/>
        </w:rPr>
        <w:t>व्यवसायीहरूको</w:t>
      </w:r>
      <w:r w:rsidRPr="001B5979">
        <w:rPr>
          <w:rFonts w:cs="Kalimati"/>
          <w:szCs w:val="22"/>
          <w:cs/>
          <w:lang w:val="en-GB"/>
        </w:rPr>
        <w:t xml:space="preserve"> </w:t>
      </w:r>
      <w:r w:rsidRPr="001B5979">
        <w:rPr>
          <w:rFonts w:cs="Kalimati" w:hint="cs"/>
          <w:szCs w:val="22"/>
          <w:cs/>
          <w:lang w:val="en-GB"/>
        </w:rPr>
        <w:t>वर्गीकरण</w:t>
      </w:r>
      <w:r w:rsidRPr="001B5979">
        <w:rPr>
          <w:rFonts w:cs="Kalimati"/>
          <w:szCs w:val="22"/>
          <w:cs/>
          <w:lang w:val="en-GB"/>
        </w:rPr>
        <w:t>,</w:t>
      </w:r>
      <w:r w:rsidRPr="001B5979">
        <w:rPr>
          <w:rFonts w:cs="Kalimati" w:hint="cs"/>
          <w:szCs w:val="22"/>
          <w:cs/>
          <w:lang w:val="en-GB"/>
        </w:rPr>
        <w:t xml:space="preserve"> माछापालन</w:t>
      </w:r>
      <w:r w:rsidRPr="001B5979">
        <w:rPr>
          <w:rFonts w:cs="Kalimati"/>
          <w:szCs w:val="22"/>
          <w:cs/>
          <w:lang w:val="en-GB"/>
        </w:rPr>
        <w:t xml:space="preserve"> </w:t>
      </w:r>
      <w:r w:rsidRPr="001B5979">
        <w:rPr>
          <w:rFonts w:cs="Kalimati" w:hint="cs"/>
          <w:szCs w:val="22"/>
          <w:cs/>
          <w:lang w:val="en-GB"/>
        </w:rPr>
        <w:t>गरिएका</w:t>
      </w:r>
      <w:r w:rsidRPr="001B5979">
        <w:rPr>
          <w:rFonts w:cs="Kalimati"/>
          <w:szCs w:val="22"/>
          <w:cs/>
          <w:lang w:val="en-GB"/>
        </w:rPr>
        <w:t xml:space="preserve"> </w:t>
      </w:r>
      <w:r w:rsidRPr="001B5979">
        <w:rPr>
          <w:rFonts w:cs="Kalimati" w:hint="cs"/>
          <w:szCs w:val="22"/>
          <w:cs/>
          <w:lang w:val="en-GB"/>
        </w:rPr>
        <w:t>पोखरीहरूको</w:t>
      </w:r>
      <w:r w:rsidRPr="001B5979">
        <w:rPr>
          <w:rFonts w:cs="Kalimati"/>
          <w:szCs w:val="22"/>
          <w:cs/>
          <w:lang w:val="en-GB"/>
        </w:rPr>
        <w:t xml:space="preserve"> </w:t>
      </w:r>
      <w:r w:rsidRPr="001B5979">
        <w:rPr>
          <w:rFonts w:cs="Kalimati" w:hint="cs"/>
          <w:szCs w:val="22"/>
          <w:cs/>
          <w:lang w:val="en-GB"/>
        </w:rPr>
        <w:t>संख्या</w:t>
      </w:r>
      <w:r w:rsidRPr="001B5979">
        <w:rPr>
          <w:rFonts w:cs="Kalimati"/>
          <w:szCs w:val="22"/>
          <w:cs/>
          <w:lang w:val="en-GB"/>
        </w:rPr>
        <w:t>,</w:t>
      </w:r>
      <w:r w:rsidRPr="001B5979">
        <w:rPr>
          <w:rFonts w:cs="Kalimati" w:hint="cs"/>
          <w:szCs w:val="22"/>
          <w:cs/>
          <w:lang w:val="en-GB"/>
        </w:rPr>
        <w:t xml:space="preserve"> जलाशयको</w:t>
      </w:r>
      <w:r w:rsidRPr="001B5979">
        <w:rPr>
          <w:rFonts w:cs="Kalimati"/>
          <w:szCs w:val="22"/>
          <w:cs/>
          <w:lang w:val="en-GB"/>
        </w:rPr>
        <w:t xml:space="preserve"> </w:t>
      </w:r>
      <w:r w:rsidRPr="001B5979">
        <w:rPr>
          <w:rFonts w:cs="Kalimati" w:hint="cs"/>
          <w:szCs w:val="22"/>
          <w:cs/>
          <w:lang w:val="en-GB"/>
        </w:rPr>
        <w:t>क्षेत्रफल</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उत्पादन</w:t>
      </w:r>
      <w:r w:rsidRPr="001B5979">
        <w:rPr>
          <w:rFonts w:cs="Kalimati"/>
          <w:szCs w:val="22"/>
          <w:cs/>
          <w:lang w:val="en-GB"/>
        </w:rPr>
        <w:t xml:space="preserve"> </w:t>
      </w:r>
      <w:r w:rsidRPr="001B5979">
        <w:rPr>
          <w:rFonts w:cs="Kalimati" w:hint="cs"/>
          <w:szCs w:val="22"/>
          <w:cs/>
          <w:lang w:val="en-GB"/>
        </w:rPr>
        <w:t>अनुमान</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अन्य</w:t>
      </w:r>
      <w:r w:rsidRPr="001B5979">
        <w:rPr>
          <w:rFonts w:cs="Kalimati"/>
          <w:szCs w:val="22"/>
          <w:cs/>
          <w:lang w:val="en-GB"/>
        </w:rPr>
        <w:t xml:space="preserve"> </w:t>
      </w:r>
      <w:r w:rsidRPr="001B5979">
        <w:rPr>
          <w:rFonts w:cs="Kalimati" w:hint="cs"/>
          <w:szCs w:val="22"/>
          <w:cs/>
          <w:lang w:val="en-GB"/>
        </w:rPr>
        <w:t>मत्स्य</w:t>
      </w:r>
      <w:r w:rsidRPr="001B5979">
        <w:rPr>
          <w:rFonts w:cs="Kalimati"/>
          <w:szCs w:val="22"/>
          <w:cs/>
          <w:lang w:val="en-GB"/>
        </w:rPr>
        <w:t xml:space="preserve"> </w:t>
      </w: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उपलब्ध</w:t>
      </w:r>
      <w:r w:rsidRPr="001B5979">
        <w:rPr>
          <w:rFonts w:cs="Kalimati"/>
          <w:szCs w:val="22"/>
          <w:cs/>
          <w:lang w:val="en-GB"/>
        </w:rPr>
        <w:t xml:space="preserve"> </w:t>
      </w:r>
      <w:r w:rsidRPr="001B5979">
        <w:rPr>
          <w:rFonts w:cs="Kalimati" w:hint="cs"/>
          <w:szCs w:val="22"/>
          <w:cs/>
          <w:lang w:val="en-GB"/>
        </w:rPr>
        <w:t>गराउने</w:t>
      </w:r>
      <w:r w:rsidRPr="001B5979">
        <w:rPr>
          <w:rFonts w:cs="Kalimati"/>
          <w:szCs w:val="22"/>
          <w:cs/>
          <w:lang w:val="en-GB"/>
        </w:rPr>
        <w:t xml:space="preserve"> </w:t>
      </w:r>
      <w:r w:rsidRPr="001B5979">
        <w:rPr>
          <w:rFonts w:cs="Kalimati" w:hint="cs"/>
          <w:szCs w:val="22"/>
          <w:cs/>
          <w:lang w:val="en-GB"/>
        </w:rPr>
        <w:t>साथै</w:t>
      </w:r>
      <w:r w:rsidRPr="001B5979">
        <w:rPr>
          <w:rFonts w:cs="Kalimati"/>
          <w:szCs w:val="22"/>
          <w:cs/>
          <w:lang w:val="en-GB"/>
        </w:rPr>
        <w:t xml:space="preserve"> </w:t>
      </w:r>
      <w:r w:rsidRPr="001B5979">
        <w:rPr>
          <w:rFonts w:cs="Kalimati" w:hint="cs"/>
          <w:szCs w:val="22"/>
          <w:cs/>
          <w:lang w:val="en-GB"/>
        </w:rPr>
        <w:t>वनसंग</w:t>
      </w:r>
      <w:r w:rsidRPr="001B5979">
        <w:rPr>
          <w:rFonts w:cs="Kalimati"/>
          <w:szCs w:val="22"/>
          <w:cs/>
          <w:lang w:val="en-GB"/>
        </w:rPr>
        <w:t xml:space="preserve"> </w:t>
      </w:r>
      <w:r w:rsidRPr="001B5979">
        <w:rPr>
          <w:rFonts w:cs="Kalimati" w:hint="cs"/>
          <w:szCs w:val="22"/>
          <w:cs/>
          <w:lang w:val="en-GB"/>
        </w:rPr>
        <w:t>सम्बन्धित</w:t>
      </w:r>
      <w:r w:rsidRPr="001B5979">
        <w:rPr>
          <w:rFonts w:cs="Kalimati"/>
          <w:szCs w:val="22"/>
          <w:cs/>
          <w:lang w:val="en-GB"/>
        </w:rPr>
        <w:t xml:space="preserve"> </w:t>
      </w:r>
      <w:r w:rsidRPr="001B5979">
        <w:rPr>
          <w:rFonts w:cs="Kalimati" w:hint="cs"/>
          <w:szCs w:val="22"/>
          <w:cs/>
          <w:lang w:val="en-GB"/>
        </w:rPr>
        <w:t>सर्वेक्षणका</w:t>
      </w:r>
      <w:r w:rsidRPr="001B5979">
        <w:rPr>
          <w:rFonts w:cs="Kalimati"/>
          <w:szCs w:val="22"/>
          <w:cs/>
          <w:lang w:val="en-GB"/>
        </w:rPr>
        <w:t xml:space="preserve"> </w:t>
      </w:r>
      <w:r w:rsidRPr="001B5979">
        <w:rPr>
          <w:rFonts w:cs="Kalimati" w:hint="cs"/>
          <w:szCs w:val="22"/>
          <w:cs/>
          <w:lang w:val="en-GB"/>
        </w:rPr>
        <w:t>लागि</w:t>
      </w:r>
      <w:r w:rsidRPr="001B5979">
        <w:rPr>
          <w:rFonts w:cs="Kalimati"/>
          <w:szCs w:val="22"/>
          <w:cs/>
          <w:lang w:val="en-GB"/>
        </w:rPr>
        <w:t xml:space="preserve"> </w:t>
      </w:r>
      <w:r w:rsidRPr="001B5979">
        <w:rPr>
          <w:rFonts w:cs="Kalimati" w:hint="cs"/>
          <w:szCs w:val="22"/>
          <w:cs/>
          <w:lang w:val="en-GB"/>
        </w:rPr>
        <w:t>ढाँचा</w:t>
      </w:r>
      <w:r w:rsidRPr="001B5979">
        <w:rPr>
          <w:rFonts w:cs="Kalimati"/>
          <w:szCs w:val="22"/>
          <w:cs/>
          <w:lang w:val="en-GB"/>
        </w:rPr>
        <w:t xml:space="preserve"> </w:t>
      </w:r>
      <w:r w:rsidRPr="001B5979">
        <w:rPr>
          <w:rFonts w:cs="Kalimati" w:hint="cs"/>
          <w:szCs w:val="22"/>
          <w:cs/>
          <w:lang w:val="en-GB"/>
        </w:rPr>
        <w:t>अद्यावधिक</w:t>
      </w:r>
      <w:r w:rsidRPr="001B5979">
        <w:rPr>
          <w:rFonts w:cs="Kalimati"/>
          <w:szCs w:val="22"/>
          <w:cs/>
          <w:lang w:val="en-GB"/>
        </w:rPr>
        <w:t xml:space="preserve"> </w:t>
      </w:r>
      <w:r w:rsidRPr="001B5979">
        <w:rPr>
          <w:rFonts w:cs="Kalimati" w:hint="cs"/>
          <w:szCs w:val="22"/>
          <w:cs/>
          <w:lang w:val="en-GB"/>
        </w:rPr>
        <w:t>गर्दै</w:t>
      </w:r>
      <w:r w:rsidRPr="001B5979">
        <w:rPr>
          <w:rFonts w:cs="Kalimati"/>
          <w:szCs w:val="22"/>
          <w:cs/>
          <w:lang w:val="en-GB"/>
        </w:rPr>
        <w:t xml:space="preserve"> </w:t>
      </w:r>
      <w:r w:rsidRPr="001B5979">
        <w:rPr>
          <w:rFonts w:cs="Kalimati" w:hint="cs"/>
          <w:szCs w:val="22"/>
          <w:cs/>
          <w:lang w:val="en-GB"/>
        </w:rPr>
        <w:t>वन</w:t>
      </w:r>
      <w:r w:rsidRPr="001B5979">
        <w:rPr>
          <w:rFonts w:cs="Kalimati"/>
          <w:szCs w:val="22"/>
          <w:cs/>
          <w:lang w:val="en-GB"/>
        </w:rPr>
        <w:t xml:space="preserve"> </w:t>
      </w:r>
      <w:r w:rsidRPr="001B5979">
        <w:rPr>
          <w:rFonts w:cs="Kalimati" w:hint="cs"/>
          <w:szCs w:val="22"/>
          <w:cs/>
          <w:lang w:val="en-GB"/>
        </w:rPr>
        <w:t>सम्बन्धी</w:t>
      </w:r>
      <w:r w:rsidRPr="001B5979">
        <w:rPr>
          <w:rFonts w:cs="Kalimati"/>
          <w:szCs w:val="22"/>
          <w:cs/>
          <w:lang w:val="en-GB"/>
        </w:rPr>
        <w:t xml:space="preserve"> </w:t>
      </w:r>
      <w:r w:rsidRPr="001B5979">
        <w:rPr>
          <w:rFonts w:cs="Kalimati" w:hint="cs"/>
          <w:szCs w:val="22"/>
          <w:cs/>
          <w:lang w:val="en-GB"/>
        </w:rPr>
        <w:t>नीति</w:t>
      </w:r>
      <w:r w:rsidRPr="001B5979">
        <w:rPr>
          <w:rFonts w:cs="Kalimati"/>
          <w:szCs w:val="22"/>
          <w:cs/>
          <w:lang w:val="en-GB"/>
        </w:rPr>
        <w:t xml:space="preserve"> </w:t>
      </w:r>
      <w:r w:rsidRPr="001B5979">
        <w:rPr>
          <w:rFonts w:cs="Kalimati" w:hint="cs"/>
          <w:szCs w:val="22"/>
          <w:cs/>
          <w:lang w:val="en-GB"/>
        </w:rPr>
        <w:t>निर्माण</w:t>
      </w:r>
      <w:r w:rsidRPr="001B5979">
        <w:rPr>
          <w:rFonts w:cs="Kalimati"/>
          <w:szCs w:val="22"/>
          <w:cs/>
          <w:lang w:val="en-GB"/>
        </w:rPr>
        <w:t>,</w:t>
      </w:r>
      <w:r w:rsidRPr="001B5979">
        <w:rPr>
          <w:rFonts w:cs="Kalimati" w:hint="cs"/>
          <w:szCs w:val="22"/>
          <w:cs/>
          <w:lang w:val="en-GB"/>
        </w:rPr>
        <w:t xml:space="preserve"> योजनाका</w:t>
      </w:r>
      <w:r w:rsidRPr="001B5979">
        <w:rPr>
          <w:rFonts w:cs="Kalimati"/>
          <w:szCs w:val="22"/>
          <w:cs/>
          <w:lang w:val="en-GB"/>
        </w:rPr>
        <w:t xml:space="preserve"> </w:t>
      </w:r>
      <w:r w:rsidRPr="001B5979">
        <w:rPr>
          <w:rFonts w:cs="Kalimati" w:hint="cs"/>
          <w:szCs w:val="22"/>
          <w:cs/>
          <w:lang w:val="en-GB"/>
        </w:rPr>
        <w:t>लागि र</w:t>
      </w:r>
      <w:r w:rsidRPr="001B5979">
        <w:rPr>
          <w:rFonts w:cs="Kalimati"/>
          <w:szCs w:val="22"/>
          <w:cs/>
          <w:lang w:val="en-GB"/>
        </w:rPr>
        <w:t xml:space="preserve"> </w:t>
      </w:r>
      <w:r w:rsidRPr="001B5979">
        <w:rPr>
          <w:rFonts w:cs="Kalimati" w:hint="cs"/>
          <w:szCs w:val="22"/>
          <w:cs/>
          <w:lang w:val="en-GB"/>
        </w:rPr>
        <w:t>अध्ययन</w:t>
      </w:r>
      <w:r w:rsidRPr="001B5979">
        <w:rPr>
          <w:rFonts w:cs="Kalimati"/>
          <w:szCs w:val="22"/>
          <w:cs/>
          <w:lang w:val="en-GB"/>
        </w:rPr>
        <w:t xml:space="preserve"> </w:t>
      </w:r>
      <w:r w:rsidRPr="001B5979">
        <w:rPr>
          <w:rFonts w:cs="Kalimati" w:hint="cs"/>
          <w:szCs w:val="22"/>
          <w:cs/>
          <w:lang w:val="en-GB"/>
        </w:rPr>
        <w:t>अनुसन्धानका</w:t>
      </w:r>
      <w:r w:rsidRPr="001B5979">
        <w:rPr>
          <w:rFonts w:cs="Kalimati"/>
          <w:szCs w:val="22"/>
          <w:cs/>
          <w:lang w:val="en-GB"/>
        </w:rPr>
        <w:t xml:space="preserve"> </w:t>
      </w:r>
      <w:r w:rsidRPr="001B5979">
        <w:rPr>
          <w:rFonts w:cs="Kalimati" w:hint="cs"/>
          <w:szCs w:val="22"/>
          <w:cs/>
          <w:lang w:val="en-GB"/>
        </w:rPr>
        <w:t>लागि</w:t>
      </w:r>
      <w:r w:rsidRPr="001B5979">
        <w:rPr>
          <w:rFonts w:cs="Kalimati"/>
          <w:szCs w:val="22"/>
          <w:cs/>
          <w:lang w:val="en-GB"/>
        </w:rPr>
        <w:t xml:space="preserve"> </w:t>
      </w: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उपलब्ध</w:t>
      </w:r>
      <w:r w:rsidRPr="001B5979">
        <w:rPr>
          <w:rFonts w:cs="Kalimati"/>
          <w:szCs w:val="22"/>
          <w:cs/>
          <w:lang w:val="en-GB"/>
        </w:rPr>
        <w:t xml:space="preserve"> </w:t>
      </w:r>
      <w:r w:rsidRPr="001B5979">
        <w:rPr>
          <w:rFonts w:cs="Kalimati" w:hint="cs"/>
          <w:szCs w:val="22"/>
          <w:cs/>
          <w:lang w:val="en-GB"/>
        </w:rPr>
        <w:t>गराउने</w:t>
      </w:r>
      <w:r w:rsidRPr="001B5979">
        <w:rPr>
          <w:rFonts w:cs="Kalimati"/>
          <w:szCs w:val="22"/>
          <w:cs/>
          <w:lang w:val="en-GB"/>
        </w:rPr>
        <w:t xml:space="preserve"> </w:t>
      </w:r>
      <w:r w:rsidRPr="001B5979">
        <w:rPr>
          <w:rFonts w:cs="Kalimati" w:hint="cs"/>
          <w:szCs w:val="22"/>
          <w:cs/>
          <w:lang w:val="en-GB"/>
        </w:rPr>
        <w:t>उद्येश्यका</w:t>
      </w:r>
      <w:r w:rsidRPr="001B5979">
        <w:rPr>
          <w:rFonts w:cs="Kalimati"/>
          <w:szCs w:val="22"/>
          <w:cs/>
          <w:lang w:val="en-GB"/>
        </w:rPr>
        <w:t xml:space="preserve"> </w:t>
      </w:r>
      <w:r w:rsidRPr="001B5979">
        <w:rPr>
          <w:rFonts w:cs="Kalimati" w:hint="cs"/>
          <w:szCs w:val="22"/>
          <w:cs/>
          <w:lang w:val="en-GB"/>
        </w:rPr>
        <w:t>साथ</w:t>
      </w:r>
      <w:r w:rsidRPr="001B5979">
        <w:rPr>
          <w:rFonts w:cs="Kalimati"/>
          <w:szCs w:val="22"/>
          <w:cs/>
          <w:lang w:val="en-GB"/>
        </w:rPr>
        <w:t xml:space="preserve"> </w:t>
      </w:r>
      <w:r w:rsidRPr="001B5979">
        <w:rPr>
          <w:rFonts w:cs="Kalimati" w:hint="cs"/>
          <w:szCs w:val="22"/>
          <w:cs/>
          <w:lang w:val="en-GB"/>
        </w:rPr>
        <w:t>आ</w:t>
      </w:r>
      <w:r w:rsidRPr="001B5979">
        <w:rPr>
          <w:rFonts w:cs="Kalimati"/>
          <w:szCs w:val="22"/>
          <w:cs/>
          <w:lang w:val="en-GB"/>
        </w:rPr>
        <w:t>.</w:t>
      </w:r>
      <w:r w:rsidRPr="001B5979">
        <w:rPr>
          <w:rFonts w:cs="Kalimati" w:hint="cs"/>
          <w:szCs w:val="22"/>
          <w:cs/>
          <w:lang w:val="en-GB"/>
        </w:rPr>
        <w:t>व</w:t>
      </w:r>
      <w:r w:rsidRPr="001B5979">
        <w:rPr>
          <w:rFonts w:cs="Kalimati"/>
          <w:szCs w:val="22"/>
          <w:cs/>
          <w:lang w:val="en-GB"/>
        </w:rPr>
        <w:t>.</w:t>
      </w:r>
      <w:r w:rsidRPr="001B5979">
        <w:rPr>
          <w:rFonts w:cs="Kalimati" w:hint="cs"/>
          <w:szCs w:val="22"/>
          <w:cs/>
          <w:lang w:val="en-GB"/>
        </w:rPr>
        <w:t>२०८१</w:t>
      </w:r>
      <w:r w:rsidRPr="001B5979">
        <w:rPr>
          <w:rFonts w:cs="Kalimati"/>
          <w:szCs w:val="22"/>
          <w:cs/>
          <w:lang w:val="en-GB"/>
        </w:rPr>
        <w:t>/</w:t>
      </w:r>
      <w:r w:rsidRPr="001B5979">
        <w:rPr>
          <w:rFonts w:cs="Kalimati" w:hint="cs"/>
          <w:szCs w:val="22"/>
          <w:cs/>
          <w:lang w:val="en-GB"/>
        </w:rPr>
        <w:t>८२</w:t>
      </w:r>
      <w:r w:rsidRPr="001B5979">
        <w:rPr>
          <w:rFonts w:cs="Kalimati"/>
          <w:szCs w:val="22"/>
          <w:cs/>
          <w:lang w:val="en-GB"/>
        </w:rPr>
        <w:t xml:space="preserve"> </w:t>
      </w:r>
      <w:r w:rsidRPr="001B5979">
        <w:rPr>
          <w:rFonts w:cs="Kalimati" w:hint="cs"/>
          <w:szCs w:val="22"/>
          <w:cs/>
          <w:lang w:val="en-GB"/>
        </w:rPr>
        <w:t>मा</w:t>
      </w:r>
      <w:r w:rsidRPr="001B5979">
        <w:rPr>
          <w:rFonts w:cs="Kalimati"/>
          <w:szCs w:val="22"/>
          <w:cs/>
          <w:lang w:val="en-GB"/>
        </w:rPr>
        <w:t xml:space="preserve"> </w:t>
      </w:r>
      <w:r w:rsidRPr="001B5979">
        <w:rPr>
          <w:rFonts w:cs="Kalimati" w:hint="cs"/>
          <w:szCs w:val="22"/>
          <w:cs/>
          <w:lang w:val="en-GB"/>
        </w:rPr>
        <w:t>मत्स्य</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वन</w:t>
      </w:r>
      <w:r w:rsidRPr="001B5979">
        <w:rPr>
          <w:rFonts w:cs="Kalimati"/>
          <w:szCs w:val="22"/>
          <w:cs/>
          <w:lang w:val="en-GB"/>
        </w:rPr>
        <w:t xml:space="preserve"> </w:t>
      </w: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सर्वेक्षणका</w:t>
      </w:r>
      <w:r w:rsidRPr="001B5979">
        <w:rPr>
          <w:rFonts w:cs="Kalimati"/>
          <w:szCs w:val="22"/>
          <w:cs/>
          <w:lang w:val="en-GB"/>
        </w:rPr>
        <w:t xml:space="preserve"> </w:t>
      </w:r>
      <w:r w:rsidRPr="001B5979">
        <w:rPr>
          <w:rFonts w:cs="Kalimati" w:hint="cs"/>
          <w:szCs w:val="22"/>
          <w:cs/>
          <w:lang w:val="en-GB"/>
        </w:rPr>
        <w:t>लागि</w:t>
      </w:r>
      <w:r w:rsidRPr="001B5979">
        <w:rPr>
          <w:rFonts w:cs="Kalimati"/>
          <w:szCs w:val="22"/>
          <w:cs/>
          <w:lang w:val="en-GB"/>
        </w:rPr>
        <w:t xml:space="preserve"> </w:t>
      </w:r>
      <w:r w:rsidRPr="001B5979">
        <w:rPr>
          <w:rFonts w:cs="Kalimati" w:hint="cs"/>
          <w:szCs w:val="22"/>
          <w:cs/>
          <w:lang w:val="en-GB"/>
        </w:rPr>
        <w:t>सूचीकरण</w:t>
      </w:r>
      <w:r w:rsidRPr="001B5979">
        <w:rPr>
          <w:rFonts w:cs="Kalimati"/>
          <w:szCs w:val="22"/>
          <w:cs/>
          <w:lang w:val="en-GB"/>
        </w:rPr>
        <w:t xml:space="preserve"> </w:t>
      </w:r>
      <w:r w:rsidRPr="001B5979">
        <w:rPr>
          <w:rFonts w:cs="Kalimati" w:hint="cs"/>
          <w:szCs w:val="22"/>
          <w:cs/>
          <w:lang w:val="en-GB"/>
        </w:rPr>
        <w:t>कार्य</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कार्यालयका</w:t>
      </w:r>
      <w:r w:rsidRPr="001B5979">
        <w:rPr>
          <w:rFonts w:cs="Kalimati"/>
          <w:szCs w:val="22"/>
          <w:cs/>
          <w:lang w:val="en-GB"/>
        </w:rPr>
        <w:t xml:space="preserve"> </w:t>
      </w:r>
      <w:r w:rsidRPr="001B5979">
        <w:rPr>
          <w:rFonts w:cs="Kalimati" w:hint="cs"/>
          <w:szCs w:val="22"/>
          <w:cs/>
          <w:lang w:val="en-GB"/>
        </w:rPr>
        <w:t>कार्यक्षेत्रका</w:t>
      </w:r>
      <w:r w:rsidRPr="001B5979">
        <w:rPr>
          <w:rFonts w:cs="Kalimati"/>
          <w:szCs w:val="22"/>
          <w:cs/>
          <w:lang w:val="en-GB"/>
        </w:rPr>
        <w:t xml:space="preserve"> </w:t>
      </w:r>
      <w:r w:rsidRPr="001B5979">
        <w:rPr>
          <w:rFonts w:cs="Kalimati" w:hint="cs"/>
          <w:szCs w:val="22"/>
          <w:cs/>
          <w:lang w:val="en-GB"/>
        </w:rPr>
        <w:t>जिल्लाहरूमा</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गरिएको</w:t>
      </w:r>
      <w:r w:rsidRPr="001B5979">
        <w:rPr>
          <w:rFonts w:cs="Kalimati"/>
          <w:szCs w:val="22"/>
          <w:cs/>
          <w:lang w:val="en-GB"/>
        </w:rPr>
        <w:t xml:space="preserve"> </w:t>
      </w:r>
      <w:r w:rsidRPr="001B5979">
        <w:rPr>
          <w:rFonts w:cs="Kalimati" w:hint="cs"/>
          <w:szCs w:val="22"/>
          <w:cs/>
          <w:lang w:val="en-GB"/>
        </w:rPr>
        <w:t>थियो।</w:t>
      </w:r>
    </w:p>
    <w:p w14:paraId="52905F25" w14:textId="77777777" w:rsidR="005B0D6F" w:rsidRPr="001B5979" w:rsidRDefault="005B0D6F" w:rsidP="005B0D6F">
      <w:pPr>
        <w:pStyle w:val="Heading3"/>
        <w:rPr>
          <w:rFonts w:ascii="Kalimati" w:hAnsi="Kalimati" w:cs="Kalimati"/>
          <w:b/>
          <w:bCs/>
          <w:color w:val="auto"/>
          <w:szCs w:val="22"/>
          <w:lang w:val="en-GB"/>
        </w:rPr>
      </w:pPr>
      <w:bookmarkStart w:id="36" w:name="_Toc222223456"/>
      <w:r w:rsidRPr="001B5979">
        <w:rPr>
          <w:rFonts w:cs="Kalimati" w:hint="cs"/>
          <w:color w:val="auto"/>
          <w:sz w:val="32"/>
          <w:szCs w:val="24"/>
          <w:cs/>
        </w:rPr>
        <w:t>3</w:t>
      </w:r>
      <w:r w:rsidRPr="001B5979">
        <w:rPr>
          <w:rFonts w:cs="Kalimati"/>
          <w:color w:val="auto"/>
          <w:sz w:val="32"/>
          <w:szCs w:val="24"/>
          <w:cs/>
        </w:rPr>
        <w:t>.</w:t>
      </w:r>
      <w:r w:rsidRPr="001B5979">
        <w:rPr>
          <w:rFonts w:cs="Kalimati" w:hint="cs"/>
          <w:color w:val="auto"/>
          <w:sz w:val="32"/>
          <w:szCs w:val="24"/>
          <w:cs/>
        </w:rPr>
        <w:t>2</w:t>
      </w:r>
      <w:r w:rsidRPr="001B5979">
        <w:rPr>
          <w:rFonts w:cs="Kalimati"/>
          <w:color w:val="auto"/>
          <w:sz w:val="32"/>
          <w:szCs w:val="24"/>
          <w:cs/>
        </w:rPr>
        <w:t>.</w:t>
      </w:r>
      <w:r w:rsidRPr="001B5979">
        <w:rPr>
          <w:rFonts w:cs="Kalimati" w:hint="cs"/>
          <w:color w:val="auto"/>
          <w:sz w:val="32"/>
          <w:szCs w:val="24"/>
          <w:cs/>
        </w:rPr>
        <w:t>७ राष्ट्रिय</w:t>
      </w:r>
      <w:r w:rsidRPr="001B5979">
        <w:rPr>
          <w:rFonts w:cs="Kalimati"/>
          <w:color w:val="auto"/>
          <w:sz w:val="32"/>
          <w:szCs w:val="24"/>
          <w:cs/>
        </w:rPr>
        <w:t xml:space="preserve"> </w:t>
      </w:r>
      <w:r w:rsidRPr="001B5979">
        <w:rPr>
          <w:rFonts w:cs="Kalimati" w:hint="cs"/>
          <w:color w:val="auto"/>
          <w:sz w:val="32"/>
          <w:szCs w:val="24"/>
          <w:cs/>
        </w:rPr>
        <w:t>लेखा</w:t>
      </w:r>
      <w:r w:rsidRPr="001B5979">
        <w:rPr>
          <w:rFonts w:cs="Kalimati"/>
          <w:color w:val="auto"/>
          <w:sz w:val="32"/>
          <w:szCs w:val="24"/>
          <w:cs/>
        </w:rPr>
        <w:t xml:space="preserve"> </w:t>
      </w:r>
      <w:r w:rsidRPr="001B5979">
        <w:rPr>
          <w:rFonts w:cs="Kalimati" w:hint="cs"/>
          <w:color w:val="auto"/>
          <w:sz w:val="32"/>
          <w:szCs w:val="24"/>
          <w:cs/>
        </w:rPr>
        <w:t>आधार</w:t>
      </w:r>
      <w:r w:rsidRPr="001B5979">
        <w:rPr>
          <w:rFonts w:cs="Kalimati"/>
          <w:color w:val="auto"/>
          <w:sz w:val="32"/>
          <w:szCs w:val="24"/>
        </w:rPr>
        <w:t xml:space="preserve"> </w:t>
      </w:r>
      <w:r w:rsidRPr="001B5979">
        <w:rPr>
          <w:rFonts w:cs="Kalimati" w:hint="cs"/>
          <w:color w:val="auto"/>
          <w:sz w:val="32"/>
          <w:szCs w:val="24"/>
          <w:cs/>
        </w:rPr>
        <w:t>वर्ष</w:t>
      </w:r>
      <w:r w:rsidRPr="001B5979">
        <w:rPr>
          <w:rFonts w:cs="Kalimati"/>
          <w:color w:val="auto"/>
          <w:sz w:val="32"/>
          <w:szCs w:val="24"/>
          <w:cs/>
        </w:rPr>
        <w:t xml:space="preserve"> </w:t>
      </w:r>
      <w:r w:rsidRPr="001B5979">
        <w:rPr>
          <w:rFonts w:cs="Kalimati" w:hint="cs"/>
          <w:color w:val="auto"/>
          <w:sz w:val="32"/>
          <w:szCs w:val="24"/>
          <w:cs/>
        </w:rPr>
        <w:t>परिवर्तन (</w:t>
      </w:r>
      <w:r w:rsidRPr="001B5979">
        <w:rPr>
          <w:rFonts w:cs="Kalimati"/>
          <w:color w:val="auto"/>
          <w:sz w:val="32"/>
          <w:szCs w:val="24"/>
        </w:rPr>
        <w:t xml:space="preserve">National Account Rebasing) </w:t>
      </w:r>
      <w:r w:rsidRPr="001B5979">
        <w:rPr>
          <w:rFonts w:cs="Kalimati" w:hint="cs"/>
          <w:color w:val="auto"/>
          <w:sz w:val="32"/>
          <w:szCs w:val="24"/>
          <w:cs/>
        </w:rPr>
        <w:t>सर्वेक्षण</w:t>
      </w:r>
      <w:bookmarkEnd w:id="36"/>
    </w:p>
    <w:p w14:paraId="079EDED8" w14:textId="77777777" w:rsidR="005B0D6F" w:rsidRPr="001B5979" w:rsidRDefault="005B0D6F" w:rsidP="005B0D6F">
      <w:pPr>
        <w:jc w:val="both"/>
        <w:rPr>
          <w:rFonts w:cs="Kalimati"/>
          <w:szCs w:val="22"/>
        </w:rPr>
      </w:pPr>
      <w:r w:rsidRPr="001B5979">
        <w:rPr>
          <w:rFonts w:cs="Kalimati" w:hint="cs"/>
          <w:szCs w:val="22"/>
          <w:cs/>
        </w:rPr>
        <w:t>आ</w:t>
      </w:r>
      <w:r w:rsidRPr="001B5979">
        <w:rPr>
          <w:rFonts w:cs="Kalimati"/>
          <w:szCs w:val="22"/>
          <w:cs/>
        </w:rPr>
        <w:t>.</w:t>
      </w:r>
      <w:r w:rsidRPr="001B5979">
        <w:rPr>
          <w:rFonts w:cs="Kalimati" w:hint="cs"/>
          <w:szCs w:val="22"/>
          <w:cs/>
        </w:rPr>
        <w:t>व</w:t>
      </w:r>
      <w:r w:rsidRPr="001B5979">
        <w:rPr>
          <w:rFonts w:cs="Kalimati"/>
          <w:szCs w:val="22"/>
          <w:cs/>
        </w:rPr>
        <w:t>.</w:t>
      </w:r>
      <w:r w:rsidRPr="001B5979">
        <w:rPr>
          <w:rFonts w:cs="Kalimati" w:hint="cs"/>
          <w:szCs w:val="22"/>
          <w:cs/>
        </w:rPr>
        <w:t xml:space="preserve"> २०८१</w:t>
      </w:r>
      <w:r w:rsidRPr="001B5979">
        <w:rPr>
          <w:rFonts w:cs="Kalimati"/>
          <w:szCs w:val="22"/>
          <w:cs/>
        </w:rPr>
        <w:t>/</w:t>
      </w:r>
      <w:r w:rsidRPr="001B5979">
        <w:rPr>
          <w:rFonts w:cs="Kalimati" w:hint="cs"/>
          <w:szCs w:val="22"/>
          <w:cs/>
        </w:rPr>
        <w:t>८२</w:t>
      </w:r>
      <w:r w:rsidRPr="001B5979">
        <w:rPr>
          <w:rFonts w:cs="Kalimati"/>
          <w:szCs w:val="22"/>
          <w:cs/>
        </w:rPr>
        <w:t xml:space="preserve"> </w:t>
      </w:r>
      <w:r w:rsidRPr="001B5979">
        <w:rPr>
          <w:rFonts w:cs="Kalimati" w:hint="cs"/>
          <w:szCs w:val="22"/>
          <w:cs/>
        </w:rPr>
        <w:t>मा</w:t>
      </w:r>
      <w:r w:rsidRPr="001B5979">
        <w:rPr>
          <w:rFonts w:cs="Kalimati"/>
          <w:szCs w:val="22"/>
          <w:cs/>
        </w:rPr>
        <w:t xml:space="preserve"> </w:t>
      </w:r>
      <w:r w:rsidRPr="001B5979">
        <w:rPr>
          <w:rFonts w:cs="Kalimati" w:hint="cs"/>
          <w:szCs w:val="22"/>
          <w:cs/>
        </w:rPr>
        <w:t>यस</w:t>
      </w:r>
      <w:r w:rsidRPr="001B5979">
        <w:rPr>
          <w:rFonts w:cs="Kalimati"/>
          <w:szCs w:val="22"/>
          <w:cs/>
        </w:rPr>
        <w:t xml:space="preserve"> </w:t>
      </w:r>
      <w:r w:rsidRPr="001B5979">
        <w:rPr>
          <w:rFonts w:cs="Kalimati" w:hint="cs"/>
          <w:szCs w:val="22"/>
          <w:cs/>
        </w:rPr>
        <w:t>कार्यालयका</w:t>
      </w:r>
      <w:r w:rsidRPr="001B5979">
        <w:rPr>
          <w:rFonts w:cs="Kalimati"/>
          <w:szCs w:val="22"/>
          <w:cs/>
        </w:rPr>
        <w:t xml:space="preserve"> </w:t>
      </w:r>
      <w:r w:rsidRPr="001B5979">
        <w:rPr>
          <w:rFonts w:cs="Kalimati" w:hint="cs"/>
          <w:szCs w:val="22"/>
          <w:cs/>
        </w:rPr>
        <w:t>कार्यक्षेत्र</w:t>
      </w:r>
      <w:r w:rsidRPr="001B5979">
        <w:rPr>
          <w:rFonts w:cs="Kalimati"/>
          <w:szCs w:val="22"/>
          <w:cs/>
        </w:rPr>
        <w:t xml:space="preserve"> </w:t>
      </w:r>
      <w:r w:rsidRPr="001B5979">
        <w:rPr>
          <w:rFonts w:cs="Kalimati" w:hint="cs"/>
          <w:szCs w:val="22"/>
          <w:cs/>
        </w:rPr>
        <w:t>भित्रका</w:t>
      </w:r>
      <w:r w:rsidRPr="001B5979">
        <w:rPr>
          <w:rFonts w:cs="Kalimati"/>
          <w:szCs w:val="22"/>
          <w:cs/>
        </w:rPr>
        <w:t xml:space="preserve"> </w:t>
      </w:r>
      <w:r w:rsidRPr="001B5979">
        <w:rPr>
          <w:rFonts w:cs="Kalimati" w:hint="cs"/>
          <w:szCs w:val="22"/>
          <w:cs/>
        </w:rPr>
        <w:t>जिल्लाहरूबाट</w:t>
      </w:r>
      <w:r w:rsidRPr="001B5979">
        <w:rPr>
          <w:rFonts w:cs="Kalimati"/>
          <w:szCs w:val="22"/>
          <w:cs/>
        </w:rPr>
        <w:t xml:space="preserve"> </w:t>
      </w:r>
      <w:r w:rsidRPr="001B5979">
        <w:rPr>
          <w:rFonts w:cs="Kalimati" w:hint="cs"/>
          <w:szCs w:val="22"/>
          <w:cs/>
        </w:rPr>
        <w:t>राष्ट्रिय</w:t>
      </w:r>
      <w:r w:rsidRPr="001B5979">
        <w:rPr>
          <w:rFonts w:cs="Kalimati"/>
          <w:szCs w:val="22"/>
          <w:cs/>
        </w:rPr>
        <w:t xml:space="preserve"> </w:t>
      </w:r>
      <w:r w:rsidRPr="001B5979">
        <w:rPr>
          <w:rFonts w:cs="Kalimati" w:hint="cs"/>
          <w:szCs w:val="22"/>
          <w:cs/>
        </w:rPr>
        <w:t>लेखा</w:t>
      </w:r>
      <w:r w:rsidRPr="001B5979">
        <w:rPr>
          <w:rFonts w:cs="Kalimati"/>
          <w:szCs w:val="22"/>
          <w:cs/>
        </w:rPr>
        <w:t xml:space="preserve"> </w:t>
      </w:r>
      <w:r w:rsidRPr="001B5979">
        <w:rPr>
          <w:rFonts w:cs="Kalimati" w:hint="cs"/>
          <w:szCs w:val="22"/>
          <w:cs/>
        </w:rPr>
        <w:t>आधारवर्ष</w:t>
      </w:r>
      <w:r w:rsidRPr="001B5979">
        <w:rPr>
          <w:rFonts w:cs="Kalimati"/>
          <w:szCs w:val="22"/>
          <w:cs/>
        </w:rPr>
        <w:t xml:space="preserve"> </w:t>
      </w:r>
      <w:r w:rsidRPr="001B5979">
        <w:rPr>
          <w:rFonts w:cs="Kalimati" w:hint="cs"/>
          <w:szCs w:val="22"/>
          <w:cs/>
        </w:rPr>
        <w:t>परिवर्तन</w:t>
      </w:r>
      <w:r w:rsidRPr="001B5979">
        <w:rPr>
          <w:rFonts w:cs="Kalimati"/>
          <w:szCs w:val="22"/>
          <w:cs/>
        </w:rPr>
        <w:t xml:space="preserve"> </w:t>
      </w:r>
      <w:r w:rsidRPr="001B5979">
        <w:rPr>
          <w:rFonts w:cs="Kalimati" w:hint="cs"/>
          <w:szCs w:val="22"/>
          <w:cs/>
        </w:rPr>
        <w:t>सर्वेक्षणका</w:t>
      </w:r>
      <w:r w:rsidRPr="001B5979">
        <w:rPr>
          <w:rFonts w:cs="Kalimati"/>
          <w:szCs w:val="22"/>
          <w:cs/>
        </w:rPr>
        <w:t xml:space="preserve"> </w:t>
      </w:r>
      <w:r w:rsidRPr="001B5979">
        <w:rPr>
          <w:rFonts w:cs="Kalimati" w:hint="cs"/>
          <w:szCs w:val="22"/>
          <w:cs/>
        </w:rPr>
        <w:t>लागि</w:t>
      </w:r>
      <w:r w:rsidRPr="001B5979">
        <w:rPr>
          <w:rFonts w:cs="Kalimati"/>
          <w:szCs w:val="22"/>
          <w:cs/>
        </w:rPr>
        <w:t xml:space="preserve"> </w:t>
      </w:r>
      <w:r w:rsidRPr="001B5979">
        <w:rPr>
          <w:rFonts w:cs="Kalimati" w:hint="cs"/>
          <w:szCs w:val="22"/>
          <w:cs/>
        </w:rPr>
        <w:t>प्रतिनिधिमूलक</w:t>
      </w:r>
      <w:r w:rsidRPr="001B5979">
        <w:rPr>
          <w:rFonts w:cs="Kalimati"/>
          <w:szCs w:val="22"/>
          <w:cs/>
        </w:rPr>
        <w:t xml:space="preserve"> </w:t>
      </w:r>
      <w:r w:rsidRPr="001B5979">
        <w:rPr>
          <w:rFonts w:cs="Kalimati" w:hint="cs"/>
          <w:szCs w:val="22"/>
          <w:cs/>
        </w:rPr>
        <w:t>रुपमा</w:t>
      </w:r>
      <w:r w:rsidRPr="001B5979">
        <w:rPr>
          <w:rFonts w:cs="Kalimati"/>
          <w:szCs w:val="22"/>
          <w:cs/>
        </w:rPr>
        <w:t xml:space="preserve"> </w:t>
      </w:r>
      <w:r w:rsidRPr="001B5979">
        <w:rPr>
          <w:rFonts w:cs="Kalimati" w:hint="cs"/>
          <w:szCs w:val="22"/>
          <w:cs/>
        </w:rPr>
        <w:t>व्यवसायिक</w:t>
      </w:r>
      <w:r w:rsidRPr="001B5979">
        <w:rPr>
          <w:rFonts w:cs="Kalimati"/>
          <w:szCs w:val="22"/>
          <w:cs/>
        </w:rPr>
        <w:t xml:space="preserve"> </w:t>
      </w:r>
      <w:r w:rsidRPr="001B5979">
        <w:rPr>
          <w:rFonts w:cs="Kalimati" w:hint="cs"/>
          <w:szCs w:val="22"/>
          <w:cs/>
        </w:rPr>
        <w:t>नर्सरीहरू</w:t>
      </w:r>
      <w:r w:rsidRPr="001B5979">
        <w:rPr>
          <w:rFonts w:cs="Kalimati"/>
          <w:szCs w:val="22"/>
          <w:cs/>
        </w:rPr>
        <w:t>,</w:t>
      </w:r>
      <w:r w:rsidRPr="001B5979">
        <w:rPr>
          <w:rFonts w:cs="Kalimati" w:hint="cs"/>
          <w:szCs w:val="22"/>
          <w:cs/>
        </w:rPr>
        <w:t xml:space="preserve"> व्यवसायिक</w:t>
      </w:r>
      <w:r w:rsidRPr="001B5979">
        <w:rPr>
          <w:rFonts w:cs="Kalimati"/>
          <w:szCs w:val="22"/>
          <w:cs/>
        </w:rPr>
        <w:t xml:space="preserve"> </w:t>
      </w:r>
      <w:r w:rsidRPr="001B5979">
        <w:rPr>
          <w:rFonts w:cs="Kalimati" w:hint="cs"/>
          <w:szCs w:val="22"/>
          <w:cs/>
        </w:rPr>
        <w:t>वागवानीहरू</w:t>
      </w:r>
      <w:r w:rsidRPr="001B5979">
        <w:rPr>
          <w:rFonts w:cs="Kalimati"/>
          <w:szCs w:val="22"/>
          <w:cs/>
        </w:rPr>
        <w:t>,</w:t>
      </w:r>
      <w:r w:rsidRPr="001B5979">
        <w:rPr>
          <w:rFonts w:cs="Kalimati" w:hint="cs"/>
          <w:szCs w:val="22"/>
          <w:cs/>
        </w:rPr>
        <w:t xml:space="preserve"> स्वास्थ्य</w:t>
      </w:r>
      <w:r w:rsidRPr="001B5979">
        <w:rPr>
          <w:rFonts w:cs="Kalimati"/>
          <w:szCs w:val="22"/>
          <w:cs/>
        </w:rPr>
        <w:t xml:space="preserve"> </w:t>
      </w:r>
      <w:r w:rsidRPr="001B5979">
        <w:rPr>
          <w:rFonts w:cs="Kalimati" w:hint="cs"/>
          <w:szCs w:val="22"/>
          <w:cs/>
        </w:rPr>
        <w:t>सेवा</w:t>
      </w:r>
      <w:r w:rsidRPr="001B5979">
        <w:rPr>
          <w:rFonts w:cs="Kalimati"/>
          <w:szCs w:val="22"/>
          <w:cs/>
        </w:rPr>
        <w:t xml:space="preserve"> </w:t>
      </w:r>
      <w:r w:rsidRPr="001B5979">
        <w:rPr>
          <w:rFonts w:cs="Kalimati" w:hint="cs"/>
          <w:szCs w:val="22"/>
          <w:cs/>
        </w:rPr>
        <w:t>प्रदायक</w:t>
      </w:r>
      <w:r w:rsidRPr="001B5979">
        <w:rPr>
          <w:rFonts w:cs="Kalimati"/>
          <w:szCs w:val="22"/>
          <w:cs/>
        </w:rPr>
        <w:t xml:space="preserve"> </w:t>
      </w:r>
      <w:r w:rsidRPr="001B5979">
        <w:rPr>
          <w:rFonts w:cs="Kalimati" w:hint="cs"/>
          <w:szCs w:val="22"/>
          <w:cs/>
        </w:rPr>
        <w:t>प्रतिष्ठानहरू</w:t>
      </w:r>
      <w:r w:rsidRPr="001B5979">
        <w:rPr>
          <w:rFonts w:cs="Kalimati"/>
          <w:szCs w:val="22"/>
          <w:cs/>
        </w:rPr>
        <w:t xml:space="preserve"> </w:t>
      </w:r>
      <w:r w:rsidRPr="001B5979">
        <w:rPr>
          <w:rFonts w:cs="Kalimati" w:hint="cs"/>
          <w:szCs w:val="22"/>
          <w:cs/>
        </w:rPr>
        <w:t>तथा</w:t>
      </w:r>
      <w:r w:rsidRPr="001B5979">
        <w:rPr>
          <w:rFonts w:cs="Kalimati"/>
          <w:szCs w:val="22"/>
          <w:cs/>
        </w:rPr>
        <w:t xml:space="preserve"> </w:t>
      </w:r>
      <w:r w:rsidRPr="001B5979">
        <w:rPr>
          <w:rFonts w:cs="Kalimati" w:hint="cs"/>
          <w:szCs w:val="22"/>
          <w:cs/>
        </w:rPr>
        <w:t>लेखापरीक्षण</w:t>
      </w:r>
      <w:r w:rsidRPr="001B5979">
        <w:rPr>
          <w:rFonts w:cs="Kalimati"/>
          <w:szCs w:val="22"/>
          <w:cs/>
        </w:rPr>
        <w:t xml:space="preserve"> </w:t>
      </w:r>
      <w:r w:rsidRPr="001B5979">
        <w:rPr>
          <w:rFonts w:cs="Kalimati" w:hint="cs"/>
          <w:szCs w:val="22"/>
          <w:cs/>
        </w:rPr>
        <w:t>सेवा प्रदायक</w:t>
      </w:r>
      <w:r w:rsidRPr="001B5979">
        <w:rPr>
          <w:rFonts w:cs="Kalimati"/>
          <w:szCs w:val="22"/>
          <w:cs/>
        </w:rPr>
        <w:t xml:space="preserve"> </w:t>
      </w:r>
      <w:r w:rsidRPr="001B5979">
        <w:rPr>
          <w:rFonts w:cs="Kalimati" w:hint="cs"/>
          <w:szCs w:val="22"/>
          <w:cs/>
        </w:rPr>
        <w:t>प्रतिष्ठानहरूबाट</w:t>
      </w:r>
      <w:r w:rsidRPr="001B5979">
        <w:rPr>
          <w:rFonts w:cs="Kalimati"/>
          <w:szCs w:val="22"/>
          <w:cs/>
        </w:rPr>
        <w:t xml:space="preserve"> </w:t>
      </w:r>
      <w:r w:rsidRPr="001B5979">
        <w:rPr>
          <w:rFonts w:cs="Kalimati" w:hint="cs"/>
          <w:szCs w:val="22"/>
          <w:cs/>
        </w:rPr>
        <w:t>तथ्याङ्क</w:t>
      </w:r>
      <w:r w:rsidRPr="001B5979">
        <w:rPr>
          <w:rFonts w:cs="Kalimati"/>
          <w:szCs w:val="22"/>
          <w:cs/>
        </w:rPr>
        <w:t xml:space="preserve"> </w:t>
      </w:r>
      <w:r w:rsidRPr="001B5979">
        <w:rPr>
          <w:rFonts w:cs="Kalimati" w:hint="cs"/>
          <w:szCs w:val="22"/>
          <w:cs/>
        </w:rPr>
        <w:t>संकलनको</w:t>
      </w:r>
      <w:r w:rsidRPr="001B5979">
        <w:rPr>
          <w:rFonts w:cs="Kalimati"/>
          <w:szCs w:val="22"/>
          <w:cs/>
        </w:rPr>
        <w:t xml:space="preserve"> </w:t>
      </w:r>
      <w:r w:rsidRPr="001B5979">
        <w:rPr>
          <w:rFonts w:cs="Kalimati" w:hint="cs"/>
          <w:szCs w:val="22"/>
          <w:cs/>
        </w:rPr>
        <w:t>कार्य</w:t>
      </w:r>
      <w:r w:rsidRPr="001B5979">
        <w:rPr>
          <w:rFonts w:cs="Kalimati"/>
          <w:szCs w:val="22"/>
          <w:cs/>
        </w:rPr>
        <w:t xml:space="preserve"> </w:t>
      </w:r>
      <w:r w:rsidRPr="001B5979">
        <w:rPr>
          <w:rFonts w:cs="Kalimati" w:hint="cs"/>
          <w:szCs w:val="22"/>
          <w:cs/>
        </w:rPr>
        <w:t>भएको</w:t>
      </w:r>
      <w:r w:rsidRPr="001B5979">
        <w:rPr>
          <w:rFonts w:cs="Kalimati"/>
          <w:szCs w:val="22"/>
          <w:cs/>
        </w:rPr>
        <w:t xml:space="preserve"> </w:t>
      </w:r>
      <w:r w:rsidRPr="001B5979">
        <w:rPr>
          <w:rFonts w:cs="Kalimati" w:hint="cs"/>
          <w:szCs w:val="22"/>
          <w:cs/>
        </w:rPr>
        <w:t>थियो</w:t>
      </w:r>
      <w:r w:rsidRPr="001B5979">
        <w:rPr>
          <w:rFonts w:cs="Kalimati"/>
          <w:szCs w:val="22"/>
          <w:cs/>
        </w:rPr>
        <w:t xml:space="preserve"> </w:t>
      </w:r>
      <w:r w:rsidRPr="001B5979">
        <w:rPr>
          <w:rFonts w:cs="Kalimati" w:hint="cs"/>
          <w:szCs w:val="22"/>
          <w:cs/>
        </w:rPr>
        <w:t>।</w:t>
      </w:r>
    </w:p>
    <w:p w14:paraId="74D7B41F" w14:textId="77777777" w:rsidR="005B0D6F" w:rsidRPr="001B5979" w:rsidRDefault="005B0D6F" w:rsidP="005B0D6F">
      <w:pPr>
        <w:pStyle w:val="Heading3"/>
        <w:rPr>
          <w:rFonts w:ascii="Kalimati" w:hAnsi="Kalimati" w:cs="Kalimati"/>
          <w:b/>
          <w:bCs/>
          <w:color w:val="auto"/>
          <w:szCs w:val="22"/>
          <w:lang w:val="en-GB"/>
        </w:rPr>
      </w:pPr>
      <w:bookmarkStart w:id="37" w:name="_Toc222223457"/>
      <w:r w:rsidRPr="001B5979">
        <w:rPr>
          <w:rFonts w:cs="Kalimati" w:hint="cs"/>
          <w:color w:val="auto"/>
          <w:sz w:val="32"/>
          <w:szCs w:val="24"/>
          <w:cs/>
        </w:rPr>
        <w:t>3</w:t>
      </w:r>
      <w:r w:rsidRPr="001B5979">
        <w:rPr>
          <w:rFonts w:cs="Kalimati"/>
          <w:color w:val="auto"/>
          <w:sz w:val="32"/>
          <w:szCs w:val="24"/>
          <w:cs/>
        </w:rPr>
        <w:t>.</w:t>
      </w:r>
      <w:r w:rsidRPr="001B5979">
        <w:rPr>
          <w:rFonts w:cs="Kalimati" w:hint="cs"/>
          <w:color w:val="auto"/>
          <w:sz w:val="32"/>
          <w:szCs w:val="24"/>
          <w:cs/>
        </w:rPr>
        <w:t>2</w:t>
      </w:r>
      <w:r w:rsidRPr="001B5979">
        <w:rPr>
          <w:rFonts w:cs="Kalimati"/>
          <w:color w:val="auto"/>
          <w:sz w:val="32"/>
          <w:szCs w:val="24"/>
          <w:cs/>
        </w:rPr>
        <w:t>.</w:t>
      </w:r>
      <w:r w:rsidRPr="001B5979">
        <w:rPr>
          <w:rFonts w:cs="Kalimati" w:hint="cs"/>
          <w:color w:val="auto"/>
          <w:sz w:val="32"/>
          <w:szCs w:val="24"/>
          <w:cs/>
        </w:rPr>
        <w:t>८</w:t>
      </w:r>
      <w:r w:rsidRPr="001B5979">
        <w:rPr>
          <w:rFonts w:cs="Kalimati"/>
          <w:color w:val="auto"/>
          <w:sz w:val="32"/>
          <w:szCs w:val="24"/>
          <w:cs/>
        </w:rPr>
        <w:t xml:space="preserve"> </w:t>
      </w:r>
      <w:r w:rsidRPr="001B5979">
        <w:rPr>
          <w:rFonts w:cs="Kalimati" w:hint="cs"/>
          <w:color w:val="auto"/>
          <w:sz w:val="32"/>
          <w:szCs w:val="24"/>
          <w:cs/>
        </w:rPr>
        <w:t>निजी</w:t>
      </w:r>
      <w:r w:rsidRPr="001B5979">
        <w:rPr>
          <w:rFonts w:cs="Kalimati"/>
          <w:color w:val="auto"/>
          <w:sz w:val="32"/>
          <w:szCs w:val="24"/>
          <w:cs/>
        </w:rPr>
        <w:t xml:space="preserve"> </w:t>
      </w:r>
      <w:r w:rsidRPr="001B5979">
        <w:rPr>
          <w:rFonts w:cs="Kalimati" w:hint="cs"/>
          <w:color w:val="auto"/>
          <w:sz w:val="32"/>
          <w:szCs w:val="24"/>
          <w:cs/>
        </w:rPr>
        <w:t>शैक्षिक</w:t>
      </w:r>
      <w:r w:rsidRPr="001B5979">
        <w:rPr>
          <w:rFonts w:cs="Kalimati"/>
          <w:color w:val="auto"/>
          <w:sz w:val="32"/>
          <w:szCs w:val="24"/>
          <w:cs/>
        </w:rPr>
        <w:t xml:space="preserve"> </w:t>
      </w:r>
      <w:r w:rsidRPr="001B5979">
        <w:rPr>
          <w:rFonts w:cs="Kalimati" w:hint="cs"/>
          <w:color w:val="auto"/>
          <w:sz w:val="32"/>
          <w:szCs w:val="24"/>
          <w:cs/>
        </w:rPr>
        <w:t>संस्था</w:t>
      </w:r>
      <w:r w:rsidRPr="001B5979">
        <w:rPr>
          <w:rFonts w:cs="Kalimati"/>
          <w:color w:val="auto"/>
          <w:sz w:val="32"/>
          <w:szCs w:val="24"/>
          <w:cs/>
        </w:rPr>
        <w:t xml:space="preserve"> </w:t>
      </w:r>
      <w:r w:rsidRPr="001B5979">
        <w:rPr>
          <w:rFonts w:cs="Kalimati"/>
          <w:color w:val="auto"/>
          <w:sz w:val="32"/>
          <w:szCs w:val="24"/>
        </w:rPr>
        <w:t>(Private Education Institute)</w:t>
      </w:r>
      <w:bookmarkEnd w:id="37"/>
    </w:p>
    <w:p w14:paraId="1225F72F" w14:textId="77777777" w:rsidR="005B0D6F" w:rsidRPr="001B5979" w:rsidRDefault="005B0D6F" w:rsidP="005B0D6F">
      <w:pPr>
        <w:jc w:val="both"/>
        <w:rPr>
          <w:rFonts w:cs="Kalimati"/>
          <w:szCs w:val="22"/>
          <w:lang w:val="en-GB"/>
        </w:rPr>
      </w:pPr>
      <w:r w:rsidRPr="001B5979">
        <w:rPr>
          <w:rFonts w:cs="Kalimati" w:hint="cs"/>
          <w:szCs w:val="22"/>
          <w:cs/>
          <w:lang w:val="en-GB"/>
        </w:rPr>
        <w:t>सरकारी</w:t>
      </w:r>
      <w:r w:rsidRPr="001B5979">
        <w:rPr>
          <w:rFonts w:cs="Kalimati"/>
          <w:szCs w:val="22"/>
          <w:cs/>
          <w:lang w:val="en-GB"/>
        </w:rPr>
        <w:t xml:space="preserve"> </w:t>
      </w:r>
      <w:r w:rsidRPr="001B5979">
        <w:rPr>
          <w:rFonts w:cs="Kalimati" w:hint="cs"/>
          <w:szCs w:val="22"/>
          <w:cs/>
          <w:lang w:val="en-GB"/>
        </w:rPr>
        <w:t>बाहेक</w:t>
      </w:r>
      <w:r w:rsidRPr="001B5979">
        <w:rPr>
          <w:rFonts w:cs="Kalimati"/>
          <w:szCs w:val="22"/>
          <w:cs/>
          <w:lang w:val="en-GB"/>
        </w:rPr>
        <w:t xml:space="preserve"> </w:t>
      </w:r>
      <w:r w:rsidRPr="001B5979">
        <w:rPr>
          <w:rFonts w:cs="Kalimati" w:hint="cs"/>
          <w:szCs w:val="22"/>
          <w:cs/>
          <w:lang w:val="en-GB"/>
        </w:rPr>
        <w:t>अन्य</w:t>
      </w:r>
      <w:r w:rsidRPr="001B5979">
        <w:rPr>
          <w:rFonts w:cs="Kalimati"/>
          <w:szCs w:val="22"/>
          <w:cs/>
          <w:lang w:val="en-GB"/>
        </w:rPr>
        <w:t xml:space="preserve"> </w:t>
      </w:r>
      <w:r w:rsidRPr="001B5979">
        <w:rPr>
          <w:rFonts w:cs="Kalimati" w:hint="cs"/>
          <w:szCs w:val="22"/>
          <w:cs/>
          <w:lang w:val="en-GB"/>
        </w:rPr>
        <w:t>शिक्षण</w:t>
      </w:r>
      <w:r w:rsidRPr="001B5979">
        <w:rPr>
          <w:rFonts w:cs="Kalimati"/>
          <w:szCs w:val="22"/>
          <w:cs/>
          <w:lang w:val="en-GB"/>
        </w:rPr>
        <w:t xml:space="preserve"> </w:t>
      </w:r>
      <w:r w:rsidRPr="001B5979">
        <w:rPr>
          <w:rFonts w:cs="Kalimati" w:hint="cs"/>
          <w:szCs w:val="22"/>
          <w:cs/>
          <w:lang w:val="en-GB"/>
        </w:rPr>
        <w:t>संस्थाहरूको</w:t>
      </w:r>
      <w:r w:rsidRPr="001B5979">
        <w:rPr>
          <w:rFonts w:cs="Kalimati"/>
          <w:szCs w:val="22"/>
          <w:cs/>
          <w:lang w:val="en-GB"/>
        </w:rPr>
        <w:t xml:space="preserve"> </w:t>
      </w:r>
      <w:r w:rsidRPr="001B5979">
        <w:rPr>
          <w:rFonts w:cs="Kalimati" w:hint="cs"/>
          <w:szCs w:val="22"/>
          <w:cs/>
          <w:lang w:val="en-GB"/>
        </w:rPr>
        <w:t>संरचनागत</w:t>
      </w:r>
      <w:r w:rsidRPr="001B5979">
        <w:rPr>
          <w:rFonts w:cs="Kalimati"/>
          <w:szCs w:val="22"/>
          <w:cs/>
          <w:lang w:val="en-GB"/>
        </w:rPr>
        <w:t xml:space="preserve"> </w:t>
      </w:r>
      <w:r w:rsidRPr="001B5979">
        <w:rPr>
          <w:rFonts w:cs="Kalimati" w:hint="cs"/>
          <w:szCs w:val="22"/>
          <w:cs/>
          <w:lang w:val="en-GB"/>
        </w:rPr>
        <w:t>स्थितिको</w:t>
      </w:r>
      <w:r w:rsidRPr="001B5979">
        <w:rPr>
          <w:rFonts w:cs="Kalimati"/>
          <w:szCs w:val="22"/>
          <w:cs/>
          <w:lang w:val="en-GB"/>
        </w:rPr>
        <w:t xml:space="preserve"> </w:t>
      </w:r>
      <w:r w:rsidRPr="001B5979">
        <w:rPr>
          <w:rFonts w:cs="Kalimati" w:hint="cs"/>
          <w:szCs w:val="22"/>
          <w:cs/>
          <w:lang w:val="en-GB"/>
        </w:rPr>
        <w:t>पहिचान, शिक्षण</w:t>
      </w:r>
      <w:r w:rsidRPr="001B5979">
        <w:rPr>
          <w:rFonts w:cs="Kalimati"/>
          <w:szCs w:val="22"/>
          <w:cs/>
          <w:lang w:val="en-GB"/>
        </w:rPr>
        <w:t xml:space="preserve"> </w:t>
      </w:r>
      <w:r w:rsidRPr="001B5979">
        <w:rPr>
          <w:rFonts w:cs="Kalimati" w:hint="cs"/>
          <w:szCs w:val="22"/>
          <w:cs/>
          <w:lang w:val="en-GB"/>
        </w:rPr>
        <w:t>सेवा</w:t>
      </w:r>
      <w:r w:rsidRPr="001B5979">
        <w:rPr>
          <w:rFonts w:cs="Kalimati"/>
          <w:szCs w:val="22"/>
          <w:cs/>
          <w:lang w:val="en-GB"/>
        </w:rPr>
        <w:t xml:space="preserve"> </w:t>
      </w:r>
      <w:r w:rsidRPr="001B5979">
        <w:rPr>
          <w:rFonts w:cs="Kalimati" w:hint="cs"/>
          <w:szCs w:val="22"/>
          <w:cs/>
          <w:lang w:val="en-GB"/>
        </w:rPr>
        <w:t>उपलब्ध</w:t>
      </w:r>
      <w:r w:rsidRPr="001B5979">
        <w:rPr>
          <w:rFonts w:cs="Kalimati"/>
          <w:szCs w:val="22"/>
          <w:cs/>
          <w:lang w:val="en-GB"/>
        </w:rPr>
        <w:t xml:space="preserve"> </w:t>
      </w:r>
      <w:r w:rsidRPr="001B5979">
        <w:rPr>
          <w:rFonts w:cs="Kalimati" w:hint="cs"/>
          <w:szCs w:val="22"/>
          <w:cs/>
          <w:lang w:val="en-GB"/>
        </w:rPr>
        <w:t>गराउदाको</w:t>
      </w:r>
      <w:r w:rsidRPr="001B5979">
        <w:rPr>
          <w:rFonts w:cs="Kalimati"/>
          <w:szCs w:val="22"/>
          <w:cs/>
          <w:lang w:val="en-GB"/>
        </w:rPr>
        <w:t xml:space="preserve"> </w:t>
      </w:r>
      <w:r w:rsidRPr="001B5979">
        <w:rPr>
          <w:rFonts w:cs="Kalimati" w:hint="cs"/>
          <w:szCs w:val="22"/>
          <w:cs/>
          <w:lang w:val="en-GB"/>
        </w:rPr>
        <w:t>लागत</w:t>
      </w:r>
      <w:r w:rsidRPr="001B5979">
        <w:rPr>
          <w:rFonts w:cs="Kalimati"/>
          <w:szCs w:val="22"/>
          <w:cs/>
          <w:lang w:val="en-GB"/>
        </w:rPr>
        <w:t>,</w:t>
      </w:r>
      <w:r w:rsidRPr="001B5979">
        <w:rPr>
          <w:rFonts w:cs="Kalimati" w:hint="cs"/>
          <w:szCs w:val="22"/>
          <w:cs/>
          <w:lang w:val="en-GB"/>
        </w:rPr>
        <w:t xml:space="preserve"> उत्पादन</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मूल्य अभिवृद्धि</w:t>
      </w:r>
      <w:r w:rsidRPr="001B5979">
        <w:rPr>
          <w:rFonts w:cs="Kalimati"/>
          <w:szCs w:val="22"/>
          <w:cs/>
          <w:lang w:val="en-GB"/>
        </w:rPr>
        <w:t xml:space="preserve"> </w:t>
      </w:r>
      <w:r w:rsidRPr="001B5979">
        <w:rPr>
          <w:rFonts w:cs="Kalimati" w:hint="cs"/>
          <w:szCs w:val="22"/>
          <w:cs/>
          <w:lang w:val="en-GB"/>
        </w:rPr>
        <w:t>सम्बन्धी</w:t>
      </w:r>
      <w:r w:rsidRPr="001B5979">
        <w:rPr>
          <w:rFonts w:cs="Kalimati"/>
          <w:szCs w:val="22"/>
          <w:cs/>
          <w:lang w:val="en-GB"/>
        </w:rPr>
        <w:t xml:space="preserve"> </w:t>
      </w:r>
      <w:r w:rsidRPr="001B5979">
        <w:rPr>
          <w:rFonts w:cs="Kalimati" w:hint="cs"/>
          <w:szCs w:val="22"/>
          <w:cs/>
          <w:lang w:val="en-GB"/>
        </w:rPr>
        <w:t>अनुमानहरू</w:t>
      </w:r>
      <w:r w:rsidRPr="001B5979">
        <w:rPr>
          <w:rFonts w:cs="Kalimati"/>
          <w:szCs w:val="22"/>
          <w:cs/>
          <w:lang w:val="en-GB"/>
        </w:rPr>
        <w:t xml:space="preserve"> </w:t>
      </w:r>
      <w:r w:rsidRPr="001B5979">
        <w:rPr>
          <w:rFonts w:cs="Kalimati" w:hint="cs"/>
          <w:szCs w:val="22"/>
          <w:cs/>
          <w:lang w:val="en-GB"/>
        </w:rPr>
        <w:t>गर्नुका</w:t>
      </w:r>
      <w:r w:rsidRPr="001B5979">
        <w:rPr>
          <w:rFonts w:cs="Kalimati"/>
          <w:szCs w:val="22"/>
          <w:cs/>
          <w:lang w:val="en-GB"/>
        </w:rPr>
        <w:t xml:space="preserve"> </w:t>
      </w:r>
      <w:r w:rsidRPr="001B5979">
        <w:rPr>
          <w:rFonts w:cs="Kalimati" w:hint="cs"/>
          <w:szCs w:val="22"/>
          <w:cs/>
          <w:lang w:val="en-GB"/>
        </w:rPr>
        <w:t>साथै</w:t>
      </w:r>
      <w:r w:rsidRPr="001B5979">
        <w:rPr>
          <w:rFonts w:cs="Kalimati"/>
          <w:szCs w:val="22"/>
          <w:cs/>
          <w:lang w:val="en-GB"/>
        </w:rPr>
        <w:t xml:space="preserve"> </w:t>
      </w:r>
      <w:r w:rsidRPr="001B5979">
        <w:rPr>
          <w:rFonts w:cs="Kalimati" w:hint="cs"/>
          <w:szCs w:val="22"/>
          <w:cs/>
          <w:lang w:val="en-GB"/>
        </w:rPr>
        <w:t>पुंजीगत</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स्थायी</w:t>
      </w:r>
      <w:r w:rsidRPr="001B5979">
        <w:rPr>
          <w:rFonts w:cs="Kalimati"/>
          <w:szCs w:val="22"/>
          <w:cs/>
          <w:lang w:val="en-GB"/>
        </w:rPr>
        <w:t xml:space="preserve"> </w:t>
      </w:r>
      <w:r w:rsidRPr="001B5979">
        <w:rPr>
          <w:rFonts w:cs="Kalimati" w:hint="cs"/>
          <w:szCs w:val="22"/>
          <w:cs/>
          <w:lang w:val="en-GB"/>
        </w:rPr>
        <w:t>सम्पत्ती</w:t>
      </w:r>
      <w:r w:rsidRPr="001B5979">
        <w:rPr>
          <w:rFonts w:cs="Kalimati"/>
          <w:szCs w:val="22"/>
          <w:cs/>
          <w:lang w:val="en-GB"/>
        </w:rPr>
        <w:t xml:space="preserve"> </w:t>
      </w:r>
      <w:r w:rsidRPr="001B5979">
        <w:rPr>
          <w:rFonts w:cs="Kalimati" w:hint="cs"/>
          <w:szCs w:val="22"/>
          <w:cs/>
          <w:lang w:val="en-GB"/>
        </w:rPr>
        <w:t>सम्बन्धी</w:t>
      </w:r>
      <w:r w:rsidRPr="001B5979">
        <w:rPr>
          <w:rFonts w:cs="Kalimati"/>
          <w:szCs w:val="22"/>
          <w:cs/>
          <w:lang w:val="en-GB"/>
        </w:rPr>
        <w:t xml:space="preserve"> </w:t>
      </w: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उत्पादन</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उदेश्यका</w:t>
      </w:r>
      <w:r w:rsidRPr="001B5979">
        <w:rPr>
          <w:rFonts w:cs="Kalimati"/>
          <w:szCs w:val="22"/>
          <w:cs/>
          <w:lang w:val="en-GB"/>
        </w:rPr>
        <w:t xml:space="preserve"> </w:t>
      </w:r>
      <w:r w:rsidRPr="001B5979">
        <w:rPr>
          <w:rFonts w:cs="Kalimati" w:hint="cs"/>
          <w:szCs w:val="22"/>
          <w:cs/>
          <w:lang w:val="en-GB"/>
        </w:rPr>
        <w:t>साथ</w:t>
      </w:r>
      <w:r w:rsidRPr="001B5979">
        <w:rPr>
          <w:rFonts w:cs="Kalimati"/>
          <w:szCs w:val="22"/>
          <w:cs/>
          <w:lang w:val="en-GB"/>
        </w:rPr>
        <w:t xml:space="preserve"> </w:t>
      </w:r>
      <w:r w:rsidRPr="001B5979">
        <w:rPr>
          <w:rFonts w:cs="Kalimati" w:hint="cs"/>
          <w:szCs w:val="22"/>
          <w:cs/>
          <w:lang w:val="en-GB"/>
        </w:rPr>
        <w:t>आ</w:t>
      </w:r>
      <w:r w:rsidRPr="001B5979">
        <w:rPr>
          <w:rFonts w:cs="Kalimati"/>
          <w:szCs w:val="22"/>
          <w:cs/>
          <w:lang w:val="en-GB"/>
        </w:rPr>
        <w:t>.</w:t>
      </w:r>
      <w:r w:rsidRPr="001B5979">
        <w:rPr>
          <w:rFonts w:cs="Kalimati" w:hint="cs"/>
          <w:szCs w:val="22"/>
          <w:cs/>
          <w:lang w:val="en-GB"/>
        </w:rPr>
        <w:t>व</w:t>
      </w:r>
      <w:r w:rsidRPr="001B5979">
        <w:rPr>
          <w:rFonts w:cs="Kalimati"/>
          <w:szCs w:val="22"/>
          <w:cs/>
          <w:lang w:val="en-GB"/>
        </w:rPr>
        <w:t>.</w:t>
      </w:r>
      <w:r w:rsidRPr="001B5979">
        <w:rPr>
          <w:rFonts w:cs="Kalimati" w:hint="cs"/>
          <w:szCs w:val="22"/>
          <w:cs/>
          <w:lang w:val="en-GB"/>
        </w:rPr>
        <w:t>२०८१</w:t>
      </w:r>
      <w:r w:rsidRPr="001B5979">
        <w:rPr>
          <w:rFonts w:cs="Kalimati"/>
          <w:szCs w:val="22"/>
          <w:cs/>
          <w:lang w:val="en-GB"/>
        </w:rPr>
        <w:t>/</w:t>
      </w:r>
      <w:r w:rsidRPr="001B5979">
        <w:rPr>
          <w:rFonts w:cs="Kalimati" w:hint="cs"/>
          <w:szCs w:val="22"/>
          <w:cs/>
          <w:lang w:val="en-GB"/>
        </w:rPr>
        <w:t>८२ मा</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कार्यालयको</w:t>
      </w:r>
      <w:r w:rsidRPr="001B5979">
        <w:rPr>
          <w:rFonts w:cs="Kalimati"/>
          <w:szCs w:val="22"/>
          <w:cs/>
          <w:lang w:val="en-GB"/>
        </w:rPr>
        <w:t xml:space="preserve"> </w:t>
      </w:r>
      <w:r w:rsidRPr="001B5979">
        <w:rPr>
          <w:rFonts w:cs="Kalimati" w:hint="cs"/>
          <w:szCs w:val="22"/>
          <w:cs/>
          <w:lang w:val="en-GB"/>
        </w:rPr>
        <w:t>कार्यक्षेत्र</w:t>
      </w:r>
      <w:r w:rsidRPr="001B5979">
        <w:rPr>
          <w:rFonts w:cs="Kalimati"/>
          <w:szCs w:val="22"/>
          <w:cs/>
          <w:lang w:val="en-GB"/>
        </w:rPr>
        <w:t xml:space="preserve"> </w:t>
      </w:r>
      <w:r w:rsidRPr="001B5979">
        <w:rPr>
          <w:rFonts w:cs="Kalimati" w:hint="cs"/>
          <w:szCs w:val="22"/>
          <w:cs/>
          <w:lang w:val="en-GB"/>
        </w:rPr>
        <w:t>भित्रका</w:t>
      </w:r>
      <w:r w:rsidRPr="001B5979">
        <w:rPr>
          <w:rFonts w:cs="Kalimati"/>
          <w:szCs w:val="22"/>
          <w:cs/>
          <w:lang w:val="en-GB"/>
        </w:rPr>
        <w:t xml:space="preserve"> </w:t>
      </w:r>
      <w:r w:rsidRPr="001B5979">
        <w:rPr>
          <w:rFonts w:cs="Kalimati" w:hint="cs"/>
          <w:szCs w:val="22"/>
          <w:cs/>
          <w:lang w:val="en-GB"/>
        </w:rPr>
        <w:t>नमूना</w:t>
      </w:r>
      <w:r w:rsidRPr="001B5979">
        <w:rPr>
          <w:rFonts w:cs="Kalimati"/>
          <w:szCs w:val="22"/>
          <w:cs/>
          <w:lang w:val="en-GB"/>
        </w:rPr>
        <w:t xml:space="preserve"> </w:t>
      </w:r>
      <w:r w:rsidRPr="001B5979">
        <w:rPr>
          <w:rFonts w:cs="Kalimati" w:hint="cs"/>
          <w:szCs w:val="22"/>
          <w:cs/>
          <w:lang w:val="en-GB"/>
        </w:rPr>
        <w:t>छनोटमा</w:t>
      </w:r>
      <w:r w:rsidRPr="001B5979">
        <w:rPr>
          <w:rFonts w:cs="Kalimati"/>
          <w:szCs w:val="22"/>
          <w:cs/>
          <w:lang w:val="en-GB"/>
        </w:rPr>
        <w:t xml:space="preserve"> </w:t>
      </w:r>
      <w:r w:rsidRPr="001B5979">
        <w:rPr>
          <w:rFonts w:cs="Kalimati" w:hint="cs"/>
          <w:szCs w:val="22"/>
          <w:cs/>
          <w:lang w:val="en-GB"/>
        </w:rPr>
        <w:t>परेका</w:t>
      </w:r>
      <w:r w:rsidRPr="001B5979">
        <w:rPr>
          <w:rFonts w:cs="Kalimati"/>
          <w:szCs w:val="22"/>
          <w:cs/>
          <w:lang w:val="en-GB"/>
        </w:rPr>
        <w:t xml:space="preserve"> </w:t>
      </w:r>
      <w:r w:rsidRPr="001B5979">
        <w:rPr>
          <w:rFonts w:cs="Kalimati" w:hint="cs"/>
          <w:szCs w:val="22"/>
          <w:cs/>
          <w:lang w:val="en-GB"/>
        </w:rPr>
        <w:t>136</w:t>
      </w:r>
      <w:r w:rsidRPr="001B5979">
        <w:rPr>
          <w:rFonts w:cs="Kalimati"/>
          <w:szCs w:val="22"/>
          <w:cs/>
          <w:lang w:val="en-GB"/>
        </w:rPr>
        <w:t xml:space="preserve"> </w:t>
      </w:r>
      <w:r w:rsidRPr="001B5979">
        <w:rPr>
          <w:rFonts w:cs="Kalimati" w:hint="cs"/>
          <w:szCs w:val="22"/>
          <w:cs/>
          <w:lang w:val="en-GB"/>
        </w:rPr>
        <w:t>वटा</w:t>
      </w:r>
      <w:r w:rsidRPr="001B5979">
        <w:rPr>
          <w:rFonts w:cs="Kalimati"/>
          <w:szCs w:val="22"/>
          <w:cs/>
          <w:lang w:val="en-GB"/>
        </w:rPr>
        <w:t xml:space="preserve"> </w:t>
      </w:r>
      <w:r w:rsidRPr="001B5979">
        <w:rPr>
          <w:rFonts w:cs="Kalimati" w:hint="cs"/>
          <w:szCs w:val="22"/>
          <w:cs/>
          <w:lang w:val="en-GB"/>
        </w:rPr>
        <w:t>निजी</w:t>
      </w:r>
      <w:r w:rsidRPr="001B5979">
        <w:rPr>
          <w:rFonts w:cs="Kalimati"/>
          <w:szCs w:val="22"/>
          <w:cs/>
          <w:lang w:val="en-GB"/>
        </w:rPr>
        <w:t xml:space="preserve"> </w:t>
      </w:r>
      <w:r w:rsidRPr="001B5979">
        <w:rPr>
          <w:rFonts w:cs="Kalimati" w:hint="cs"/>
          <w:szCs w:val="22"/>
          <w:cs/>
          <w:lang w:val="en-GB"/>
        </w:rPr>
        <w:t>शिक्षण</w:t>
      </w:r>
      <w:r w:rsidRPr="001B5979">
        <w:rPr>
          <w:rFonts w:cs="Kalimati"/>
          <w:szCs w:val="22"/>
          <w:cs/>
          <w:lang w:val="en-GB"/>
        </w:rPr>
        <w:t xml:space="preserve"> </w:t>
      </w:r>
      <w:r w:rsidRPr="001B5979">
        <w:rPr>
          <w:rFonts w:cs="Kalimati" w:hint="cs"/>
          <w:szCs w:val="22"/>
          <w:cs/>
          <w:lang w:val="en-GB"/>
        </w:rPr>
        <w:t>संस्थाहरूको</w:t>
      </w:r>
      <w:r w:rsidRPr="001B5979">
        <w:rPr>
          <w:rFonts w:cs="Kalimati"/>
          <w:szCs w:val="22"/>
          <w:cs/>
          <w:lang w:val="en-GB"/>
        </w:rPr>
        <w:t xml:space="preserve"> </w:t>
      </w: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संकलन</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प्रविष्टी</w:t>
      </w:r>
      <w:r w:rsidRPr="001B5979">
        <w:rPr>
          <w:rFonts w:cs="Kalimati"/>
          <w:szCs w:val="22"/>
          <w:cs/>
          <w:lang w:val="en-GB"/>
        </w:rPr>
        <w:t xml:space="preserve"> </w:t>
      </w:r>
      <w:r w:rsidRPr="001B5979">
        <w:rPr>
          <w:rFonts w:cs="Kalimati" w:hint="cs"/>
          <w:szCs w:val="22"/>
          <w:cs/>
          <w:lang w:val="en-GB"/>
        </w:rPr>
        <w:t>सम्बन्धी</w:t>
      </w:r>
      <w:r w:rsidRPr="001B5979">
        <w:rPr>
          <w:rFonts w:cs="Kalimati"/>
          <w:szCs w:val="22"/>
          <w:cs/>
          <w:lang w:val="en-GB"/>
        </w:rPr>
        <w:t xml:space="preserve"> </w:t>
      </w:r>
      <w:r w:rsidRPr="001B5979">
        <w:rPr>
          <w:rFonts w:cs="Kalimati" w:hint="cs"/>
          <w:szCs w:val="22"/>
          <w:cs/>
          <w:lang w:val="en-GB"/>
        </w:rPr>
        <w:t>कार्य</w:t>
      </w:r>
      <w:r w:rsidRPr="001B5979">
        <w:rPr>
          <w:rFonts w:cs="Kalimati"/>
          <w:szCs w:val="22"/>
          <w:cs/>
          <w:lang w:val="en-GB"/>
        </w:rPr>
        <w:t xml:space="preserve"> </w:t>
      </w:r>
      <w:r w:rsidRPr="001B5979">
        <w:rPr>
          <w:rFonts w:cs="Kalimati" w:hint="cs"/>
          <w:szCs w:val="22"/>
          <w:cs/>
          <w:lang w:val="en-GB"/>
        </w:rPr>
        <w:t>सम्पादन</w:t>
      </w:r>
      <w:r w:rsidRPr="001B5979">
        <w:rPr>
          <w:rFonts w:cs="Kalimati"/>
          <w:szCs w:val="22"/>
          <w:cs/>
          <w:lang w:val="en-GB"/>
        </w:rPr>
        <w:t xml:space="preserve"> </w:t>
      </w:r>
      <w:r w:rsidRPr="001B5979">
        <w:rPr>
          <w:rFonts w:cs="Kalimati" w:hint="cs"/>
          <w:szCs w:val="22"/>
          <w:cs/>
          <w:lang w:val="en-GB"/>
        </w:rPr>
        <w:t>गरिएको</w:t>
      </w:r>
      <w:r w:rsidRPr="001B5979">
        <w:rPr>
          <w:rFonts w:cs="Kalimati"/>
          <w:szCs w:val="22"/>
          <w:cs/>
          <w:lang w:val="en-GB"/>
        </w:rPr>
        <w:t xml:space="preserve"> </w:t>
      </w:r>
      <w:r w:rsidRPr="001B5979">
        <w:rPr>
          <w:rFonts w:cs="Kalimati" w:hint="cs"/>
          <w:szCs w:val="22"/>
          <w:cs/>
          <w:lang w:val="en-GB"/>
        </w:rPr>
        <w:t>थियो</w:t>
      </w:r>
      <w:r w:rsidRPr="001B5979">
        <w:rPr>
          <w:rFonts w:cs="Kalimati"/>
          <w:szCs w:val="22"/>
          <w:cs/>
          <w:lang w:val="en-GB"/>
        </w:rPr>
        <w:t xml:space="preserve"> </w:t>
      </w:r>
      <w:r w:rsidRPr="001B5979">
        <w:rPr>
          <w:rFonts w:cs="Kalimati" w:hint="cs"/>
          <w:szCs w:val="22"/>
          <w:cs/>
          <w:lang w:val="en-GB"/>
        </w:rPr>
        <w:t xml:space="preserve">। </w:t>
      </w:r>
    </w:p>
    <w:p w14:paraId="55888B88" w14:textId="77777777" w:rsidR="005B0D6F" w:rsidRPr="001B5979" w:rsidRDefault="005B0D6F" w:rsidP="005B0D6F">
      <w:pPr>
        <w:pStyle w:val="Heading2"/>
        <w:rPr>
          <w:rFonts w:cs="Kalimati"/>
          <w:color w:val="auto"/>
          <w:sz w:val="28"/>
          <w:szCs w:val="28"/>
          <w:lang w:val="en-GB"/>
        </w:rPr>
      </w:pPr>
      <w:bookmarkStart w:id="38" w:name="_Toc222223458"/>
      <w:r w:rsidRPr="001B5979">
        <w:rPr>
          <w:rFonts w:cs="Kalimati" w:hint="cs"/>
          <w:color w:val="auto"/>
          <w:sz w:val="28"/>
          <w:szCs w:val="28"/>
          <w:cs/>
          <w:lang w:val="en-GB"/>
        </w:rPr>
        <w:t>३.३ गोष्ठी</w:t>
      </w:r>
      <w:r w:rsidRPr="001B5979">
        <w:rPr>
          <w:rFonts w:cs="Kalimati"/>
          <w:color w:val="auto"/>
          <w:sz w:val="28"/>
          <w:szCs w:val="28"/>
          <w:cs/>
          <w:lang w:val="en-GB"/>
        </w:rPr>
        <w:t xml:space="preserve"> </w:t>
      </w:r>
      <w:r w:rsidRPr="001B5979">
        <w:rPr>
          <w:rFonts w:cs="Kalimati" w:hint="cs"/>
          <w:color w:val="auto"/>
          <w:sz w:val="28"/>
          <w:szCs w:val="28"/>
          <w:cs/>
          <w:lang w:val="en-GB"/>
        </w:rPr>
        <w:t>तथा</w:t>
      </w:r>
      <w:r w:rsidRPr="001B5979">
        <w:rPr>
          <w:rFonts w:cs="Kalimati"/>
          <w:color w:val="auto"/>
          <w:sz w:val="28"/>
          <w:szCs w:val="28"/>
          <w:cs/>
          <w:lang w:val="en-GB"/>
        </w:rPr>
        <w:t xml:space="preserve"> </w:t>
      </w:r>
      <w:r w:rsidRPr="001B5979">
        <w:rPr>
          <w:rFonts w:cs="Kalimati" w:hint="cs"/>
          <w:color w:val="auto"/>
          <w:sz w:val="28"/>
          <w:szCs w:val="28"/>
          <w:cs/>
          <w:lang w:val="en-GB"/>
        </w:rPr>
        <w:t>समीक्षा</w:t>
      </w:r>
      <w:bookmarkEnd w:id="38"/>
    </w:p>
    <w:p w14:paraId="725DC8DB" w14:textId="30DA0B86" w:rsidR="005B0D6F" w:rsidRPr="001B5979" w:rsidRDefault="005B0D6F" w:rsidP="005B0D6F">
      <w:pPr>
        <w:jc w:val="both"/>
        <w:rPr>
          <w:rFonts w:cs="Kalimati"/>
          <w:szCs w:val="22"/>
          <w:lang w:val="en-GB"/>
        </w:rPr>
      </w:pPr>
      <w:r w:rsidRPr="001B5979">
        <w:rPr>
          <w:rFonts w:cs="Kalimati" w:hint="cs"/>
          <w:szCs w:val="22"/>
          <w:cs/>
          <w:lang w:val="en-GB"/>
        </w:rPr>
        <w:t>प्रमाणमा</w:t>
      </w:r>
      <w:r w:rsidRPr="001B5979">
        <w:rPr>
          <w:rFonts w:cs="Kalimati"/>
          <w:szCs w:val="22"/>
          <w:cs/>
          <w:lang w:val="en-GB"/>
        </w:rPr>
        <w:t xml:space="preserve"> </w:t>
      </w:r>
      <w:r w:rsidRPr="001B5979">
        <w:rPr>
          <w:rFonts w:cs="Kalimati" w:hint="cs"/>
          <w:szCs w:val="22"/>
          <w:cs/>
          <w:lang w:val="en-GB"/>
        </w:rPr>
        <w:t>आधारित</w:t>
      </w:r>
      <w:r w:rsidRPr="001B5979">
        <w:rPr>
          <w:rFonts w:cs="Kalimati"/>
          <w:szCs w:val="22"/>
          <w:cs/>
          <w:lang w:val="en-GB"/>
        </w:rPr>
        <w:t xml:space="preserve"> </w:t>
      </w:r>
      <w:r w:rsidRPr="001B5979">
        <w:rPr>
          <w:rFonts w:cs="Kalimati" w:hint="cs"/>
          <w:szCs w:val="22"/>
          <w:cs/>
          <w:lang w:val="en-GB"/>
        </w:rPr>
        <w:t>निर्णय</w:t>
      </w:r>
      <w:r w:rsidRPr="001B5979">
        <w:rPr>
          <w:rFonts w:cs="Kalimati"/>
          <w:szCs w:val="22"/>
          <w:cs/>
          <w:lang w:val="en-GB"/>
        </w:rPr>
        <w:t xml:space="preserve"> </w:t>
      </w:r>
      <w:r w:rsidRPr="001B5979">
        <w:rPr>
          <w:rFonts w:cs="Kalimati" w:hint="cs"/>
          <w:szCs w:val="22"/>
          <w:cs/>
          <w:lang w:val="en-GB"/>
        </w:rPr>
        <w:t>प्रक्रियाको</w:t>
      </w:r>
      <w:r w:rsidRPr="001B5979">
        <w:rPr>
          <w:rFonts w:cs="Kalimati"/>
          <w:szCs w:val="22"/>
          <w:cs/>
          <w:lang w:val="en-GB"/>
        </w:rPr>
        <w:t xml:space="preserve"> </w:t>
      </w:r>
      <w:r w:rsidRPr="001B5979">
        <w:rPr>
          <w:rFonts w:cs="Kalimati" w:hint="cs"/>
          <w:szCs w:val="22"/>
          <w:cs/>
          <w:lang w:val="en-GB"/>
        </w:rPr>
        <w:t>एउटा</w:t>
      </w:r>
      <w:r w:rsidRPr="001B5979">
        <w:rPr>
          <w:rFonts w:cs="Kalimati"/>
          <w:szCs w:val="22"/>
          <w:cs/>
          <w:lang w:val="en-GB"/>
        </w:rPr>
        <w:t xml:space="preserve"> </w:t>
      </w:r>
      <w:r w:rsidRPr="001B5979">
        <w:rPr>
          <w:rFonts w:cs="Kalimati" w:hint="cs"/>
          <w:szCs w:val="22"/>
          <w:cs/>
          <w:lang w:val="en-GB"/>
        </w:rPr>
        <w:t>अभिन्न</w:t>
      </w:r>
      <w:r w:rsidRPr="001B5979">
        <w:rPr>
          <w:rFonts w:cs="Kalimati"/>
          <w:szCs w:val="22"/>
          <w:cs/>
          <w:lang w:val="en-GB"/>
        </w:rPr>
        <w:t xml:space="preserve"> </w:t>
      </w:r>
      <w:r w:rsidRPr="001B5979">
        <w:rPr>
          <w:rFonts w:cs="Kalimati" w:hint="cs"/>
          <w:szCs w:val="22"/>
          <w:cs/>
          <w:lang w:val="en-GB"/>
        </w:rPr>
        <w:t>अङ्गको</w:t>
      </w:r>
      <w:r w:rsidRPr="001B5979">
        <w:rPr>
          <w:rFonts w:cs="Kalimati"/>
          <w:szCs w:val="22"/>
          <w:cs/>
          <w:lang w:val="en-GB"/>
        </w:rPr>
        <w:t xml:space="preserve"> </w:t>
      </w:r>
      <w:r w:rsidRPr="001B5979">
        <w:rPr>
          <w:rFonts w:cs="Kalimati" w:hint="cs"/>
          <w:szCs w:val="22"/>
          <w:cs/>
          <w:lang w:val="en-GB"/>
        </w:rPr>
        <w:t>रुपमा</w:t>
      </w:r>
      <w:r w:rsidRPr="001B5979">
        <w:rPr>
          <w:rFonts w:cs="Kalimati"/>
          <w:szCs w:val="22"/>
          <w:cs/>
          <w:lang w:val="en-GB"/>
        </w:rPr>
        <w:t xml:space="preserve"> </w:t>
      </w: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वा</w:t>
      </w:r>
      <w:r w:rsidRPr="001B5979">
        <w:rPr>
          <w:rFonts w:cs="Kalimati"/>
          <w:szCs w:val="22"/>
          <w:cs/>
          <w:lang w:val="en-GB"/>
        </w:rPr>
        <w:t xml:space="preserve"> </w:t>
      </w:r>
      <w:r w:rsidRPr="001B5979">
        <w:rPr>
          <w:rFonts w:cs="Kalimati" w:hint="cs"/>
          <w:szCs w:val="22"/>
          <w:cs/>
          <w:lang w:val="en-GB"/>
        </w:rPr>
        <w:t>सूचनालाई</w:t>
      </w:r>
      <w:r w:rsidRPr="001B5979">
        <w:rPr>
          <w:rFonts w:cs="Kalimati"/>
          <w:szCs w:val="22"/>
          <w:cs/>
          <w:lang w:val="en-GB"/>
        </w:rPr>
        <w:t xml:space="preserve"> </w:t>
      </w:r>
      <w:r w:rsidRPr="001B5979">
        <w:rPr>
          <w:rFonts w:cs="Kalimati" w:hint="cs"/>
          <w:szCs w:val="22"/>
          <w:cs/>
          <w:lang w:val="en-GB"/>
        </w:rPr>
        <w:t>लिने</w:t>
      </w:r>
      <w:r w:rsidRPr="001B5979">
        <w:rPr>
          <w:rFonts w:cs="Kalimati"/>
          <w:szCs w:val="22"/>
          <w:cs/>
          <w:lang w:val="en-GB"/>
        </w:rPr>
        <w:t xml:space="preserve"> </w:t>
      </w:r>
      <w:r w:rsidRPr="001B5979">
        <w:rPr>
          <w:rFonts w:cs="Kalimati" w:hint="cs"/>
          <w:szCs w:val="22"/>
          <w:cs/>
          <w:lang w:val="en-GB"/>
        </w:rPr>
        <w:t>गरिन्छ</w:t>
      </w:r>
      <w:r w:rsidRPr="001B5979">
        <w:rPr>
          <w:rFonts w:cs="Kalimati"/>
          <w:szCs w:val="22"/>
          <w:cs/>
          <w:lang w:val="en-GB"/>
        </w:rPr>
        <w:t xml:space="preserve"> </w:t>
      </w:r>
      <w:r w:rsidRPr="001B5979">
        <w:rPr>
          <w:rFonts w:cs="Kalimati" w:hint="cs"/>
          <w:szCs w:val="22"/>
          <w:cs/>
          <w:lang w:val="en-GB"/>
        </w:rPr>
        <w:t>। तथ्याङ्कको</w:t>
      </w:r>
      <w:r w:rsidRPr="001B5979">
        <w:rPr>
          <w:rFonts w:cs="Kalimati"/>
          <w:szCs w:val="22"/>
          <w:cs/>
          <w:lang w:val="en-GB"/>
        </w:rPr>
        <w:t xml:space="preserve"> </w:t>
      </w:r>
      <w:r w:rsidRPr="001B5979">
        <w:rPr>
          <w:rFonts w:cs="Kalimati" w:hint="cs"/>
          <w:szCs w:val="22"/>
          <w:cs/>
          <w:lang w:val="en-GB"/>
        </w:rPr>
        <w:t>महत्व</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प्रयोगका</w:t>
      </w:r>
      <w:r w:rsidRPr="001B5979">
        <w:rPr>
          <w:rFonts w:cs="Kalimati"/>
          <w:szCs w:val="22"/>
          <w:cs/>
          <w:lang w:val="en-GB"/>
        </w:rPr>
        <w:t xml:space="preserve"> </w:t>
      </w:r>
      <w:r w:rsidRPr="001B5979">
        <w:rPr>
          <w:rFonts w:cs="Kalimati" w:hint="cs"/>
          <w:szCs w:val="22"/>
          <w:cs/>
          <w:lang w:val="en-GB"/>
        </w:rPr>
        <w:t>सम्बन्धमा</w:t>
      </w:r>
      <w:r w:rsidRPr="001B5979">
        <w:rPr>
          <w:rFonts w:cs="Kalimati"/>
          <w:szCs w:val="22"/>
          <w:cs/>
          <w:lang w:val="en-GB"/>
        </w:rPr>
        <w:t xml:space="preserve"> </w:t>
      </w:r>
      <w:r w:rsidRPr="001B5979">
        <w:rPr>
          <w:rFonts w:cs="Kalimati" w:hint="cs"/>
          <w:szCs w:val="22"/>
          <w:cs/>
          <w:lang w:val="en-GB"/>
        </w:rPr>
        <w:t>विभिन्न</w:t>
      </w:r>
      <w:r w:rsidRPr="001B5979">
        <w:rPr>
          <w:rFonts w:cs="Kalimati"/>
          <w:szCs w:val="22"/>
          <w:cs/>
          <w:lang w:val="en-GB"/>
        </w:rPr>
        <w:t xml:space="preserve"> </w:t>
      </w:r>
      <w:r w:rsidRPr="001B5979">
        <w:rPr>
          <w:rFonts w:cs="Kalimati" w:hint="cs"/>
          <w:szCs w:val="22"/>
          <w:cs/>
          <w:lang w:val="en-GB"/>
        </w:rPr>
        <w:t>सरोकारवालाहरूलाई</w:t>
      </w:r>
      <w:r w:rsidRPr="001B5979">
        <w:rPr>
          <w:rFonts w:cs="Kalimati"/>
          <w:szCs w:val="22"/>
          <w:cs/>
          <w:lang w:val="en-GB"/>
        </w:rPr>
        <w:t xml:space="preserve"> </w:t>
      </w:r>
      <w:r w:rsidRPr="001B5979">
        <w:rPr>
          <w:rFonts w:cs="Kalimati" w:hint="cs"/>
          <w:szCs w:val="22"/>
          <w:cs/>
          <w:lang w:val="en-GB"/>
        </w:rPr>
        <w:t>सचेत</w:t>
      </w:r>
      <w:r w:rsidRPr="001B5979">
        <w:rPr>
          <w:rFonts w:cs="Kalimati"/>
          <w:szCs w:val="22"/>
          <w:cs/>
          <w:lang w:val="en-GB"/>
        </w:rPr>
        <w:t xml:space="preserve"> </w:t>
      </w:r>
      <w:r w:rsidRPr="001B5979">
        <w:rPr>
          <w:rFonts w:cs="Kalimati" w:hint="cs"/>
          <w:szCs w:val="22"/>
          <w:cs/>
          <w:lang w:val="en-GB"/>
        </w:rPr>
        <w:t>गराउन</w:t>
      </w:r>
      <w:r w:rsidRPr="001B5979">
        <w:rPr>
          <w:rFonts w:cs="Kalimati"/>
          <w:szCs w:val="22"/>
          <w:cs/>
          <w:lang w:val="en-GB"/>
        </w:rPr>
        <w:t xml:space="preserve"> </w:t>
      </w:r>
      <w:r w:rsidRPr="001B5979">
        <w:rPr>
          <w:rFonts w:cs="Kalimati" w:hint="cs"/>
          <w:szCs w:val="22"/>
          <w:cs/>
          <w:lang w:val="en-GB"/>
        </w:rPr>
        <w:t>सकेमा</w:t>
      </w:r>
      <w:r w:rsidRPr="001B5979">
        <w:rPr>
          <w:rFonts w:cs="Kalimati"/>
          <w:szCs w:val="22"/>
          <w:cs/>
          <w:lang w:val="en-GB"/>
        </w:rPr>
        <w:t xml:space="preserve"> </w:t>
      </w:r>
      <w:r w:rsidRPr="001B5979">
        <w:rPr>
          <w:rFonts w:cs="Kalimati" w:hint="cs"/>
          <w:szCs w:val="22"/>
          <w:cs/>
          <w:lang w:val="en-GB"/>
        </w:rPr>
        <w:t>तथ्यमा</w:t>
      </w:r>
      <w:r w:rsidRPr="001B5979">
        <w:rPr>
          <w:rFonts w:cs="Kalimati"/>
          <w:szCs w:val="22"/>
          <w:cs/>
          <w:lang w:val="en-GB"/>
        </w:rPr>
        <w:t xml:space="preserve"> </w:t>
      </w:r>
      <w:r w:rsidRPr="001B5979">
        <w:rPr>
          <w:rFonts w:cs="Kalimati" w:hint="cs"/>
          <w:szCs w:val="22"/>
          <w:cs/>
          <w:lang w:val="en-GB"/>
        </w:rPr>
        <w:t>आधारित</w:t>
      </w:r>
      <w:r w:rsidRPr="001B5979">
        <w:rPr>
          <w:rFonts w:cs="Kalimati"/>
          <w:szCs w:val="22"/>
          <w:cs/>
          <w:lang w:val="en-GB"/>
        </w:rPr>
        <w:t xml:space="preserve"> </w:t>
      </w:r>
      <w:r w:rsidRPr="001B5979">
        <w:rPr>
          <w:rFonts w:cs="Kalimati" w:hint="cs"/>
          <w:szCs w:val="22"/>
          <w:cs/>
          <w:lang w:val="en-GB"/>
        </w:rPr>
        <w:t>निर्णय</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योजना</w:t>
      </w:r>
      <w:r w:rsidRPr="001B5979">
        <w:rPr>
          <w:rFonts w:cs="Kalimati"/>
          <w:szCs w:val="22"/>
          <w:cs/>
          <w:lang w:val="en-GB"/>
        </w:rPr>
        <w:t xml:space="preserve"> </w:t>
      </w:r>
      <w:r w:rsidRPr="001B5979">
        <w:rPr>
          <w:rFonts w:cs="Kalimati" w:hint="cs"/>
          <w:szCs w:val="22"/>
          <w:cs/>
          <w:lang w:val="en-GB"/>
        </w:rPr>
        <w:t>प्रणालीको</w:t>
      </w:r>
      <w:r w:rsidRPr="001B5979">
        <w:rPr>
          <w:rFonts w:cs="Kalimati"/>
          <w:szCs w:val="22"/>
          <w:cs/>
          <w:lang w:val="en-GB"/>
        </w:rPr>
        <w:t xml:space="preserve"> </w:t>
      </w:r>
      <w:r w:rsidRPr="001B5979">
        <w:rPr>
          <w:rFonts w:cs="Kalimati" w:hint="cs"/>
          <w:szCs w:val="22"/>
          <w:cs/>
          <w:lang w:val="en-GB"/>
        </w:rPr>
        <w:t>विकास</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सघाउ</w:t>
      </w:r>
      <w:r w:rsidRPr="001B5979">
        <w:rPr>
          <w:rFonts w:cs="Kalimati"/>
          <w:szCs w:val="22"/>
          <w:cs/>
          <w:lang w:val="en-GB"/>
        </w:rPr>
        <w:t xml:space="preserve"> </w:t>
      </w:r>
      <w:r w:rsidRPr="001B5979">
        <w:rPr>
          <w:rFonts w:cs="Kalimati" w:hint="cs"/>
          <w:szCs w:val="22"/>
          <w:cs/>
          <w:lang w:val="en-GB"/>
        </w:rPr>
        <w:t>पुग्दछ</w:t>
      </w:r>
      <w:r w:rsidRPr="001B5979">
        <w:rPr>
          <w:rFonts w:cs="Kalimati"/>
          <w:szCs w:val="22"/>
          <w:cs/>
          <w:lang w:val="en-GB"/>
        </w:rPr>
        <w:t xml:space="preserve"> </w:t>
      </w:r>
      <w:r w:rsidRPr="001B5979">
        <w:rPr>
          <w:rFonts w:cs="Kalimati" w:hint="cs"/>
          <w:szCs w:val="22"/>
          <w:cs/>
          <w:lang w:val="en-GB"/>
        </w:rPr>
        <w:t>। राष्ट्रिय</w:t>
      </w:r>
      <w:r w:rsidRPr="001B5979">
        <w:rPr>
          <w:rFonts w:cs="Kalimati"/>
          <w:szCs w:val="22"/>
          <w:cs/>
          <w:lang w:val="en-GB"/>
        </w:rPr>
        <w:t xml:space="preserve"> </w:t>
      </w:r>
      <w:r w:rsidRPr="001B5979">
        <w:rPr>
          <w:rFonts w:cs="Kalimati" w:hint="cs"/>
          <w:szCs w:val="22"/>
          <w:cs/>
          <w:lang w:val="en-GB"/>
        </w:rPr>
        <w:t>आयको</w:t>
      </w:r>
      <w:r w:rsidRPr="001B5979">
        <w:rPr>
          <w:rFonts w:cs="Kalimati"/>
          <w:szCs w:val="22"/>
          <w:cs/>
          <w:lang w:val="en-GB"/>
        </w:rPr>
        <w:t xml:space="preserve"> </w:t>
      </w:r>
      <w:r w:rsidRPr="001B5979">
        <w:rPr>
          <w:rFonts w:cs="Kalimati" w:hint="cs"/>
          <w:szCs w:val="22"/>
          <w:cs/>
          <w:lang w:val="en-GB"/>
        </w:rPr>
        <w:t>वृद्धि</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नीति, योजना</w:t>
      </w:r>
      <w:r w:rsidRPr="001B5979">
        <w:rPr>
          <w:rFonts w:cs="Kalimati"/>
          <w:szCs w:val="22"/>
          <w:cs/>
          <w:lang w:val="en-GB"/>
        </w:rPr>
        <w:t xml:space="preserve"> </w:t>
      </w:r>
      <w:r w:rsidRPr="001B5979">
        <w:rPr>
          <w:rFonts w:cs="Kalimati" w:hint="cs"/>
          <w:szCs w:val="22"/>
          <w:cs/>
          <w:lang w:val="en-GB"/>
        </w:rPr>
        <w:t>निर्माणका</w:t>
      </w:r>
      <w:r w:rsidRPr="001B5979">
        <w:rPr>
          <w:rFonts w:cs="Kalimati"/>
          <w:szCs w:val="22"/>
          <w:cs/>
          <w:lang w:val="en-GB"/>
        </w:rPr>
        <w:t xml:space="preserve"> </w:t>
      </w:r>
      <w:r w:rsidRPr="001B5979">
        <w:rPr>
          <w:rFonts w:cs="Kalimati" w:hint="cs"/>
          <w:szCs w:val="22"/>
          <w:cs/>
          <w:lang w:val="en-GB"/>
        </w:rPr>
        <w:t>लागि</w:t>
      </w:r>
      <w:r w:rsidRPr="001B5979">
        <w:rPr>
          <w:rFonts w:cs="Kalimati"/>
          <w:szCs w:val="22"/>
          <w:cs/>
          <w:lang w:val="en-GB"/>
        </w:rPr>
        <w:t xml:space="preserve"> </w:t>
      </w:r>
      <w:r w:rsidRPr="001B5979">
        <w:rPr>
          <w:rFonts w:cs="Kalimati" w:hint="cs"/>
          <w:szCs w:val="22"/>
          <w:cs/>
          <w:lang w:val="en-GB"/>
        </w:rPr>
        <w:t>आवश्यक</w:t>
      </w:r>
      <w:r w:rsidRPr="001B5979">
        <w:rPr>
          <w:rFonts w:cs="Kalimati"/>
          <w:szCs w:val="22"/>
          <w:cs/>
          <w:lang w:val="en-GB"/>
        </w:rPr>
        <w:t xml:space="preserve"> </w:t>
      </w:r>
      <w:r w:rsidRPr="001B5979">
        <w:rPr>
          <w:rFonts w:cs="Kalimati" w:hint="cs"/>
          <w:szCs w:val="22"/>
          <w:cs/>
          <w:lang w:val="en-GB"/>
        </w:rPr>
        <w:t>तथ्याङ्कको संकलन</w:t>
      </w:r>
      <w:r w:rsidRPr="001B5979">
        <w:rPr>
          <w:rFonts w:cs="Kalimati"/>
          <w:szCs w:val="22"/>
          <w:cs/>
          <w:lang w:val="en-GB"/>
        </w:rPr>
        <w:t xml:space="preserve"> </w:t>
      </w:r>
      <w:r w:rsidRPr="001B5979">
        <w:rPr>
          <w:rFonts w:cs="Kalimati" w:hint="cs"/>
          <w:szCs w:val="22"/>
          <w:cs/>
          <w:lang w:val="en-GB"/>
        </w:rPr>
        <w:t>(गणना</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सर्वेक्षण) प्रक्रियाको</w:t>
      </w:r>
      <w:r w:rsidRPr="001B5979">
        <w:rPr>
          <w:rFonts w:cs="Kalimati"/>
          <w:szCs w:val="22"/>
          <w:cs/>
          <w:lang w:val="en-GB"/>
        </w:rPr>
        <w:t xml:space="preserve"> </w:t>
      </w:r>
      <w:r w:rsidRPr="001B5979">
        <w:rPr>
          <w:rFonts w:cs="Kalimati" w:hint="cs"/>
          <w:szCs w:val="22"/>
          <w:cs/>
          <w:lang w:val="en-GB"/>
        </w:rPr>
        <w:t>बारेमा</w:t>
      </w:r>
      <w:r w:rsidRPr="001B5979">
        <w:rPr>
          <w:rFonts w:cs="Kalimati"/>
          <w:szCs w:val="22"/>
          <w:cs/>
          <w:lang w:val="en-GB"/>
        </w:rPr>
        <w:t xml:space="preserve"> </w:t>
      </w:r>
      <w:r w:rsidRPr="001B5979">
        <w:rPr>
          <w:rFonts w:cs="Kalimati" w:hint="cs"/>
          <w:szCs w:val="22"/>
          <w:cs/>
          <w:lang w:val="en-GB"/>
        </w:rPr>
        <w:t>समीक्षा</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पनि</w:t>
      </w:r>
      <w:r w:rsidRPr="001B5979">
        <w:rPr>
          <w:rFonts w:cs="Kalimati"/>
          <w:szCs w:val="22"/>
          <w:cs/>
          <w:lang w:val="en-GB"/>
        </w:rPr>
        <w:t xml:space="preserve"> </w:t>
      </w:r>
      <w:r w:rsidRPr="001B5979">
        <w:rPr>
          <w:rFonts w:cs="Kalimati" w:hint="cs"/>
          <w:szCs w:val="22"/>
          <w:cs/>
          <w:lang w:val="en-GB"/>
        </w:rPr>
        <w:t>निकै</w:t>
      </w:r>
      <w:r w:rsidRPr="001B5979">
        <w:rPr>
          <w:rFonts w:cs="Kalimati"/>
          <w:szCs w:val="22"/>
          <w:cs/>
          <w:lang w:val="en-GB"/>
        </w:rPr>
        <w:t xml:space="preserve"> </w:t>
      </w:r>
      <w:r w:rsidRPr="001B5979">
        <w:rPr>
          <w:rFonts w:cs="Kalimati" w:hint="cs"/>
          <w:szCs w:val="22"/>
          <w:cs/>
          <w:lang w:val="en-GB"/>
        </w:rPr>
        <w:t>महत्वपूर्ण</w:t>
      </w:r>
      <w:r w:rsidRPr="001B5979">
        <w:rPr>
          <w:rFonts w:cs="Kalimati"/>
          <w:szCs w:val="22"/>
          <w:cs/>
          <w:lang w:val="en-GB"/>
        </w:rPr>
        <w:t xml:space="preserve"> </w:t>
      </w:r>
      <w:r w:rsidRPr="001B5979">
        <w:rPr>
          <w:rFonts w:cs="Kalimati" w:hint="cs"/>
          <w:szCs w:val="22"/>
          <w:cs/>
          <w:lang w:val="en-GB"/>
        </w:rPr>
        <w:t>देखिन्छ । यसै</w:t>
      </w:r>
      <w:r w:rsidRPr="001B5979">
        <w:rPr>
          <w:rFonts w:cs="Kalimati"/>
          <w:szCs w:val="22"/>
          <w:cs/>
          <w:lang w:val="en-GB"/>
        </w:rPr>
        <w:t xml:space="preserve"> </w:t>
      </w:r>
      <w:r w:rsidRPr="001B5979">
        <w:rPr>
          <w:rFonts w:cs="Kalimati" w:hint="cs"/>
          <w:szCs w:val="22"/>
          <w:cs/>
          <w:lang w:val="en-GB"/>
        </w:rPr>
        <w:t>कुरालाई</w:t>
      </w:r>
      <w:r w:rsidRPr="001B5979">
        <w:rPr>
          <w:rFonts w:cs="Kalimati"/>
          <w:szCs w:val="22"/>
          <w:cs/>
          <w:lang w:val="en-GB"/>
        </w:rPr>
        <w:t xml:space="preserve"> </w:t>
      </w:r>
      <w:r w:rsidRPr="001B5979">
        <w:rPr>
          <w:rFonts w:cs="Kalimati" w:hint="cs"/>
          <w:szCs w:val="22"/>
          <w:cs/>
          <w:lang w:val="en-GB"/>
        </w:rPr>
        <w:t>मनन्</w:t>
      </w:r>
      <w:r w:rsidRPr="001B5979">
        <w:rPr>
          <w:rFonts w:cs="Kalimati"/>
          <w:szCs w:val="22"/>
          <w:cs/>
          <w:lang w:val="en-GB"/>
        </w:rPr>
        <w:t xml:space="preserve"> </w:t>
      </w:r>
      <w:r w:rsidRPr="001B5979">
        <w:rPr>
          <w:rFonts w:cs="Kalimati" w:hint="cs"/>
          <w:szCs w:val="22"/>
          <w:cs/>
          <w:lang w:val="en-GB"/>
        </w:rPr>
        <w:t>गरि</w:t>
      </w:r>
      <w:r w:rsidRPr="001B5979">
        <w:rPr>
          <w:rFonts w:cs="Kalimati"/>
          <w:szCs w:val="22"/>
          <w:cs/>
          <w:lang w:val="en-GB"/>
        </w:rPr>
        <w:t xml:space="preserve"> </w:t>
      </w:r>
      <w:r w:rsidRPr="001B5979">
        <w:rPr>
          <w:rFonts w:cs="Kalimati" w:hint="cs"/>
          <w:szCs w:val="22"/>
          <w:cs/>
          <w:lang w:val="en-GB"/>
        </w:rPr>
        <w:t>आ</w:t>
      </w:r>
      <w:r w:rsidRPr="001B5979">
        <w:rPr>
          <w:rFonts w:cs="Kalimati"/>
          <w:szCs w:val="22"/>
          <w:cs/>
          <w:lang w:val="en-GB"/>
        </w:rPr>
        <w:t>.</w:t>
      </w:r>
      <w:r w:rsidRPr="001B5979">
        <w:rPr>
          <w:rFonts w:cs="Kalimati" w:hint="cs"/>
          <w:szCs w:val="22"/>
          <w:cs/>
          <w:lang w:val="en-GB"/>
        </w:rPr>
        <w:t>व</w:t>
      </w:r>
      <w:r w:rsidRPr="001B5979">
        <w:rPr>
          <w:rFonts w:cs="Kalimati"/>
          <w:szCs w:val="22"/>
          <w:cs/>
          <w:lang w:val="en-GB"/>
        </w:rPr>
        <w:t>.</w:t>
      </w:r>
      <w:r w:rsidRPr="001B5979">
        <w:rPr>
          <w:rFonts w:cs="Kalimati" w:hint="cs"/>
          <w:szCs w:val="22"/>
          <w:cs/>
          <w:lang w:val="en-GB"/>
        </w:rPr>
        <w:t xml:space="preserve"> २०८१</w:t>
      </w:r>
      <w:r w:rsidRPr="001B5979">
        <w:rPr>
          <w:rFonts w:cs="Kalimati"/>
          <w:szCs w:val="22"/>
          <w:cs/>
          <w:lang w:val="en-GB"/>
        </w:rPr>
        <w:t>/</w:t>
      </w:r>
      <w:r w:rsidRPr="001B5979">
        <w:rPr>
          <w:rFonts w:cs="Kalimati" w:hint="cs"/>
          <w:szCs w:val="22"/>
          <w:cs/>
          <w:lang w:val="en-GB"/>
        </w:rPr>
        <w:t>८२</w:t>
      </w:r>
      <w:r w:rsidRPr="001B5979">
        <w:rPr>
          <w:rFonts w:cs="Kalimati"/>
          <w:szCs w:val="22"/>
          <w:cs/>
          <w:lang w:val="en-GB"/>
        </w:rPr>
        <w:t xml:space="preserve"> </w:t>
      </w:r>
      <w:r w:rsidRPr="001B5979">
        <w:rPr>
          <w:rFonts w:cs="Kalimati" w:hint="cs"/>
          <w:szCs w:val="22"/>
          <w:cs/>
          <w:lang w:val="en-GB"/>
        </w:rPr>
        <w:t>मा</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कार्यालयको</w:t>
      </w:r>
      <w:r w:rsidRPr="001B5979">
        <w:rPr>
          <w:rFonts w:cs="Kalimati"/>
          <w:szCs w:val="22"/>
          <w:cs/>
          <w:lang w:val="en-GB"/>
        </w:rPr>
        <w:t xml:space="preserve"> </w:t>
      </w:r>
      <w:r w:rsidRPr="001B5979">
        <w:rPr>
          <w:rFonts w:cs="Kalimati" w:hint="cs"/>
          <w:szCs w:val="22"/>
          <w:cs/>
          <w:lang w:val="en-GB"/>
        </w:rPr>
        <w:t>विनियोजित</w:t>
      </w:r>
      <w:r w:rsidRPr="001B5979">
        <w:rPr>
          <w:rFonts w:cs="Kalimati"/>
          <w:szCs w:val="22"/>
          <w:cs/>
          <w:lang w:val="en-GB"/>
        </w:rPr>
        <w:t xml:space="preserve"> </w:t>
      </w:r>
      <w:r w:rsidRPr="001B5979">
        <w:rPr>
          <w:rFonts w:cs="Kalimati" w:hint="cs"/>
          <w:szCs w:val="22"/>
          <w:cs/>
          <w:lang w:val="en-GB"/>
        </w:rPr>
        <w:t>बजेट</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कार्यक्रम</w:t>
      </w:r>
      <w:r w:rsidRPr="001B5979">
        <w:rPr>
          <w:rFonts w:cs="Kalimati"/>
          <w:szCs w:val="22"/>
          <w:cs/>
          <w:lang w:val="en-GB"/>
        </w:rPr>
        <w:t xml:space="preserve"> </w:t>
      </w:r>
      <w:r w:rsidRPr="001B5979">
        <w:rPr>
          <w:rFonts w:cs="Kalimati" w:hint="cs"/>
          <w:szCs w:val="22"/>
          <w:cs/>
          <w:lang w:val="en-GB"/>
        </w:rPr>
        <w:t>अनुसार</w:t>
      </w:r>
      <w:r w:rsidRPr="001B5979">
        <w:rPr>
          <w:rFonts w:cs="Kalimati"/>
          <w:szCs w:val="22"/>
          <w:cs/>
          <w:lang w:val="en-GB"/>
        </w:rPr>
        <w:t xml:space="preserve"> </w:t>
      </w:r>
      <w:r w:rsidRPr="001B5979">
        <w:rPr>
          <w:rFonts w:cs="Kalimati" w:hint="cs"/>
          <w:szCs w:val="22"/>
          <w:cs/>
          <w:lang w:val="en-GB"/>
        </w:rPr>
        <w:t>तथ्याङ्कीय</w:t>
      </w:r>
      <w:r w:rsidRPr="001B5979">
        <w:rPr>
          <w:rFonts w:cs="Kalimati"/>
          <w:szCs w:val="22"/>
          <w:cs/>
          <w:lang w:val="en-GB"/>
        </w:rPr>
        <w:t xml:space="preserve"> </w:t>
      </w:r>
      <w:r w:rsidRPr="001B5979">
        <w:rPr>
          <w:rFonts w:cs="Kalimati" w:hint="cs"/>
          <w:szCs w:val="22"/>
          <w:cs/>
          <w:lang w:val="en-GB"/>
        </w:rPr>
        <w:t>साक्षरता</w:t>
      </w:r>
      <w:r w:rsidRPr="001B5979">
        <w:rPr>
          <w:rFonts w:cs="Kalimati"/>
          <w:szCs w:val="22"/>
          <w:cs/>
          <w:lang w:val="en-GB"/>
        </w:rPr>
        <w:t xml:space="preserve"> </w:t>
      </w:r>
      <w:r w:rsidRPr="001B5979">
        <w:rPr>
          <w:rFonts w:cs="Kalimati" w:hint="cs"/>
          <w:szCs w:val="22"/>
          <w:cs/>
          <w:lang w:val="en-GB"/>
        </w:rPr>
        <w:t>कार्यक्रम</w:t>
      </w:r>
      <w:r w:rsidRPr="001B5979">
        <w:rPr>
          <w:rFonts w:cs="Kalimati"/>
          <w:szCs w:val="22"/>
          <w:cs/>
          <w:lang w:val="en-GB"/>
        </w:rPr>
        <w:t>,</w:t>
      </w:r>
      <w:r w:rsidR="008D3C86" w:rsidRPr="008D3C86">
        <w:t xml:space="preserve"> </w:t>
      </w:r>
      <w:r w:rsidR="008D3C86" w:rsidRPr="008D3C86">
        <w:rPr>
          <w:rFonts w:cs="Kalimati"/>
          <w:szCs w:val="22"/>
          <w:cs/>
          <w:lang w:val="en-GB"/>
        </w:rPr>
        <w:t>तथ्याङ्क आवश्यकता विषयमा सरोकारवालस‌ग प्रदेश /जिल्ला तहमा अन्तर्क्रिया /गोष्ठी</w:t>
      </w:r>
      <w:r w:rsidRPr="001B5979">
        <w:rPr>
          <w:rFonts w:cs="Kalimati" w:hint="cs"/>
          <w:szCs w:val="22"/>
          <w:cs/>
          <w:lang w:val="en-GB"/>
        </w:rPr>
        <w:t xml:space="preserve"> </w:t>
      </w:r>
      <w:r w:rsidR="008D3C86" w:rsidRPr="008D3C86">
        <w:rPr>
          <w:rFonts w:cs="Kalimati"/>
          <w:szCs w:val="22"/>
          <w:cs/>
          <w:lang w:val="en-GB"/>
        </w:rPr>
        <w:t>विभिन्न सूचकहरु</w:t>
      </w:r>
      <w:r w:rsidR="008D3C86" w:rsidRPr="008D3C86">
        <w:rPr>
          <w:rFonts w:cs="Kalimati"/>
          <w:szCs w:val="22"/>
        </w:rPr>
        <w:t xml:space="preserve"> </w:t>
      </w:r>
      <w:r w:rsidR="008D3C86" w:rsidRPr="008D3C86">
        <w:rPr>
          <w:rFonts w:cs="Kalimati"/>
          <w:szCs w:val="22"/>
          <w:cs/>
          <w:lang w:val="en-GB"/>
        </w:rPr>
        <w:t>सहितको प्रदेश वस्तुगत विवरण तयारी तथा प्रकाशन</w:t>
      </w:r>
      <w:r w:rsidR="008D3C86" w:rsidRPr="008D3C86">
        <w:rPr>
          <w:rFonts w:cs="Kalimati"/>
          <w:szCs w:val="22"/>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विभिन्न</w:t>
      </w:r>
      <w:r w:rsidRPr="001B5979">
        <w:rPr>
          <w:rFonts w:cs="Kalimati"/>
          <w:szCs w:val="22"/>
          <w:cs/>
          <w:lang w:val="en-GB"/>
        </w:rPr>
        <w:t xml:space="preserve"> </w:t>
      </w:r>
      <w:r w:rsidRPr="001B5979">
        <w:rPr>
          <w:rFonts w:cs="Kalimati" w:hint="cs"/>
          <w:szCs w:val="22"/>
          <w:cs/>
          <w:lang w:val="en-GB"/>
        </w:rPr>
        <w:t>कार्यक्रमसंग</w:t>
      </w:r>
      <w:r w:rsidRPr="001B5979">
        <w:rPr>
          <w:rFonts w:cs="Kalimati"/>
          <w:szCs w:val="22"/>
          <w:cs/>
          <w:lang w:val="en-GB"/>
        </w:rPr>
        <w:t xml:space="preserve"> </w:t>
      </w:r>
      <w:r w:rsidRPr="001B5979">
        <w:rPr>
          <w:rFonts w:cs="Kalimati" w:hint="cs"/>
          <w:szCs w:val="22"/>
          <w:cs/>
          <w:lang w:val="en-GB"/>
        </w:rPr>
        <w:t>सम्बंधित अन्तरक्रिया</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छलफल</w:t>
      </w:r>
      <w:r w:rsidRPr="001B5979">
        <w:rPr>
          <w:rFonts w:cs="Kalimati"/>
          <w:szCs w:val="22"/>
          <w:cs/>
          <w:lang w:val="en-GB"/>
        </w:rPr>
        <w:t xml:space="preserve"> </w:t>
      </w:r>
      <w:r w:rsidRPr="001B5979">
        <w:rPr>
          <w:rFonts w:cs="Kalimati" w:hint="cs"/>
          <w:szCs w:val="22"/>
          <w:cs/>
          <w:lang w:val="en-GB"/>
        </w:rPr>
        <w:t>कार्यक्रम</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पर्ने</w:t>
      </w:r>
      <w:r w:rsidRPr="001B5979">
        <w:rPr>
          <w:rFonts w:cs="Kalimati"/>
          <w:szCs w:val="22"/>
          <w:cs/>
          <w:lang w:val="en-GB"/>
        </w:rPr>
        <w:t xml:space="preserve"> </w:t>
      </w:r>
      <w:r w:rsidRPr="001B5979">
        <w:rPr>
          <w:rFonts w:cs="Kalimati" w:hint="cs"/>
          <w:szCs w:val="22"/>
          <w:cs/>
          <w:lang w:val="en-GB"/>
        </w:rPr>
        <w:t>थियो</w:t>
      </w:r>
      <w:r w:rsidRPr="001B5979">
        <w:rPr>
          <w:rFonts w:cs="Kalimati"/>
          <w:szCs w:val="22"/>
          <w:cs/>
          <w:lang w:val="en-GB"/>
        </w:rPr>
        <w:t xml:space="preserve"> </w:t>
      </w:r>
      <w:r w:rsidRPr="001B5979">
        <w:rPr>
          <w:rFonts w:cs="Kalimati" w:hint="cs"/>
          <w:szCs w:val="22"/>
          <w:cs/>
          <w:lang w:val="en-GB"/>
        </w:rPr>
        <w:t>।तर</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कार्यालयमा</w:t>
      </w:r>
      <w:r w:rsidRPr="001B5979">
        <w:rPr>
          <w:rFonts w:cs="Kalimati"/>
          <w:szCs w:val="22"/>
          <w:cs/>
          <w:lang w:val="en-GB"/>
        </w:rPr>
        <w:t xml:space="preserve"> </w:t>
      </w:r>
      <w:r w:rsidRPr="001B5979">
        <w:rPr>
          <w:rFonts w:cs="Kalimati" w:hint="cs"/>
          <w:szCs w:val="22"/>
          <w:cs/>
          <w:lang w:val="en-GB"/>
        </w:rPr>
        <w:t>भएको</w:t>
      </w:r>
      <w:r w:rsidRPr="001B5979">
        <w:rPr>
          <w:rFonts w:cs="Kalimati"/>
          <w:szCs w:val="22"/>
          <w:cs/>
          <w:lang w:val="en-GB"/>
        </w:rPr>
        <w:t xml:space="preserve"> </w:t>
      </w:r>
      <w:r w:rsidRPr="001B5979">
        <w:rPr>
          <w:rFonts w:cs="Kalimati" w:hint="cs"/>
          <w:szCs w:val="22"/>
          <w:cs/>
          <w:lang w:val="en-GB"/>
        </w:rPr>
        <w:t>जनशक्ति</w:t>
      </w:r>
      <w:r w:rsidRPr="001B5979">
        <w:rPr>
          <w:rFonts w:cs="Kalimati"/>
          <w:szCs w:val="22"/>
          <w:cs/>
          <w:lang w:val="en-GB"/>
        </w:rPr>
        <w:t xml:space="preserve"> </w:t>
      </w:r>
      <w:r w:rsidRPr="001B5979">
        <w:rPr>
          <w:rFonts w:cs="Kalimati" w:hint="cs"/>
          <w:szCs w:val="22"/>
          <w:cs/>
          <w:lang w:val="en-GB"/>
        </w:rPr>
        <w:t>अभाव</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अन्य</w:t>
      </w:r>
      <w:r w:rsidRPr="001B5979">
        <w:rPr>
          <w:rFonts w:cs="Kalimati"/>
          <w:szCs w:val="22"/>
          <w:cs/>
          <w:lang w:val="en-GB"/>
        </w:rPr>
        <w:t xml:space="preserve"> </w:t>
      </w:r>
      <w:r w:rsidRPr="001B5979">
        <w:rPr>
          <w:rFonts w:cs="Kalimati" w:hint="cs"/>
          <w:szCs w:val="22"/>
          <w:cs/>
          <w:lang w:val="en-GB"/>
        </w:rPr>
        <w:t>कार्यक्रमको</w:t>
      </w:r>
      <w:r w:rsidRPr="001B5979">
        <w:rPr>
          <w:rFonts w:cs="Kalimati"/>
          <w:szCs w:val="22"/>
          <w:cs/>
          <w:lang w:val="en-GB"/>
        </w:rPr>
        <w:t xml:space="preserve"> </w:t>
      </w:r>
      <w:r w:rsidRPr="001B5979">
        <w:rPr>
          <w:rFonts w:cs="Kalimati" w:hint="cs"/>
          <w:szCs w:val="22"/>
          <w:cs/>
          <w:lang w:val="en-GB"/>
        </w:rPr>
        <w:t>चापले</w:t>
      </w:r>
      <w:r w:rsidRPr="001B5979">
        <w:rPr>
          <w:rFonts w:cs="Kalimati"/>
          <w:szCs w:val="22"/>
          <w:cs/>
          <w:lang w:val="en-GB"/>
        </w:rPr>
        <w:t xml:space="preserve"> </w:t>
      </w:r>
      <w:r w:rsidRPr="001B5979">
        <w:rPr>
          <w:rFonts w:cs="Kalimati" w:hint="cs"/>
          <w:szCs w:val="22"/>
          <w:cs/>
          <w:lang w:val="en-GB"/>
        </w:rPr>
        <w:t>गर्दा</w:t>
      </w:r>
      <w:r w:rsidRPr="001B5979">
        <w:rPr>
          <w:rFonts w:cs="Kalimati"/>
          <w:szCs w:val="22"/>
          <w:cs/>
          <w:lang w:val="en-GB"/>
        </w:rPr>
        <w:t xml:space="preserve"> </w:t>
      </w:r>
      <w:r w:rsidRPr="001B5979">
        <w:rPr>
          <w:rFonts w:cs="Kalimati" w:hint="cs"/>
          <w:szCs w:val="22"/>
          <w:cs/>
          <w:lang w:val="en-GB"/>
        </w:rPr>
        <w:t>यस</w:t>
      </w:r>
      <w:r w:rsidRPr="001B5979">
        <w:rPr>
          <w:rFonts w:cs="Kalimati"/>
          <w:szCs w:val="22"/>
          <w:cs/>
          <w:lang w:val="en-GB"/>
        </w:rPr>
        <w:t xml:space="preserve"> </w:t>
      </w:r>
      <w:r w:rsidRPr="001B5979">
        <w:rPr>
          <w:rFonts w:cs="Kalimati" w:hint="cs"/>
          <w:szCs w:val="22"/>
          <w:cs/>
          <w:lang w:val="en-GB"/>
        </w:rPr>
        <w:t>कार्यालयद्वारा</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गरिनुपर्ने</w:t>
      </w:r>
      <w:r w:rsidRPr="001B5979">
        <w:rPr>
          <w:rFonts w:cs="Kalimati"/>
          <w:szCs w:val="22"/>
          <w:cs/>
          <w:lang w:val="en-GB"/>
        </w:rPr>
        <w:t xml:space="preserve"> </w:t>
      </w:r>
      <w:r w:rsidRPr="001B5979">
        <w:rPr>
          <w:rFonts w:cs="Kalimati" w:hint="cs"/>
          <w:szCs w:val="22"/>
          <w:cs/>
          <w:lang w:val="en-GB"/>
        </w:rPr>
        <w:t>कुनै</w:t>
      </w:r>
      <w:r w:rsidRPr="001B5979">
        <w:rPr>
          <w:rFonts w:cs="Kalimati"/>
          <w:szCs w:val="22"/>
          <w:cs/>
          <w:lang w:val="en-GB"/>
        </w:rPr>
        <w:t xml:space="preserve"> </w:t>
      </w:r>
      <w:r w:rsidRPr="001B5979">
        <w:rPr>
          <w:rFonts w:cs="Kalimati" w:hint="cs"/>
          <w:szCs w:val="22"/>
          <w:cs/>
          <w:lang w:val="en-GB"/>
        </w:rPr>
        <w:t>पनि</w:t>
      </w:r>
      <w:r w:rsidRPr="001B5979">
        <w:rPr>
          <w:rFonts w:cs="Kalimati"/>
          <w:szCs w:val="22"/>
          <w:cs/>
          <w:lang w:val="en-GB"/>
        </w:rPr>
        <w:t xml:space="preserve"> </w:t>
      </w:r>
      <w:r w:rsidRPr="001B5979">
        <w:rPr>
          <w:rFonts w:cs="Kalimati" w:hint="cs"/>
          <w:szCs w:val="22"/>
          <w:cs/>
          <w:lang w:val="en-GB"/>
        </w:rPr>
        <w:t>गोष्ठी</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छलफल</w:t>
      </w:r>
      <w:r w:rsidRPr="001B5979">
        <w:rPr>
          <w:rFonts w:cs="Kalimati"/>
          <w:szCs w:val="22"/>
          <w:cs/>
          <w:lang w:val="en-GB"/>
        </w:rPr>
        <w:t xml:space="preserve"> </w:t>
      </w:r>
      <w:r w:rsidRPr="001B5979">
        <w:rPr>
          <w:rFonts w:cs="Kalimati" w:hint="cs"/>
          <w:szCs w:val="22"/>
          <w:cs/>
          <w:lang w:val="en-GB"/>
        </w:rPr>
        <w:t>कार्यक्रम</w:t>
      </w:r>
      <w:r w:rsidRPr="001B5979">
        <w:rPr>
          <w:rFonts w:cs="Kalimati"/>
          <w:szCs w:val="22"/>
          <w:cs/>
          <w:lang w:val="en-GB"/>
        </w:rPr>
        <w:t xml:space="preserve"> </w:t>
      </w:r>
      <w:r w:rsidRPr="001B5979">
        <w:rPr>
          <w:rFonts w:cs="Kalimati" w:hint="cs"/>
          <w:szCs w:val="22"/>
          <w:cs/>
          <w:lang w:val="en-GB"/>
        </w:rPr>
        <w:t>संचालन</w:t>
      </w:r>
      <w:r w:rsidRPr="001B5979">
        <w:rPr>
          <w:rFonts w:cs="Kalimati"/>
          <w:szCs w:val="22"/>
          <w:cs/>
          <w:lang w:val="en-GB"/>
        </w:rPr>
        <w:t xml:space="preserve"> </w:t>
      </w:r>
      <w:r w:rsidRPr="001B5979">
        <w:rPr>
          <w:rFonts w:cs="Kalimati" w:hint="cs"/>
          <w:szCs w:val="22"/>
          <w:cs/>
          <w:lang w:val="en-GB"/>
        </w:rPr>
        <w:t>गर्न</w:t>
      </w:r>
      <w:r w:rsidRPr="001B5979">
        <w:rPr>
          <w:rFonts w:cs="Kalimati"/>
          <w:szCs w:val="22"/>
          <w:cs/>
          <w:lang w:val="en-GB"/>
        </w:rPr>
        <w:t xml:space="preserve"> </w:t>
      </w:r>
      <w:r w:rsidRPr="001B5979">
        <w:rPr>
          <w:rFonts w:cs="Kalimati" w:hint="cs"/>
          <w:szCs w:val="22"/>
          <w:cs/>
          <w:lang w:val="en-GB"/>
        </w:rPr>
        <w:t>असमर्थ</w:t>
      </w:r>
      <w:r w:rsidRPr="001B5979">
        <w:rPr>
          <w:rFonts w:cs="Kalimati"/>
          <w:szCs w:val="22"/>
          <w:cs/>
          <w:lang w:val="en-GB"/>
        </w:rPr>
        <w:t xml:space="preserve"> </w:t>
      </w:r>
      <w:r w:rsidRPr="001B5979">
        <w:rPr>
          <w:rFonts w:cs="Kalimati" w:hint="cs"/>
          <w:szCs w:val="22"/>
          <w:cs/>
          <w:lang w:val="en-GB"/>
        </w:rPr>
        <w:t>रह्यौ</w:t>
      </w:r>
      <w:r w:rsidRPr="001B5979">
        <w:rPr>
          <w:rFonts w:cs="Kalimati"/>
          <w:szCs w:val="22"/>
          <w:cs/>
          <w:lang w:val="en-GB"/>
        </w:rPr>
        <w:t xml:space="preserve"> </w:t>
      </w:r>
      <w:r w:rsidRPr="001B5979">
        <w:rPr>
          <w:rFonts w:cs="Kalimati" w:hint="cs"/>
          <w:szCs w:val="22"/>
          <w:cs/>
          <w:lang w:val="en-GB"/>
        </w:rPr>
        <w:t>।</w:t>
      </w:r>
    </w:p>
    <w:p w14:paraId="12EF5B58" w14:textId="77777777" w:rsidR="005B0D6F" w:rsidRPr="001B5979" w:rsidRDefault="005B0D6F" w:rsidP="005B0D6F">
      <w:pPr>
        <w:pStyle w:val="Heading2"/>
        <w:rPr>
          <w:rFonts w:ascii="Kalimati" w:hAnsi="Kalimati" w:cs="Kalimati"/>
          <w:b/>
          <w:bCs/>
          <w:color w:val="auto"/>
          <w:sz w:val="24"/>
          <w:szCs w:val="24"/>
          <w:lang w:val="en-GB"/>
        </w:rPr>
      </w:pPr>
      <w:bookmarkStart w:id="39" w:name="_Toc222223459"/>
      <w:r w:rsidRPr="001B5979">
        <w:rPr>
          <w:rFonts w:cs="Kalimati" w:hint="cs"/>
          <w:color w:val="auto"/>
          <w:sz w:val="28"/>
          <w:szCs w:val="28"/>
          <w:cs/>
          <w:lang w:val="en-GB"/>
        </w:rPr>
        <w:lastRenderedPageBreak/>
        <w:t>3.4 कार्यक्रम/ क्रियाकलाप</w:t>
      </w:r>
      <w:r w:rsidRPr="001B5979">
        <w:rPr>
          <w:rFonts w:cs="Kalimati"/>
          <w:color w:val="auto"/>
          <w:sz w:val="28"/>
          <w:szCs w:val="28"/>
          <w:cs/>
          <w:lang w:val="en-GB"/>
        </w:rPr>
        <w:t xml:space="preserve"> </w:t>
      </w:r>
      <w:r w:rsidRPr="001B5979">
        <w:rPr>
          <w:rFonts w:cs="Kalimati" w:hint="cs"/>
          <w:color w:val="auto"/>
          <w:sz w:val="28"/>
          <w:szCs w:val="28"/>
          <w:cs/>
          <w:lang w:val="en-GB"/>
        </w:rPr>
        <w:t>संचालन</w:t>
      </w:r>
      <w:r w:rsidRPr="001B5979">
        <w:rPr>
          <w:rFonts w:cs="Kalimati"/>
          <w:color w:val="auto"/>
          <w:sz w:val="28"/>
          <w:szCs w:val="28"/>
          <w:cs/>
          <w:lang w:val="en-GB"/>
        </w:rPr>
        <w:t xml:space="preserve"> </w:t>
      </w:r>
      <w:r w:rsidRPr="001B5979">
        <w:rPr>
          <w:rFonts w:cs="Kalimati" w:hint="cs"/>
          <w:color w:val="auto"/>
          <w:sz w:val="28"/>
          <w:szCs w:val="28"/>
          <w:cs/>
          <w:lang w:val="en-GB"/>
        </w:rPr>
        <w:t>कार्ययोजना</w:t>
      </w:r>
      <w:bookmarkEnd w:id="39"/>
    </w:p>
    <w:p w14:paraId="038FF419" w14:textId="77777777" w:rsidR="005B0D6F" w:rsidRPr="001B5979" w:rsidRDefault="005B0D6F" w:rsidP="005B0D6F">
      <w:pPr>
        <w:jc w:val="both"/>
        <w:rPr>
          <w:rFonts w:ascii="Kalimati" w:hAnsi="Kalimati" w:cs="Kalimati"/>
          <w:szCs w:val="22"/>
          <w:lang w:val="en-GB"/>
        </w:rPr>
      </w:pPr>
      <w:r w:rsidRPr="001B5979">
        <w:rPr>
          <w:rFonts w:ascii="Kalimati" w:hAnsi="Kalimati" w:cs="Kalimati" w:hint="cs"/>
          <w:szCs w:val="22"/>
          <w:cs/>
          <w:lang w:val="en-GB"/>
        </w:rPr>
        <w:t>आ</w:t>
      </w:r>
      <w:r w:rsidRPr="001B5979">
        <w:rPr>
          <w:rFonts w:ascii="Kalimati" w:hAnsi="Kalimati" w:cs="Kalimati"/>
          <w:szCs w:val="22"/>
          <w:cs/>
          <w:lang w:val="en-GB"/>
        </w:rPr>
        <w:t>.</w:t>
      </w:r>
      <w:r w:rsidRPr="001B5979">
        <w:rPr>
          <w:rFonts w:ascii="Kalimati" w:hAnsi="Kalimati" w:cs="Kalimati" w:hint="cs"/>
          <w:szCs w:val="22"/>
          <w:cs/>
          <w:lang w:val="en-GB"/>
        </w:rPr>
        <w:t>व</w:t>
      </w:r>
      <w:r w:rsidRPr="001B5979">
        <w:rPr>
          <w:rFonts w:ascii="Kalimati" w:hAnsi="Kalimati" w:cs="Kalimati"/>
          <w:szCs w:val="22"/>
          <w:cs/>
          <w:lang w:val="en-GB"/>
        </w:rPr>
        <w:t>.</w:t>
      </w:r>
      <w:r w:rsidRPr="001B5979">
        <w:rPr>
          <w:rFonts w:ascii="Kalimati" w:hAnsi="Kalimati" w:cs="Kalimati" w:hint="cs"/>
          <w:szCs w:val="22"/>
          <w:cs/>
          <w:lang w:val="en-GB"/>
        </w:rPr>
        <w:t xml:space="preserve"> २०८१</w:t>
      </w:r>
      <w:r w:rsidRPr="001B5979">
        <w:rPr>
          <w:rFonts w:ascii="Kalimati" w:hAnsi="Kalimati" w:cs="Kalimati"/>
          <w:szCs w:val="22"/>
          <w:cs/>
          <w:lang w:val="en-GB"/>
        </w:rPr>
        <w:t>/</w:t>
      </w:r>
      <w:r w:rsidRPr="001B5979">
        <w:rPr>
          <w:rFonts w:ascii="Kalimati" w:hAnsi="Kalimati" w:cs="Kalimati" w:hint="cs"/>
          <w:szCs w:val="22"/>
          <w:cs/>
          <w:lang w:val="en-GB"/>
        </w:rPr>
        <w:t>८२</w:t>
      </w:r>
      <w:r w:rsidRPr="001B5979">
        <w:rPr>
          <w:rFonts w:ascii="Kalimati" w:hAnsi="Kalimati" w:cs="Kalimati"/>
          <w:szCs w:val="22"/>
          <w:cs/>
          <w:lang w:val="en-GB"/>
        </w:rPr>
        <w:t xml:space="preserve"> </w:t>
      </w:r>
      <w:r w:rsidRPr="001B5979">
        <w:rPr>
          <w:rFonts w:ascii="Kalimati" w:hAnsi="Kalimati" w:cs="Kalimati" w:hint="cs"/>
          <w:szCs w:val="22"/>
          <w:cs/>
          <w:lang w:val="en-GB"/>
        </w:rPr>
        <w:t>मा</w:t>
      </w:r>
      <w:r w:rsidRPr="001B5979">
        <w:rPr>
          <w:rFonts w:ascii="Kalimati" w:hAnsi="Kalimati" w:cs="Kalimati"/>
          <w:szCs w:val="22"/>
          <w:cs/>
          <w:lang w:val="en-GB"/>
        </w:rPr>
        <w:t xml:space="preserve"> </w:t>
      </w:r>
      <w:r w:rsidRPr="001B5979">
        <w:rPr>
          <w:rFonts w:ascii="Kalimati" w:hAnsi="Kalimati" w:cs="Kalimati" w:hint="cs"/>
          <w:szCs w:val="22"/>
          <w:cs/>
          <w:lang w:val="en-GB"/>
        </w:rPr>
        <w:t>यस</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कार्यालयले सम्पादन</w:t>
      </w:r>
      <w:r w:rsidRPr="001B5979">
        <w:rPr>
          <w:rFonts w:ascii="Kalimati" w:hAnsi="Kalimati" w:cs="Kalimati"/>
          <w:szCs w:val="22"/>
          <w:cs/>
          <w:lang w:val="en-GB"/>
        </w:rPr>
        <w:t xml:space="preserve"> </w:t>
      </w:r>
      <w:r w:rsidRPr="001B5979">
        <w:rPr>
          <w:rFonts w:ascii="Kalimati" w:hAnsi="Kalimati" w:cs="Kalimati" w:hint="cs"/>
          <w:szCs w:val="22"/>
          <w:cs/>
          <w:lang w:val="en-GB"/>
        </w:rPr>
        <w:t>गर्नुपर्ने</w:t>
      </w:r>
      <w:r w:rsidRPr="001B5979">
        <w:rPr>
          <w:rFonts w:ascii="Kalimati" w:hAnsi="Kalimati" w:cs="Kalimati"/>
          <w:szCs w:val="22"/>
          <w:cs/>
          <w:lang w:val="en-GB"/>
        </w:rPr>
        <w:t xml:space="preserve"> </w:t>
      </w:r>
      <w:r w:rsidRPr="001B5979">
        <w:rPr>
          <w:rFonts w:ascii="Kalimati" w:hAnsi="Kalimati" w:cs="Kalimati" w:hint="cs"/>
          <w:szCs w:val="22"/>
          <w:cs/>
          <w:lang w:val="en-GB"/>
        </w:rPr>
        <w:t>कार्यक्रम</w:t>
      </w:r>
      <w:r w:rsidRPr="001B5979">
        <w:rPr>
          <w:rFonts w:ascii="Kalimati" w:hAnsi="Kalimati" w:cs="Kalimati"/>
          <w:szCs w:val="22"/>
          <w:cs/>
          <w:lang w:val="en-GB"/>
        </w:rPr>
        <w:t xml:space="preserve"> </w:t>
      </w:r>
      <w:r w:rsidRPr="001B5979">
        <w:rPr>
          <w:rFonts w:ascii="Kalimati" w:hAnsi="Kalimati" w:cs="Kalimati" w:hint="cs"/>
          <w:szCs w:val="22"/>
          <w:cs/>
          <w:lang w:val="en-GB"/>
        </w:rPr>
        <w:t>कार्यान्वयन गर्नका</w:t>
      </w:r>
      <w:r w:rsidRPr="001B5979">
        <w:rPr>
          <w:rFonts w:ascii="Kalimati" w:hAnsi="Kalimati" w:cs="Kalimati"/>
          <w:szCs w:val="22"/>
          <w:cs/>
          <w:lang w:val="en-GB"/>
        </w:rPr>
        <w:t xml:space="preserve"> </w:t>
      </w:r>
      <w:r w:rsidRPr="001B5979">
        <w:rPr>
          <w:rFonts w:ascii="Kalimati" w:hAnsi="Kalimati" w:cs="Kalimati" w:hint="cs"/>
          <w:szCs w:val="22"/>
          <w:cs/>
          <w:lang w:val="en-GB"/>
        </w:rPr>
        <w:t>लागि</w:t>
      </w:r>
      <w:r w:rsidRPr="001B5979">
        <w:rPr>
          <w:rFonts w:ascii="Kalimati" w:hAnsi="Kalimati" w:cs="Kalimati"/>
          <w:szCs w:val="22"/>
          <w:cs/>
          <w:lang w:val="en-GB"/>
        </w:rPr>
        <w:t xml:space="preserve"> </w:t>
      </w:r>
      <w:r w:rsidRPr="001B5979">
        <w:rPr>
          <w:rFonts w:ascii="Kalimati" w:hAnsi="Kalimati" w:cs="Kalimati" w:hint="cs"/>
          <w:szCs w:val="22"/>
          <w:cs/>
          <w:lang w:val="en-GB"/>
        </w:rPr>
        <w:t>निम्नानुसारको</w:t>
      </w:r>
      <w:r w:rsidRPr="001B5979">
        <w:rPr>
          <w:rFonts w:ascii="Kalimati" w:hAnsi="Kalimati" w:cs="Kalimati"/>
          <w:szCs w:val="22"/>
          <w:cs/>
          <w:lang w:val="en-GB"/>
        </w:rPr>
        <w:t xml:space="preserve"> </w:t>
      </w:r>
      <w:r w:rsidRPr="001B5979">
        <w:rPr>
          <w:rFonts w:ascii="Kalimati" w:hAnsi="Kalimati" w:cs="Kalimati" w:hint="cs"/>
          <w:szCs w:val="22"/>
          <w:cs/>
          <w:lang w:val="en-GB"/>
        </w:rPr>
        <w:t>कार्ययोजना</w:t>
      </w:r>
      <w:r w:rsidRPr="001B5979">
        <w:rPr>
          <w:rFonts w:ascii="Kalimati" w:hAnsi="Kalimati" w:cs="Kalimati"/>
          <w:szCs w:val="22"/>
          <w:cs/>
          <w:lang w:val="en-GB"/>
        </w:rPr>
        <w:t xml:space="preserve"> </w:t>
      </w:r>
      <w:r w:rsidRPr="001B5979">
        <w:rPr>
          <w:rFonts w:ascii="Kalimati" w:hAnsi="Kalimati" w:cs="Kalimati" w:hint="cs"/>
          <w:szCs w:val="22"/>
          <w:cs/>
          <w:lang w:val="en-GB"/>
        </w:rPr>
        <w:t>तय</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थियो।</w:t>
      </w:r>
      <w:r w:rsidRPr="001B5979">
        <w:rPr>
          <w:rFonts w:ascii="Kalimati" w:hAnsi="Kalimati" w:cs="Kalimati"/>
          <w:szCs w:val="22"/>
          <w:cs/>
          <w:lang w:val="en-GB"/>
        </w:rPr>
        <w:t xml:space="preserve"> </w:t>
      </w:r>
    </w:p>
    <w:p w14:paraId="44940E3E" w14:textId="77777777" w:rsidR="005B0D6F" w:rsidRPr="001B5979" w:rsidRDefault="005B0D6F" w:rsidP="005B0D6F">
      <w:pPr>
        <w:jc w:val="both"/>
        <w:rPr>
          <w:rFonts w:ascii="Kalimati" w:hAnsi="Kalimati" w:cs="Kalimati"/>
          <w:szCs w:val="22"/>
          <w:lang w:val="en-GB"/>
        </w:rPr>
      </w:pPr>
      <w:r w:rsidRPr="001B5979">
        <w:rPr>
          <w:rFonts w:ascii="Kalimati" w:hAnsi="Kalimati" w:cs="Kalimati" w:hint="cs"/>
          <w:szCs w:val="22"/>
          <w:cs/>
          <w:lang w:val="en-GB"/>
        </w:rPr>
        <w:t>तालिका</w:t>
      </w:r>
      <w:r w:rsidRPr="001B5979">
        <w:rPr>
          <w:rFonts w:ascii="Kalimati" w:hAnsi="Kalimati" w:cs="Kalimati"/>
          <w:szCs w:val="22"/>
          <w:cs/>
          <w:lang w:val="en-GB"/>
        </w:rPr>
        <w:t xml:space="preserve"> </w:t>
      </w:r>
      <w:r w:rsidRPr="001B5979">
        <w:rPr>
          <w:rFonts w:ascii="Kalimati" w:hAnsi="Kalimati" w:cs="Kalimati" w:hint="cs"/>
          <w:szCs w:val="22"/>
          <w:cs/>
          <w:lang w:val="en-GB"/>
        </w:rPr>
        <w:t>3</w:t>
      </w:r>
      <w:r w:rsidRPr="001B5979">
        <w:rPr>
          <w:rFonts w:ascii="Kalimati" w:hAnsi="Kalimati" w:cs="Kalimati"/>
          <w:szCs w:val="22"/>
          <w:cs/>
          <w:lang w:val="en-GB"/>
        </w:rPr>
        <w:t>.</w:t>
      </w:r>
      <w:r w:rsidRPr="001B5979">
        <w:rPr>
          <w:rFonts w:ascii="Kalimati" w:hAnsi="Kalimati" w:cs="Kalimati" w:hint="cs"/>
          <w:szCs w:val="22"/>
          <w:cs/>
          <w:lang w:val="en-GB"/>
        </w:rPr>
        <w:t>4</w:t>
      </w:r>
      <w:r w:rsidRPr="001B5979">
        <w:rPr>
          <w:rFonts w:ascii="Kalimati" w:hAnsi="Kalimati" w:cs="Kalimati"/>
          <w:szCs w:val="22"/>
          <w:cs/>
          <w:lang w:val="en-GB"/>
        </w:rPr>
        <w:t>.</w:t>
      </w:r>
      <w:r w:rsidRPr="001B5979">
        <w:rPr>
          <w:rFonts w:ascii="Kalimati" w:hAnsi="Kalimati" w:cs="Kalimati" w:hint="cs"/>
          <w:szCs w:val="22"/>
          <w:cs/>
          <w:lang w:val="en-GB"/>
        </w:rPr>
        <w:t>1</w:t>
      </w:r>
      <w:r w:rsidRPr="001B5979">
        <w:rPr>
          <w:rFonts w:ascii="Kalimati" w:hAnsi="Kalimati" w:cs="Kalimati"/>
          <w:szCs w:val="22"/>
          <w:cs/>
          <w:lang w:val="en-GB"/>
        </w:rPr>
        <w:t xml:space="preserve"> </w:t>
      </w:r>
      <w:r w:rsidRPr="001B5979">
        <w:rPr>
          <w:rFonts w:ascii="Kalimati" w:hAnsi="Kalimati" w:cs="Kalimati" w:hint="cs"/>
          <w:szCs w:val="22"/>
          <w:cs/>
          <w:lang w:val="en-GB"/>
        </w:rPr>
        <w:t>आ</w:t>
      </w:r>
      <w:r w:rsidRPr="001B5979">
        <w:rPr>
          <w:rFonts w:ascii="Kalimati" w:hAnsi="Kalimati" w:cs="Kalimati"/>
          <w:szCs w:val="22"/>
          <w:cs/>
          <w:lang w:val="en-GB"/>
        </w:rPr>
        <w:t>.</w:t>
      </w:r>
      <w:r w:rsidRPr="001B5979">
        <w:rPr>
          <w:rFonts w:ascii="Kalimati" w:hAnsi="Kalimati" w:cs="Kalimati" w:hint="cs"/>
          <w:szCs w:val="22"/>
          <w:cs/>
          <w:lang w:val="en-GB"/>
        </w:rPr>
        <w:t>व</w:t>
      </w:r>
      <w:r w:rsidRPr="001B5979">
        <w:rPr>
          <w:rFonts w:ascii="Kalimati" w:hAnsi="Kalimati" w:cs="Kalimati"/>
          <w:szCs w:val="22"/>
          <w:cs/>
          <w:lang w:val="en-GB"/>
        </w:rPr>
        <w:t>.</w:t>
      </w:r>
      <w:r w:rsidRPr="001B5979">
        <w:rPr>
          <w:rFonts w:ascii="Kalimati" w:hAnsi="Kalimati" w:cs="Kalimati" w:hint="cs"/>
          <w:szCs w:val="22"/>
          <w:cs/>
          <w:lang w:val="en-GB"/>
        </w:rPr>
        <w:t xml:space="preserve"> २०८१</w:t>
      </w:r>
      <w:r w:rsidRPr="001B5979">
        <w:rPr>
          <w:rFonts w:ascii="Kalimati" w:hAnsi="Kalimati" w:cs="Kalimati"/>
          <w:szCs w:val="22"/>
          <w:cs/>
          <w:lang w:val="en-GB"/>
        </w:rPr>
        <w:t>/</w:t>
      </w:r>
      <w:r w:rsidRPr="001B5979">
        <w:rPr>
          <w:rFonts w:ascii="Kalimati" w:hAnsi="Kalimati" w:cs="Kalimati" w:hint="cs"/>
          <w:szCs w:val="22"/>
          <w:cs/>
          <w:lang w:val="en-GB"/>
        </w:rPr>
        <w:t>८२</w:t>
      </w:r>
      <w:r w:rsidRPr="001B5979">
        <w:rPr>
          <w:rFonts w:ascii="Kalimati" w:hAnsi="Kalimati" w:cs="Kalimati"/>
          <w:szCs w:val="22"/>
          <w:cs/>
          <w:lang w:val="en-GB"/>
        </w:rPr>
        <w:t xml:space="preserve"> </w:t>
      </w:r>
      <w:r w:rsidRPr="001B5979">
        <w:rPr>
          <w:rFonts w:ascii="Kalimati" w:hAnsi="Kalimati" w:cs="Kalimati" w:hint="cs"/>
          <w:szCs w:val="22"/>
          <w:cs/>
          <w:lang w:val="en-GB"/>
        </w:rPr>
        <w:t>को</w:t>
      </w:r>
      <w:r w:rsidRPr="001B5979">
        <w:rPr>
          <w:rFonts w:ascii="Kalimati" w:hAnsi="Kalimati" w:cs="Kalimati"/>
          <w:szCs w:val="22"/>
          <w:cs/>
          <w:lang w:val="en-GB"/>
        </w:rPr>
        <w:t xml:space="preserve"> </w:t>
      </w:r>
      <w:r w:rsidRPr="001B5979">
        <w:rPr>
          <w:rFonts w:ascii="Kalimati" w:hAnsi="Kalimati" w:cs="Kalimati" w:hint="cs"/>
          <w:szCs w:val="22"/>
          <w:cs/>
          <w:lang w:val="en-GB"/>
        </w:rPr>
        <w:t>कार्ययोजना</w:t>
      </w:r>
    </w:p>
    <w:tbl>
      <w:tblPr>
        <w:tblStyle w:val="TableGrid"/>
        <w:tblW w:w="9498" w:type="dxa"/>
        <w:tblInd w:w="-5" w:type="dxa"/>
        <w:tblLook w:val="04A0" w:firstRow="1" w:lastRow="0" w:firstColumn="1" w:lastColumn="0" w:noHBand="0" w:noVBand="1"/>
      </w:tblPr>
      <w:tblGrid>
        <w:gridCol w:w="993"/>
        <w:gridCol w:w="5718"/>
        <w:gridCol w:w="2787"/>
      </w:tblGrid>
      <w:tr w:rsidR="001B5979" w:rsidRPr="001B5979" w14:paraId="53F6A03A" w14:textId="77777777" w:rsidTr="001273CF">
        <w:tc>
          <w:tcPr>
            <w:tcW w:w="993" w:type="dxa"/>
            <w:shd w:val="clear" w:color="auto" w:fill="D9D9D9" w:themeFill="background1" w:themeFillShade="D9"/>
            <w:vAlign w:val="center"/>
          </w:tcPr>
          <w:p w14:paraId="7EF32BF9" w14:textId="77777777" w:rsidR="005B0D6F" w:rsidRPr="001B5979" w:rsidRDefault="005B0D6F" w:rsidP="001273CF">
            <w:pPr>
              <w:pStyle w:val="ListParagraph"/>
              <w:ind w:left="0"/>
              <w:jc w:val="center"/>
              <w:rPr>
                <w:rFonts w:ascii="Kalimati" w:hAnsi="Kalimati" w:cs="Kalimati"/>
                <w:b/>
                <w:bCs/>
                <w:szCs w:val="22"/>
                <w:lang w:val="en-GB"/>
              </w:rPr>
            </w:pPr>
            <w:r w:rsidRPr="001B5979">
              <w:rPr>
                <w:rFonts w:ascii="Kalimati" w:hAnsi="Kalimati" w:cs="Kalimati" w:hint="cs"/>
                <w:b/>
                <w:bCs/>
                <w:szCs w:val="22"/>
                <w:cs/>
                <w:lang w:val="en-GB"/>
              </w:rPr>
              <w:t>सि</w:t>
            </w:r>
            <w:r w:rsidRPr="001B5979">
              <w:rPr>
                <w:rFonts w:ascii="Kalimati" w:hAnsi="Kalimati" w:cs="Kalimati"/>
                <w:b/>
                <w:bCs/>
                <w:szCs w:val="22"/>
                <w:cs/>
                <w:lang w:val="en-GB"/>
              </w:rPr>
              <w:t>.</w:t>
            </w:r>
            <w:r w:rsidRPr="001B5979">
              <w:rPr>
                <w:rFonts w:ascii="Kalimati" w:hAnsi="Kalimati" w:cs="Kalimati" w:hint="cs"/>
                <w:b/>
                <w:bCs/>
                <w:szCs w:val="22"/>
                <w:cs/>
                <w:lang w:val="en-GB"/>
              </w:rPr>
              <w:t>नं</w:t>
            </w:r>
            <w:r w:rsidRPr="001B5979">
              <w:rPr>
                <w:rFonts w:ascii="Kalimati" w:hAnsi="Kalimati" w:cs="Kalimati"/>
                <w:b/>
                <w:bCs/>
                <w:szCs w:val="22"/>
                <w:cs/>
                <w:lang w:val="en-GB"/>
              </w:rPr>
              <w:t>.</w:t>
            </w:r>
          </w:p>
        </w:tc>
        <w:tc>
          <w:tcPr>
            <w:tcW w:w="5718" w:type="dxa"/>
            <w:shd w:val="clear" w:color="auto" w:fill="D9D9D9" w:themeFill="background1" w:themeFillShade="D9"/>
            <w:vAlign w:val="center"/>
          </w:tcPr>
          <w:p w14:paraId="51EAEC49" w14:textId="77777777" w:rsidR="005B0D6F" w:rsidRPr="001B5979" w:rsidRDefault="005B0D6F" w:rsidP="001273CF">
            <w:pPr>
              <w:pStyle w:val="ListParagraph"/>
              <w:ind w:left="0"/>
              <w:jc w:val="center"/>
              <w:rPr>
                <w:rFonts w:ascii="Kalimati" w:hAnsi="Kalimati" w:cs="Kalimati"/>
                <w:b/>
                <w:bCs/>
                <w:szCs w:val="22"/>
                <w:lang w:val="en-GB"/>
              </w:rPr>
            </w:pPr>
            <w:r w:rsidRPr="001B5979">
              <w:rPr>
                <w:rFonts w:ascii="Kalimati" w:hAnsi="Kalimati" w:cs="Kalimati" w:hint="cs"/>
                <w:b/>
                <w:bCs/>
                <w:szCs w:val="22"/>
                <w:cs/>
                <w:lang w:val="en-GB"/>
              </w:rPr>
              <w:t>क्रियाकलाप</w:t>
            </w:r>
          </w:p>
        </w:tc>
        <w:tc>
          <w:tcPr>
            <w:tcW w:w="2787" w:type="dxa"/>
            <w:shd w:val="clear" w:color="auto" w:fill="D9D9D9" w:themeFill="background1" w:themeFillShade="D9"/>
            <w:vAlign w:val="center"/>
          </w:tcPr>
          <w:p w14:paraId="3C779E09" w14:textId="77777777" w:rsidR="005B0D6F" w:rsidRPr="001B5979" w:rsidRDefault="005B0D6F" w:rsidP="001273CF">
            <w:pPr>
              <w:pStyle w:val="ListParagraph"/>
              <w:ind w:left="0"/>
              <w:jc w:val="center"/>
              <w:rPr>
                <w:rFonts w:ascii="Kalimati" w:hAnsi="Kalimati" w:cs="Kalimati"/>
                <w:b/>
                <w:bCs/>
                <w:szCs w:val="22"/>
                <w:lang w:val="en-GB"/>
              </w:rPr>
            </w:pPr>
            <w:r w:rsidRPr="001B5979">
              <w:rPr>
                <w:rFonts w:ascii="Kalimati" w:hAnsi="Kalimati" w:cs="Kalimati" w:hint="cs"/>
                <w:b/>
                <w:bCs/>
                <w:szCs w:val="22"/>
                <w:cs/>
                <w:lang w:val="en-GB"/>
              </w:rPr>
              <w:t>कार्य</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संचालनको</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 xml:space="preserve">लागि </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योजना</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गरिएको</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महिना</w:t>
            </w:r>
          </w:p>
        </w:tc>
      </w:tr>
      <w:tr w:rsidR="001B5979" w:rsidRPr="001B5979" w14:paraId="2B717E9D" w14:textId="77777777" w:rsidTr="001273CF">
        <w:tc>
          <w:tcPr>
            <w:tcW w:w="993" w:type="dxa"/>
          </w:tcPr>
          <w:p w14:paraId="376DAC8F" w14:textId="77777777" w:rsidR="005B0D6F" w:rsidRPr="001B5979" w:rsidRDefault="005B0D6F" w:rsidP="001273CF">
            <w:pPr>
              <w:pStyle w:val="ListParagraph"/>
              <w:ind w:left="0"/>
              <w:jc w:val="center"/>
              <w:rPr>
                <w:rFonts w:ascii="Kalimati" w:hAnsi="Kalimati" w:cs="Kalimati"/>
                <w:szCs w:val="22"/>
                <w:lang w:val="en-GB"/>
              </w:rPr>
            </w:pPr>
            <w:r w:rsidRPr="001B5979">
              <w:rPr>
                <w:rFonts w:ascii="Kalimati" w:hAnsi="Kalimati" w:cs="Kalimati" w:hint="cs"/>
                <w:szCs w:val="22"/>
                <w:cs/>
                <w:lang w:val="en-GB"/>
              </w:rPr>
              <w:t>1</w:t>
            </w:r>
          </w:p>
        </w:tc>
        <w:tc>
          <w:tcPr>
            <w:tcW w:w="5718" w:type="dxa"/>
          </w:tcPr>
          <w:p w14:paraId="0581BB7A" w14:textId="77777777" w:rsidR="005B0D6F" w:rsidRPr="001B5979" w:rsidRDefault="005B0D6F" w:rsidP="001273CF">
            <w:pPr>
              <w:pStyle w:val="ListParagraph"/>
              <w:ind w:left="0"/>
              <w:rPr>
                <w:rFonts w:ascii="Kalimati" w:hAnsi="Kalimati" w:cs="Kalimati"/>
                <w:szCs w:val="22"/>
                <w:lang w:val="en-GB"/>
              </w:rPr>
            </w:pPr>
            <w:r w:rsidRPr="001B5979">
              <w:rPr>
                <w:rFonts w:ascii="Kalimati" w:hAnsi="Kalimati" w:cs="Kalimati" w:hint="cs"/>
                <w:szCs w:val="22"/>
                <w:cs/>
                <w:lang w:val="en-GB"/>
              </w:rPr>
              <w:t>त्रैमासिक</w:t>
            </w:r>
            <w:r w:rsidRPr="001B5979">
              <w:rPr>
                <w:rFonts w:ascii="Kalimati" w:hAnsi="Kalimati" w:cs="Kalimati"/>
                <w:szCs w:val="22"/>
                <w:cs/>
                <w:lang w:val="en-GB"/>
              </w:rPr>
              <w:t xml:space="preserve"> </w:t>
            </w:r>
            <w:r w:rsidRPr="001B5979">
              <w:rPr>
                <w:rFonts w:ascii="Kalimati" w:hAnsi="Kalimati" w:cs="Kalimati" w:hint="cs"/>
                <w:szCs w:val="22"/>
                <w:cs/>
                <w:lang w:val="en-GB"/>
              </w:rPr>
              <w:t>राष्ट्रिय</w:t>
            </w:r>
            <w:r w:rsidRPr="001B5979">
              <w:rPr>
                <w:rFonts w:ascii="Kalimati" w:hAnsi="Kalimati" w:cs="Kalimati"/>
                <w:szCs w:val="22"/>
                <w:cs/>
                <w:lang w:val="en-GB"/>
              </w:rPr>
              <w:t xml:space="preserve"> </w:t>
            </w:r>
            <w:r w:rsidRPr="001B5979">
              <w:rPr>
                <w:rFonts w:ascii="Kalimati" w:hAnsi="Kalimati" w:cs="Kalimati" w:hint="cs"/>
                <w:szCs w:val="22"/>
                <w:cs/>
                <w:lang w:val="en-GB"/>
              </w:rPr>
              <w:t>लेखा</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अनुगमन</w:t>
            </w:r>
          </w:p>
        </w:tc>
        <w:tc>
          <w:tcPr>
            <w:tcW w:w="2787" w:type="dxa"/>
          </w:tcPr>
          <w:p w14:paraId="5D01DC69" w14:textId="77777777" w:rsidR="005B0D6F" w:rsidRPr="001B5979" w:rsidRDefault="005B0D6F" w:rsidP="001273CF">
            <w:pPr>
              <w:pStyle w:val="ListParagraph"/>
              <w:ind w:left="0"/>
              <w:jc w:val="both"/>
              <w:rPr>
                <w:rFonts w:ascii="Kalimati" w:hAnsi="Kalimati" w:cs="Kalimati"/>
                <w:szCs w:val="22"/>
                <w:lang w:val="en-GB"/>
              </w:rPr>
            </w:pPr>
            <w:r w:rsidRPr="001B5979">
              <w:rPr>
                <w:rFonts w:ascii="Kalimati" w:hAnsi="Kalimati" w:cs="Kalimati" w:hint="cs"/>
                <w:szCs w:val="22"/>
                <w:cs/>
                <w:lang w:val="en-GB"/>
              </w:rPr>
              <w:t>साउन</w:t>
            </w:r>
            <w:r w:rsidRPr="001B5979">
              <w:rPr>
                <w:rFonts w:ascii="Kalimati" w:hAnsi="Kalimati" w:cs="Kalimati"/>
                <w:szCs w:val="22"/>
                <w:cs/>
                <w:lang w:val="en-GB"/>
              </w:rPr>
              <w:t>,</w:t>
            </w:r>
            <w:r w:rsidRPr="001B5979">
              <w:rPr>
                <w:rFonts w:ascii="Kalimati" w:hAnsi="Kalimati" w:cs="Kalimati" w:hint="cs"/>
                <w:szCs w:val="22"/>
                <w:cs/>
                <w:lang w:val="en-GB"/>
              </w:rPr>
              <w:t xml:space="preserve"> कार्तिक</w:t>
            </w:r>
            <w:r w:rsidRPr="001B5979">
              <w:rPr>
                <w:rFonts w:ascii="Kalimati" w:hAnsi="Kalimati" w:cs="Kalimati"/>
                <w:szCs w:val="22"/>
                <w:cs/>
                <w:lang w:val="en-GB"/>
              </w:rPr>
              <w:t>,</w:t>
            </w:r>
            <w:r w:rsidRPr="001B5979">
              <w:rPr>
                <w:rFonts w:ascii="Kalimati" w:hAnsi="Kalimati" w:cs="Kalimati" w:hint="cs"/>
                <w:szCs w:val="22"/>
                <w:cs/>
                <w:lang w:val="en-GB"/>
              </w:rPr>
              <w:t xml:space="preserve"> माघ</w:t>
            </w:r>
            <w:r w:rsidRPr="001B5979">
              <w:rPr>
                <w:rFonts w:ascii="Kalimati" w:hAnsi="Kalimati" w:cs="Kalimati"/>
                <w:szCs w:val="22"/>
                <w:cs/>
                <w:lang w:val="en-GB"/>
              </w:rPr>
              <w:t>,</w:t>
            </w:r>
            <w:r w:rsidRPr="001B5979">
              <w:rPr>
                <w:rFonts w:ascii="Kalimati" w:hAnsi="Kalimati" w:cs="Kalimati" w:hint="cs"/>
                <w:szCs w:val="22"/>
                <w:cs/>
                <w:lang w:val="en-GB"/>
              </w:rPr>
              <w:t xml:space="preserve"> वैशाख</w:t>
            </w:r>
          </w:p>
        </w:tc>
      </w:tr>
      <w:tr w:rsidR="001B5979" w:rsidRPr="001B5979" w14:paraId="7685F5D3" w14:textId="77777777" w:rsidTr="001273CF">
        <w:tc>
          <w:tcPr>
            <w:tcW w:w="993" w:type="dxa"/>
          </w:tcPr>
          <w:p w14:paraId="3C13180A" w14:textId="77777777" w:rsidR="005B0D6F" w:rsidRPr="001B5979" w:rsidRDefault="005B0D6F" w:rsidP="001273CF">
            <w:pPr>
              <w:pStyle w:val="ListParagraph"/>
              <w:ind w:left="0"/>
              <w:jc w:val="center"/>
              <w:rPr>
                <w:rFonts w:ascii="Kalimati" w:hAnsi="Kalimati" w:cs="Kalimati"/>
                <w:szCs w:val="22"/>
                <w:lang w:val="en-GB"/>
              </w:rPr>
            </w:pPr>
            <w:r w:rsidRPr="001B5979">
              <w:rPr>
                <w:rFonts w:ascii="Kalimati" w:hAnsi="Kalimati" w:cs="Kalimati" w:hint="cs"/>
                <w:szCs w:val="22"/>
                <w:cs/>
                <w:lang w:val="en-GB"/>
              </w:rPr>
              <w:t>२</w:t>
            </w:r>
          </w:p>
        </w:tc>
        <w:tc>
          <w:tcPr>
            <w:tcW w:w="5718" w:type="dxa"/>
          </w:tcPr>
          <w:p w14:paraId="438E0AA7" w14:textId="77777777" w:rsidR="005B0D6F" w:rsidRPr="001B5979" w:rsidRDefault="005B0D6F" w:rsidP="001273CF">
            <w:pPr>
              <w:pStyle w:val="ListParagraph"/>
              <w:ind w:left="0"/>
              <w:jc w:val="both"/>
              <w:rPr>
                <w:rFonts w:ascii="Kalimati" w:hAnsi="Kalimati" w:cs="Kalimati"/>
                <w:szCs w:val="22"/>
                <w:lang w:val="en-GB"/>
              </w:rPr>
            </w:pPr>
            <w:r w:rsidRPr="001B5979">
              <w:rPr>
                <w:rFonts w:ascii="Kalimati" w:hAnsi="Kalimati" w:cs="Kalimati" w:hint="cs"/>
                <w:szCs w:val="22"/>
                <w:cs/>
                <w:lang w:val="en-GB"/>
              </w:rPr>
              <w:t>वार्षिक</w:t>
            </w:r>
            <w:r w:rsidRPr="001B5979">
              <w:rPr>
                <w:rFonts w:ascii="Kalimati" w:hAnsi="Kalimati" w:cs="Kalimati"/>
                <w:szCs w:val="22"/>
                <w:cs/>
                <w:lang w:val="en-GB"/>
              </w:rPr>
              <w:t xml:space="preserve"> </w:t>
            </w:r>
            <w:r w:rsidRPr="001B5979">
              <w:rPr>
                <w:rFonts w:ascii="Kalimati" w:hAnsi="Kalimati" w:cs="Kalimati" w:hint="cs"/>
                <w:szCs w:val="22"/>
                <w:cs/>
                <w:lang w:val="en-GB"/>
              </w:rPr>
              <w:t>राष्ट्रिय</w:t>
            </w:r>
            <w:r w:rsidRPr="001B5979">
              <w:rPr>
                <w:rFonts w:ascii="Kalimati" w:hAnsi="Kalimati" w:cs="Kalimati"/>
                <w:szCs w:val="22"/>
                <w:cs/>
                <w:lang w:val="en-GB"/>
              </w:rPr>
              <w:t xml:space="preserve"> </w:t>
            </w:r>
            <w:r w:rsidRPr="001B5979">
              <w:rPr>
                <w:rFonts w:ascii="Kalimati" w:hAnsi="Kalimati" w:cs="Kalimati" w:hint="cs"/>
                <w:szCs w:val="22"/>
                <w:cs/>
                <w:lang w:val="en-GB"/>
              </w:rPr>
              <w:t>लेखा</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अनुगमन</w:t>
            </w:r>
          </w:p>
        </w:tc>
        <w:tc>
          <w:tcPr>
            <w:tcW w:w="2787" w:type="dxa"/>
          </w:tcPr>
          <w:p w14:paraId="3B3B8C66" w14:textId="77777777" w:rsidR="005B0D6F" w:rsidRPr="001B5979" w:rsidRDefault="005B0D6F" w:rsidP="001273CF">
            <w:pPr>
              <w:pStyle w:val="ListParagraph"/>
              <w:ind w:left="0"/>
              <w:jc w:val="both"/>
              <w:rPr>
                <w:rFonts w:ascii="Kalimati" w:hAnsi="Kalimati" w:cs="Kalimati"/>
                <w:szCs w:val="22"/>
                <w:lang w:val="en-GB"/>
              </w:rPr>
            </w:pPr>
            <w:r w:rsidRPr="001B5979">
              <w:rPr>
                <w:rFonts w:ascii="Kalimati" w:hAnsi="Kalimati" w:cs="Kalimati" w:hint="cs"/>
                <w:szCs w:val="22"/>
                <w:cs/>
                <w:lang w:val="en-GB"/>
              </w:rPr>
              <w:t>फाल्गुण</w:t>
            </w:r>
          </w:p>
        </w:tc>
      </w:tr>
      <w:tr w:rsidR="001B5979" w:rsidRPr="001B5979" w14:paraId="6DE93913" w14:textId="77777777" w:rsidTr="001273CF">
        <w:tc>
          <w:tcPr>
            <w:tcW w:w="993" w:type="dxa"/>
          </w:tcPr>
          <w:p w14:paraId="766BFF61" w14:textId="403CA226" w:rsidR="00DC2D09" w:rsidRPr="001B5979" w:rsidRDefault="00DC2D09" w:rsidP="00DC2D09">
            <w:pPr>
              <w:pStyle w:val="ListParagraph"/>
              <w:ind w:left="0"/>
              <w:jc w:val="center"/>
              <w:rPr>
                <w:rFonts w:ascii="Kalimati" w:hAnsi="Kalimati" w:cs="Kalimati"/>
                <w:szCs w:val="22"/>
                <w:cs/>
                <w:lang w:val="en-GB"/>
              </w:rPr>
            </w:pPr>
            <w:r w:rsidRPr="001B5979">
              <w:rPr>
                <w:rFonts w:ascii="Kalimati" w:hAnsi="Kalimati" w:cs="Kalimati" w:hint="cs"/>
                <w:szCs w:val="22"/>
                <w:cs/>
                <w:lang w:val="en-GB"/>
              </w:rPr>
              <w:t>3</w:t>
            </w:r>
          </w:p>
        </w:tc>
        <w:tc>
          <w:tcPr>
            <w:tcW w:w="5718" w:type="dxa"/>
          </w:tcPr>
          <w:p w14:paraId="28313429" w14:textId="7D69764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szCs w:val="22"/>
                <w:cs/>
                <w:lang w:val="en-GB"/>
              </w:rPr>
              <w:t>त्रैमासिक ओद्योगिक उत्पादन तथा मूल्य सूचकाङ्कको लागि</w:t>
            </w:r>
            <w:r w:rsidRPr="001B5979">
              <w:rPr>
                <w:rFonts w:ascii="Calibri" w:hAnsi="Calibri" w:cs="Calibri"/>
                <w:szCs w:val="22"/>
              </w:rPr>
              <w:t> </w:t>
            </w:r>
            <w:r w:rsidRPr="001B5979">
              <w:rPr>
                <w:rFonts w:ascii="Kalimati" w:hAnsi="Kalimati" w:cs="Kalimati"/>
                <w:szCs w:val="22"/>
                <w:cs/>
                <w:lang w:val="en-GB"/>
              </w:rPr>
              <w:t>तथ्यांक संकलन तथा सुपरिवेक्षण</w:t>
            </w:r>
            <w:r w:rsidRPr="001B5979">
              <w:rPr>
                <w:rFonts w:ascii="Calibri" w:hAnsi="Calibri" w:cs="Calibri"/>
                <w:szCs w:val="22"/>
              </w:rPr>
              <w:t> </w:t>
            </w:r>
            <w:r w:rsidRPr="001B5979">
              <w:rPr>
                <w:rFonts w:ascii="Kalimati" w:hAnsi="Kalimati" w:cs="Kalimati"/>
                <w:szCs w:val="22"/>
                <w:cs/>
                <w:lang w:val="en-GB"/>
              </w:rPr>
              <w:t>।</w:t>
            </w:r>
          </w:p>
        </w:tc>
        <w:tc>
          <w:tcPr>
            <w:tcW w:w="2787" w:type="dxa"/>
          </w:tcPr>
          <w:p w14:paraId="02AACF8E" w14:textId="12BA583E"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असोज</w:t>
            </w:r>
            <w:r w:rsidRPr="001B5979">
              <w:rPr>
                <w:rFonts w:ascii="Kalimati" w:hAnsi="Kalimati" w:cs="Kalimati"/>
                <w:szCs w:val="22"/>
                <w:cs/>
                <w:lang w:val="en-GB"/>
              </w:rPr>
              <w:t>,</w:t>
            </w:r>
            <w:r w:rsidRPr="001B5979">
              <w:rPr>
                <w:rFonts w:ascii="Kalimati" w:hAnsi="Kalimati" w:cs="Kalimati" w:hint="cs"/>
                <w:szCs w:val="22"/>
                <w:cs/>
                <w:lang w:val="en-GB"/>
              </w:rPr>
              <w:t xml:space="preserve"> पुस</w:t>
            </w:r>
            <w:r w:rsidRPr="001B5979">
              <w:rPr>
                <w:rFonts w:ascii="Kalimati" w:hAnsi="Kalimati" w:cs="Kalimati"/>
                <w:szCs w:val="22"/>
                <w:cs/>
                <w:lang w:val="en-GB"/>
              </w:rPr>
              <w:t>,</w:t>
            </w:r>
            <w:r w:rsidRPr="001B5979">
              <w:rPr>
                <w:rFonts w:ascii="Kalimati" w:hAnsi="Kalimati" w:cs="Kalimati" w:hint="cs"/>
                <w:szCs w:val="22"/>
                <w:cs/>
                <w:lang w:val="en-GB"/>
              </w:rPr>
              <w:t xml:space="preserve"> चैत्र</w:t>
            </w:r>
            <w:r w:rsidRPr="001B5979">
              <w:rPr>
                <w:rFonts w:ascii="Kalimati" w:hAnsi="Kalimati" w:cs="Kalimati"/>
                <w:szCs w:val="22"/>
                <w:cs/>
                <w:lang w:val="en-GB"/>
              </w:rPr>
              <w:t>,</w:t>
            </w:r>
            <w:r w:rsidRPr="001B5979">
              <w:rPr>
                <w:rFonts w:ascii="Kalimati" w:hAnsi="Kalimati" w:cs="Kalimati" w:hint="cs"/>
                <w:szCs w:val="22"/>
                <w:cs/>
                <w:lang w:val="en-GB"/>
              </w:rPr>
              <w:t xml:space="preserve"> असार</w:t>
            </w:r>
          </w:p>
        </w:tc>
      </w:tr>
      <w:tr w:rsidR="001B5979" w:rsidRPr="001B5979" w14:paraId="60A828E5" w14:textId="77777777" w:rsidTr="001273CF">
        <w:tc>
          <w:tcPr>
            <w:tcW w:w="993" w:type="dxa"/>
          </w:tcPr>
          <w:p w14:paraId="0C349884" w14:textId="71255EF9"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4</w:t>
            </w:r>
          </w:p>
        </w:tc>
        <w:tc>
          <w:tcPr>
            <w:tcW w:w="5718" w:type="dxa"/>
          </w:tcPr>
          <w:p w14:paraId="58CBB2FA"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निर्माण क्षेत्रको</w:t>
            </w:r>
            <w:r w:rsidRPr="001B5979">
              <w:rPr>
                <w:rFonts w:ascii="Kalimati" w:hAnsi="Kalimati" w:cs="Kalimati"/>
                <w:szCs w:val="22"/>
                <w:cs/>
                <w:lang w:val="en-GB"/>
              </w:rPr>
              <w:t xml:space="preserve"> </w:t>
            </w:r>
            <w:r w:rsidRPr="001B5979">
              <w:rPr>
                <w:rFonts w:ascii="Kalimati" w:hAnsi="Kalimati" w:cs="Kalimati" w:hint="cs"/>
                <w:szCs w:val="22"/>
                <w:cs/>
                <w:lang w:val="en-GB"/>
              </w:rPr>
              <w:t>सर्वेक्षणको</w:t>
            </w:r>
            <w:r w:rsidRPr="001B5979">
              <w:rPr>
                <w:rFonts w:ascii="Kalimati" w:hAnsi="Kalimati" w:cs="Kalimati"/>
                <w:szCs w:val="22"/>
                <w:cs/>
                <w:lang w:val="en-GB"/>
              </w:rPr>
              <w:t xml:space="preserve"> </w:t>
            </w:r>
            <w:r w:rsidRPr="001B5979">
              <w:rPr>
                <w:rFonts w:ascii="Kalimati" w:hAnsi="Kalimati" w:cs="Kalimati" w:hint="cs"/>
                <w:szCs w:val="22"/>
                <w:cs/>
                <w:lang w:val="en-GB"/>
              </w:rPr>
              <w:t>लागि</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(नियमित</w:t>
            </w:r>
            <w:r w:rsidRPr="001B5979">
              <w:rPr>
                <w:rFonts w:ascii="Kalimati" w:hAnsi="Kalimati" w:cs="Kalimati"/>
                <w:szCs w:val="22"/>
                <w:cs/>
                <w:lang w:val="en-GB"/>
              </w:rPr>
              <w:t xml:space="preserve"> </w:t>
            </w:r>
            <w:r w:rsidRPr="001B5979">
              <w:rPr>
                <w:rFonts w:ascii="Kalimati" w:hAnsi="Kalimati" w:cs="Kalimati" w:hint="cs"/>
                <w:szCs w:val="22"/>
                <w:cs/>
                <w:lang w:val="en-GB"/>
              </w:rPr>
              <w:t>र</w:t>
            </w:r>
            <w:r w:rsidRPr="001B5979">
              <w:rPr>
                <w:rFonts w:ascii="Kalimati" w:hAnsi="Kalimati" w:cs="Kalimati"/>
                <w:szCs w:val="22"/>
                <w:cs/>
                <w:lang w:val="en-GB"/>
              </w:rPr>
              <w:t xml:space="preserve"> </w:t>
            </w:r>
            <w:r w:rsidRPr="001B5979">
              <w:rPr>
                <w:rFonts w:ascii="Kalimati" w:hAnsi="Kalimati" w:cs="Kalimati" w:hint="cs"/>
                <w:szCs w:val="22"/>
                <w:cs/>
                <w:lang w:val="en-GB"/>
              </w:rPr>
              <w:t>नयाँ</w:t>
            </w:r>
            <w:r w:rsidRPr="001B5979">
              <w:rPr>
                <w:rFonts w:ascii="Kalimati" w:hAnsi="Kalimati" w:cs="Kalimati"/>
                <w:szCs w:val="22"/>
                <w:cs/>
                <w:lang w:val="en-GB"/>
              </w:rPr>
              <w:t xml:space="preserve"> </w:t>
            </w:r>
            <w:r w:rsidRPr="001B5979">
              <w:rPr>
                <w:rFonts w:ascii="Kalimati" w:hAnsi="Kalimati" w:cs="Kalimati" w:hint="cs"/>
                <w:szCs w:val="22"/>
                <w:cs/>
                <w:lang w:val="en-GB"/>
              </w:rPr>
              <w:t>समेत) तथा</w:t>
            </w:r>
            <w:r w:rsidRPr="001B5979">
              <w:rPr>
                <w:rFonts w:ascii="Kalimati" w:hAnsi="Kalimati" w:cs="Kalimati"/>
                <w:szCs w:val="22"/>
                <w:cs/>
                <w:lang w:val="en-GB"/>
              </w:rPr>
              <w:t xml:space="preserve"> </w:t>
            </w:r>
            <w:r w:rsidRPr="001B5979">
              <w:rPr>
                <w:rFonts w:ascii="Kalimati" w:hAnsi="Kalimati" w:cs="Kalimati" w:hint="cs"/>
                <w:szCs w:val="22"/>
                <w:cs/>
                <w:lang w:val="en-GB"/>
              </w:rPr>
              <w:t>सुपरिवेक्षण</w:t>
            </w:r>
            <w:r w:rsidRPr="001B5979">
              <w:rPr>
                <w:rFonts w:ascii="Kalimati" w:hAnsi="Kalimati" w:cs="Kalimati"/>
                <w:szCs w:val="22"/>
                <w:cs/>
                <w:lang w:val="en-GB"/>
              </w:rPr>
              <w:t xml:space="preserve"> </w:t>
            </w:r>
            <w:r w:rsidRPr="001B5979">
              <w:rPr>
                <w:rFonts w:ascii="Kalimati" w:hAnsi="Kalimati" w:cs="Kalimati" w:hint="cs"/>
                <w:szCs w:val="22"/>
                <w:cs/>
                <w:lang w:val="en-GB"/>
              </w:rPr>
              <w:t>कार्य</w:t>
            </w:r>
          </w:p>
        </w:tc>
        <w:tc>
          <w:tcPr>
            <w:tcW w:w="2787" w:type="dxa"/>
          </w:tcPr>
          <w:p w14:paraId="199E1569"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भाद्र</w:t>
            </w:r>
            <w:r w:rsidRPr="001B5979">
              <w:rPr>
                <w:rFonts w:ascii="Kalimati" w:hAnsi="Kalimati" w:cs="Kalimati"/>
                <w:szCs w:val="22"/>
                <w:cs/>
                <w:lang w:val="en-GB"/>
              </w:rPr>
              <w:t>,</w:t>
            </w:r>
            <w:r w:rsidRPr="001B5979">
              <w:rPr>
                <w:rFonts w:ascii="Kalimati" w:hAnsi="Kalimati" w:cs="Kalimati" w:hint="cs"/>
                <w:szCs w:val="22"/>
                <w:cs/>
                <w:lang w:val="en-GB"/>
              </w:rPr>
              <w:t xml:space="preserve"> मंसिर</w:t>
            </w:r>
            <w:r w:rsidRPr="001B5979">
              <w:rPr>
                <w:rFonts w:ascii="Kalimati" w:hAnsi="Kalimati" w:cs="Kalimati"/>
                <w:szCs w:val="22"/>
                <w:cs/>
                <w:lang w:val="en-GB"/>
              </w:rPr>
              <w:t>,</w:t>
            </w:r>
            <w:r w:rsidRPr="001B5979">
              <w:rPr>
                <w:rFonts w:ascii="Kalimati" w:hAnsi="Kalimati" w:cs="Kalimati" w:hint="cs"/>
                <w:szCs w:val="22"/>
                <w:cs/>
                <w:lang w:val="en-GB"/>
              </w:rPr>
              <w:t xml:space="preserve"> फाल्गुण</w:t>
            </w:r>
            <w:r w:rsidRPr="001B5979">
              <w:rPr>
                <w:rFonts w:ascii="Kalimati" w:hAnsi="Kalimati" w:cs="Kalimati"/>
                <w:szCs w:val="22"/>
                <w:cs/>
                <w:lang w:val="en-GB"/>
              </w:rPr>
              <w:t>,</w:t>
            </w:r>
            <w:r w:rsidRPr="001B5979">
              <w:rPr>
                <w:rFonts w:ascii="Kalimati" w:hAnsi="Kalimati" w:cs="Kalimati" w:hint="cs"/>
                <w:szCs w:val="22"/>
                <w:cs/>
                <w:lang w:val="en-GB"/>
              </w:rPr>
              <w:t xml:space="preserve"> जेष्ठ</w:t>
            </w:r>
          </w:p>
        </w:tc>
      </w:tr>
      <w:tr w:rsidR="001B5979" w:rsidRPr="001B5979" w14:paraId="572A6D0F" w14:textId="77777777" w:rsidTr="001273CF">
        <w:tc>
          <w:tcPr>
            <w:tcW w:w="993" w:type="dxa"/>
          </w:tcPr>
          <w:p w14:paraId="2E35CB89" w14:textId="41B96820"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५</w:t>
            </w:r>
          </w:p>
        </w:tc>
        <w:tc>
          <w:tcPr>
            <w:tcW w:w="5718" w:type="dxa"/>
          </w:tcPr>
          <w:p w14:paraId="60CE0149"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कृषि</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एवम्</w:t>
            </w:r>
            <w:r w:rsidRPr="001B5979">
              <w:rPr>
                <w:rFonts w:ascii="Kalimati" w:hAnsi="Kalimati" w:cs="Kalimati"/>
                <w:szCs w:val="22"/>
                <w:cs/>
                <w:lang w:val="en-GB"/>
              </w:rPr>
              <w:t xml:space="preserve"> </w:t>
            </w:r>
            <w:r w:rsidRPr="001B5979">
              <w:rPr>
                <w:rFonts w:ascii="Kalimati" w:hAnsi="Kalimati" w:cs="Kalimati" w:hint="cs"/>
                <w:szCs w:val="22"/>
                <w:cs/>
                <w:lang w:val="en-GB"/>
              </w:rPr>
              <w:t>संकलनमा</w:t>
            </w:r>
            <w:r w:rsidRPr="001B5979">
              <w:rPr>
                <w:rFonts w:ascii="Kalimati" w:hAnsi="Kalimati" w:cs="Kalimati"/>
                <w:szCs w:val="22"/>
                <w:cs/>
                <w:lang w:val="en-GB"/>
              </w:rPr>
              <w:t xml:space="preserve"> </w:t>
            </w:r>
            <w:r w:rsidRPr="001B5979">
              <w:rPr>
                <w:rFonts w:ascii="Kalimati" w:hAnsi="Kalimati" w:cs="Kalimati" w:hint="cs"/>
                <w:szCs w:val="22"/>
                <w:cs/>
                <w:lang w:val="en-GB"/>
              </w:rPr>
              <w:t>सहजीकरणको</w:t>
            </w:r>
            <w:r w:rsidRPr="001B5979">
              <w:rPr>
                <w:rFonts w:ascii="Kalimati" w:hAnsi="Kalimati" w:cs="Kalimati"/>
                <w:szCs w:val="22"/>
                <w:cs/>
                <w:lang w:val="en-GB"/>
              </w:rPr>
              <w:t xml:space="preserve"> </w:t>
            </w:r>
            <w:r w:rsidRPr="001B5979">
              <w:rPr>
                <w:rFonts w:ascii="Kalimati" w:hAnsi="Kalimati" w:cs="Kalimati" w:hint="cs"/>
                <w:szCs w:val="22"/>
                <w:cs/>
                <w:lang w:val="en-GB"/>
              </w:rPr>
              <w:t>लागि</w:t>
            </w:r>
            <w:r w:rsidRPr="001B5979">
              <w:rPr>
                <w:rFonts w:ascii="Kalimati" w:hAnsi="Kalimati" w:cs="Kalimati"/>
                <w:szCs w:val="22"/>
                <w:cs/>
                <w:lang w:val="en-GB"/>
              </w:rPr>
              <w:t xml:space="preserve"> </w:t>
            </w:r>
            <w:r w:rsidRPr="001B5979">
              <w:rPr>
                <w:rFonts w:ascii="Kalimati" w:hAnsi="Kalimati" w:cs="Kalimati" w:hint="cs"/>
                <w:szCs w:val="22"/>
                <w:cs/>
                <w:lang w:val="en-GB"/>
              </w:rPr>
              <w:t>अगुवा</w:t>
            </w:r>
            <w:r w:rsidRPr="001B5979">
              <w:rPr>
                <w:rFonts w:ascii="Kalimati" w:hAnsi="Kalimati" w:cs="Kalimati"/>
                <w:szCs w:val="22"/>
                <w:cs/>
                <w:lang w:val="en-GB"/>
              </w:rPr>
              <w:t xml:space="preserve"> </w:t>
            </w:r>
            <w:r w:rsidRPr="001B5979">
              <w:rPr>
                <w:rFonts w:ascii="Kalimati" w:hAnsi="Kalimati" w:cs="Kalimati" w:hint="cs"/>
                <w:szCs w:val="22"/>
                <w:cs/>
                <w:lang w:val="en-GB"/>
              </w:rPr>
              <w:t>किसानलाई</w:t>
            </w:r>
            <w:r w:rsidRPr="001B5979">
              <w:rPr>
                <w:rFonts w:ascii="Kalimati" w:hAnsi="Kalimati" w:cs="Kalimati"/>
                <w:szCs w:val="22"/>
                <w:cs/>
                <w:lang w:val="en-GB"/>
              </w:rPr>
              <w:t xml:space="preserve"> </w:t>
            </w:r>
            <w:r w:rsidRPr="001B5979">
              <w:rPr>
                <w:rFonts w:ascii="Kalimati" w:hAnsi="Kalimati" w:cs="Kalimati" w:hint="cs"/>
                <w:szCs w:val="22"/>
                <w:cs/>
                <w:lang w:val="en-GB"/>
              </w:rPr>
              <w:t>यातायात</w:t>
            </w:r>
            <w:r w:rsidRPr="001B5979">
              <w:rPr>
                <w:rFonts w:ascii="Kalimati" w:hAnsi="Kalimati" w:cs="Kalimati"/>
                <w:szCs w:val="22"/>
                <w:cs/>
                <w:lang w:val="en-GB"/>
              </w:rPr>
              <w:t xml:space="preserve"> </w:t>
            </w:r>
            <w:r w:rsidRPr="001B5979">
              <w:rPr>
                <w:rFonts w:ascii="Kalimati" w:hAnsi="Kalimati" w:cs="Kalimati" w:hint="cs"/>
                <w:szCs w:val="22"/>
                <w:cs/>
                <w:lang w:val="en-GB"/>
              </w:rPr>
              <w:t>खर्च</w:t>
            </w:r>
            <w:r w:rsidRPr="001B5979">
              <w:rPr>
                <w:rFonts w:ascii="Kalimati" w:hAnsi="Kalimati" w:cs="Kalimati"/>
                <w:szCs w:val="22"/>
                <w:cs/>
                <w:lang w:val="en-GB"/>
              </w:rPr>
              <w:t xml:space="preserve"> </w:t>
            </w:r>
            <w:r w:rsidRPr="001B5979">
              <w:rPr>
                <w:rFonts w:ascii="Kalimati" w:hAnsi="Kalimati" w:cs="Kalimati" w:hint="cs"/>
                <w:szCs w:val="22"/>
                <w:cs/>
                <w:lang w:val="en-GB"/>
              </w:rPr>
              <w:t>र</w:t>
            </w:r>
            <w:r w:rsidRPr="001B5979">
              <w:rPr>
                <w:rFonts w:ascii="Kalimati" w:hAnsi="Kalimati" w:cs="Kalimati"/>
                <w:szCs w:val="22"/>
                <w:cs/>
                <w:lang w:val="en-GB"/>
              </w:rPr>
              <w:t xml:space="preserve"> </w:t>
            </w:r>
            <w:r w:rsidRPr="001B5979">
              <w:rPr>
                <w:rFonts w:ascii="Kalimati" w:hAnsi="Kalimati" w:cs="Kalimati" w:hint="cs"/>
                <w:szCs w:val="22"/>
                <w:cs/>
                <w:lang w:val="en-GB"/>
              </w:rPr>
              <w:t>फिल्ड</w:t>
            </w:r>
            <w:r w:rsidRPr="001B5979">
              <w:rPr>
                <w:rFonts w:ascii="Kalimati" w:hAnsi="Kalimati" w:cs="Kalimati"/>
                <w:szCs w:val="22"/>
                <w:cs/>
                <w:lang w:val="en-GB"/>
              </w:rPr>
              <w:t xml:space="preserve"> </w:t>
            </w:r>
            <w:r w:rsidRPr="001B5979">
              <w:rPr>
                <w:rFonts w:ascii="Kalimati" w:hAnsi="Kalimati" w:cs="Kalimati" w:hint="cs"/>
                <w:szCs w:val="22"/>
                <w:cs/>
                <w:lang w:val="en-GB"/>
              </w:rPr>
              <w:t>सुपरिवेक्षण</w:t>
            </w:r>
          </w:p>
        </w:tc>
        <w:tc>
          <w:tcPr>
            <w:tcW w:w="2787" w:type="dxa"/>
          </w:tcPr>
          <w:p w14:paraId="5A144867"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असोज</w:t>
            </w:r>
            <w:r w:rsidRPr="001B5979">
              <w:rPr>
                <w:rFonts w:ascii="Kalimati" w:hAnsi="Kalimati" w:cs="Kalimati"/>
                <w:szCs w:val="22"/>
                <w:cs/>
                <w:lang w:val="en-GB"/>
              </w:rPr>
              <w:t>,</w:t>
            </w:r>
            <w:r w:rsidRPr="001B5979">
              <w:rPr>
                <w:rFonts w:ascii="Kalimati" w:hAnsi="Kalimati" w:cs="Kalimati" w:hint="cs"/>
                <w:szCs w:val="22"/>
                <w:cs/>
                <w:lang w:val="en-GB"/>
              </w:rPr>
              <w:t xml:space="preserve"> पुस</w:t>
            </w:r>
            <w:r w:rsidRPr="001B5979">
              <w:rPr>
                <w:rFonts w:ascii="Kalimati" w:hAnsi="Kalimati" w:cs="Kalimati"/>
                <w:szCs w:val="22"/>
                <w:cs/>
                <w:lang w:val="en-GB"/>
              </w:rPr>
              <w:t>,</w:t>
            </w:r>
            <w:r w:rsidRPr="001B5979">
              <w:rPr>
                <w:rFonts w:ascii="Kalimati" w:hAnsi="Kalimati" w:cs="Kalimati" w:hint="cs"/>
                <w:szCs w:val="22"/>
                <w:cs/>
                <w:lang w:val="en-GB"/>
              </w:rPr>
              <w:t xml:space="preserve"> चैत्र</w:t>
            </w:r>
            <w:r w:rsidRPr="001B5979">
              <w:rPr>
                <w:rFonts w:ascii="Kalimati" w:hAnsi="Kalimati" w:cs="Kalimati"/>
                <w:szCs w:val="22"/>
                <w:cs/>
                <w:lang w:val="en-GB"/>
              </w:rPr>
              <w:t>,</w:t>
            </w:r>
            <w:r w:rsidRPr="001B5979">
              <w:rPr>
                <w:rFonts w:ascii="Kalimati" w:hAnsi="Kalimati" w:cs="Kalimati" w:hint="cs"/>
                <w:szCs w:val="22"/>
                <w:cs/>
                <w:lang w:val="en-GB"/>
              </w:rPr>
              <w:t xml:space="preserve"> असार</w:t>
            </w:r>
          </w:p>
        </w:tc>
      </w:tr>
      <w:tr w:rsidR="001B5979" w:rsidRPr="001B5979" w14:paraId="639D36EA" w14:textId="77777777" w:rsidTr="001273CF">
        <w:tc>
          <w:tcPr>
            <w:tcW w:w="993" w:type="dxa"/>
          </w:tcPr>
          <w:p w14:paraId="11A6C9E5" w14:textId="00DC5C3C"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6</w:t>
            </w:r>
          </w:p>
        </w:tc>
        <w:tc>
          <w:tcPr>
            <w:tcW w:w="5718" w:type="dxa"/>
          </w:tcPr>
          <w:p w14:paraId="469C09D1"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नेपाल</w:t>
            </w:r>
            <w:r w:rsidRPr="001B5979">
              <w:rPr>
                <w:rFonts w:ascii="Kalimati" w:hAnsi="Kalimati" w:cs="Kalimati"/>
                <w:szCs w:val="22"/>
                <w:cs/>
                <w:lang w:val="en-GB"/>
              </w:rPr>
              <w:t xml:space="preserve"> </w:t>
            </w:r>
            <w:r w:rsidRPr="001B5979">
              <w:rPr>
                <w:rFonts w:cs="Kalimati" w:hint="cs"/>
                <w:szCs w:val="22"/>
                <w:cs/>
                <w:lang w:val="en-GB"/>
              </w:rPr>
              <w:t>तथ्याङ्कीय</w:t>
            </w:r>
            <w:r w:rsidRPr="001B5979">
              <w:rPr>
                <w:rFonts w:ascii="Kalimati" w:hAnsi="Kalimati" w:cs="Kalimati"/>
                <w:szCs w:val="22"/>
                <w:cs/>
                <w:lang w:val="en-GB"/>
              </w:rPr>
              <w:t xml:space="preserve"> </w:t>
            </w:r>
            <w:r w:rsidRPr="001B5979">
              <w:rPr>
                <w:rFonts w:ascii="Kalimati" w:hAnsi="Kalimati" w:cs="Kalimati" w:hint="cs"/>
                <w:szCs w:val="22"/>
                <w:cs/>
                <w:lang w:val="en-GB"/>
              </w:rPr>
              <w:t>रजिष्टर</w:t>
            </w:r>
            <w:r w:rsidRPr="001B5979">
              <w:rPr>
                <w:rFonts w:ascii="Kalimati" w:hAnsi="Kalimati" w:cs="Kalimati"/>
                <w:szCs w:val="22"/>
                <w:cs/>
                <w:lang w:val="en-GB"/>
              </w:rPr>
              <w:t xml:space="preserve"> </w:t>
            </w:r>
            <w:r w:rsidRPr="001B5979">
              <w:rPr>
                <w:rFonts w:ascii="Kalimati" w:hAnsi="Kalimati" w:cs="Kalimati" w:hint="cs"/>
                <w:szCs w:val="22"/>
                <w:cs/>
                <w:lang w:val="en-GB"/>
              </w:rPr>
              <w:t>निर्माण</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अद्यावधिक</w:t>
            </w:r>
          </w:p>
        </w:tc>
        <w:tc>
          <w:tcPr>
            <w:tcW w:w="2787" w:type="dxa"/>
          </w:tcPr>
          <w:p w14:paraId="6B317688"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साउन देखि</w:t>
            </w:r>
            <w:r w:rsidRPr="001B5979">
              <w:rPr>
                <w:rFonts w:ascii="Kalimati" w:hAnsi="Kalimati" w:cs="Kalimati"/>
                <w:szCs w:val="22"/>
                <w:cs/>
                <w:lang w:val="en-GB"/>
              </w:rPr>
              <w:t xml:space="preserve"> </w:t>
            </w:r>
            <w:r w:rsidRPr="001B5979">
              <w:rPr>
                <w:rFonts w:ascii="Kalimati" w:hAnsi="Kalimati" w:cs="Kalimati" w:hint="cs"/>
                <w:szCs w:val="22"/>
                <w:cs/>
                <w:lang w:val="en-GB"/>
              </w:rPr>
              <w:t>असार</w:t>
            </w:r>
            <w:r w:rsidRPr="001B5979">
              <w:rPr>
                <w:rFonts w:ascii="Kalimati" w:hAnsi="Kalimati" w:cs="Kalimati"/>
                <w:szCs w:val="22"/>
                <w:cs/>
                <w:lang w:val="en-GB"/>
              </w:rPr>
              <w:t xml:space="preserve"> </w:t>
            </w:r>
          </w:p>
        </w:tc>
      </w:tr>
      <w:tr w:rsidR="001B5979" w:rsidRPr="001B5979" w14:paraId="1C37BA75" w14:textId="77777777" w:rsidTr="001273CF">
        <w:tc>
          <w:tcPr>
            <w:tcW w:w="993" w:type="dxa"/>
          </w:tcPr>
          <w:p w14:paraId="2150A46C" w14:textId="20CB1DA6"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७</w:t>
            </w:r>
          </w:p>
        </w:tc>
        <w:tc>
          <w:tcPr>
            <w:tcW w:w="5718" w:type="dxa"/>
          </w:tcPr>
          <w:p w14:paraId="2DC08EEA"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नेपाल</w:t>
            </w:r>
            <w:r w:rsidRPr="001B5979">
              <w:rPr>
                <w:rFonts w:ascii="Kalimati" w:hAnsi="Kalimati" w:cs="Kalimati"/>
                <w:szCs w:val="22"/>
                <w:cs/>
                <w:lang w:val="en-GB"/>
              </w:rPr>
              <w:t xml:space="preserve"> </w:t>
            </w:r>
            <w:r w:rsidRPr="001B5979">
              <w:rPr>
                <w:rFonts w:cs="Kalimati" w:hint="cs"/>
                <w:szCs w:val="22"/>
                <w:cs/>
                <w:lang w:val="en-GB"/>
              </w:rPr>
              <w:t>तथ्याङ्कीय</w:t>
            </w:r>
            <w:r w:rsidRPr="001B5979">
              <w:rPr>
                <w:rFonts w:ascii="Kalimati" w:hAnsi="Kalimati" w:cs="Kalimati"/>
                <w:szCs w:val="22"/>
                <w:cs/>
                <w:lang w:val="en-GB"/>
              </w:rPr>
              <w:t xml:space="preserve"> </w:t>
            </w:r>
            <w:r w:rsidRPr="001B5979">
              <w:rPr>
                <w:rFonts w:ascii="Kalimati" w:hAnsi="Kalimati" w:cs="Kalimati" w:hint="cs"/>
                <w:szCs w:val="22"/>
                <w:cs/>
                <w:lang w:val="en-GB"/>
              </w:rPr>
              <w:t>रजिष्टर</w:t>
            </w:r>
            <w:r w:rsidRPr="001B5979">
              <w:rPr>
                <w:rFonts w:ascii="Kalimati" w:hAnsi="Kalimati" w:cs="Kalimati"/>
                <w:szCs w:val="22"/>
                <w:cs/>
                <w:lang w:val="en-GB"/>
              </w:rPr>
              <w:t xml:space="preserve"> </w:t>
            </w:r>
            <w:r w:rsidRPr="001B5979">
              <w:rPr>
                <w:rFonts w:ascii="Kalimati" w:hAnsi="Kalimati" w:cs="Kalimati" w:hint="cs"/>
                <w:szCs w:val="22"/>
                <w:cs/>
                <w:lang w:val="en-GB"/>
              </w:rPr>
              <w:t>निर्माण</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अद्यावधिक सुपरिवेक्षण</w:t>
            </w:r>
          </w:p>
        </w:tc>
        <w:tc>
          <w:tcPr>
            <w:tcW w:w="2787" w:type="dxa"/>
          </w:tcPr>
          <w:p w14:paraId="4F376C04"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साउन देखि असार</w:t>
            </w:r>
          </w:p>
        </w:tc>
      </w:tr>
      <w:tr w:rsidR="001B5979" w:rsidRPr="001B5979" w14:paraId="03CEF1EA" w14:textId="77777777" w:rsidTr="001273CF">
        <w:tc>
          <w:tcPr>
            <w:tcW w:w="993" w:type="dxa"/>
          </w:tcPr>
          <w:p w14:paraId="20F8EEA7" w14:textId="2B3D3775"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८</w:t>
            </w:r>
          </w:p>
        </w:tc>
        <w:tc>
          <w:tcPr>
            <w:tcW w:w="5718" w:type="dxa"/>
          </w:tcPr>
          <w:p w14:paraId="08E82F79"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व्यवसायिक</w:t>
            </w:r>
            <w:r w:rsidRPr="001B5979">
              <w:rPr>
                <w:rFonts w:ascii="Kalimati" w:hAnsi="Kalimati" w:cs="Kalimati"/>
                <w:szCs w:val="22"/>
                <w:cs/>
                <w:lang w:val="en-GB"/>
              </w:rPr>
              <w:t xml:space="preserve"> </w:t>
            </w:r>
            <w:r w:rsidRPr="001B5979">
              <w:rPr>
                <w:rFonts w:ascii="Kalimati" w:hAnsi="Kalimati" w:cs="Kalimati" w:hint="cs"/>
                <w:szCs w:val="22"/>
                <w:cs/>
                <w:lang w:val="en-GB"/>
              </w:rPr>
              <w:t>कुखुरापालन</w:t>
            </w:r>
            <w:r w:rsidRPr="001B5979">
              <w:rPr>
                <w:rFonts w:ascii="Kalimati" w:hAnsi="Kalimati" w:cs="Kalimati"/>
                <w:szCs w:val="22"/>
                <w:cs/>
                <w:lang w:val="en-GB"/>
              </w:rPr>
              <w:t xml:space="preserve"> </w:t>
            </w:r>
            <w:r w:rsidRPr="001B5979">
              <w:rPr>
                <w:rFonts w:ascii="Kalimati" w:hAnsi="Kalimati" w:cs="Kalimati" w:hint="cs"/>
                <w:szCs w:val="22"/>
                <w:cs/>
                <w:lang w:val="en-GB"/>
              </w:rPr>
              <w:t>सर्वेक्षण</w:t>
            </w:r>
            <w:r w:rsidRPr="001B5979">
              <w:rPr>
                <w:rFonts w:ascii="Kalimati" w:hAnsi="Kalimati" w:cs="Kalimati"/>
                <w:szCs w:val="22"/>
                <w:cs/>
                <w:lang w:val="en-GB"/>
              </w:rPr>
              <w:t xml:space="preserve"> </w:t>
            </w:r>
            <w:r w:rsidRPr="001B5979">
              <w:rPr>
                <w:rFonts w:ascii="Kalimati" w:hAnsi="Kalimati" w:cs="Kalimati" w:hint="cs"/>
                <w:szCs w:val="22"/>
                <w:cs/>
                <w:lang w:val="en-GB"/>
              </w:rPr>
              <w:t>सूचीकरण</w:t>
            </w:r>
            <w:r w:rsidRPr="001B5979">
              <w:rPr>
                <w:rFonts w:ascii="Kalimati" w:hAnsi="Kalimati" w:cs="Kalimati"/>
                <w:szCs w:val="22"/>
                <w:cs/>
                <w:lang w:val="en-GB"/>
              </w:rPr>
              <w:t xml:space="preserve"> </w:t>
            </w:r>
            <w:r w:rsidRPr="001B5979">
              <w:rPr>
                <w:rFonts w:ascii="Kalimati" w:hAnsi="Kalimati" w:cs="Kalimati" w:hint="cs"/>
                <w:szCs w:val="22"/>
                <w:cs/>
                <w:lang w:val="en-GB"/>
              </w:rPr>
              <w:t>कार्यको</w:t>
            </w:r>
            <w:r w:rsidRPr="001B5979">
              <w:rPr>
                <w:rFonts w:ascii="Kalimati" w:hAnsi="Kalimati" w:cs="Kalimati"/>
                <w:szCs w:val="22"/>
                <w:cs/>
                <w:lang w:val="en-GB"/>
              </w:rPr>
              <w:t xml:space="preserve"> </w:t>
            </w:r>
            <w:r w:rsidRPr="001B5979">
              <w:rPr>
                <w:rFonts w:ascii="Kalimati" w:hAnsi="Kalimati" w:cs="Kalimati" w:hint="cs"/>
                <w:szCs w:val="22"/>
                <w:cs/>
                <w:lang w:val="en-GB"/>
              </w:rPr>
              <w:t>स्थलगत</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 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अनुगमन</w:t>
            </w:r>
          </w:p>
        </w:tc>
        <w:tc>
          <w:tcPr>
            <w:tcW w:w="2787" w:type="dxa"/>
          </w:tcPr>
          <w:p w14:paraId="4E71EE47"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असोज</w:t>
            </w:r>
          </w:p>
        </w:tc>
      </w:tr>
      <w:tr w:rsidR="001B5979" w:rsidRPr="001B5979" w14:paraId="5D1C0A78" w14:textId="77777777" w:rsidTr="001273CF">
        <w:tc>
          <w:tcPr>
            <w:tcW w:w="993" w:type="dxa"/>
          </w:tcPr>
          <w:p w14:paraId="35234280" w14:textId="668553CA"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९</w:t>
            </w:r>
          </w:p>
        </w:tc>
        <w:tc>
          <w:tcPr>
            <w:tcW w:w="5718" w:type="dxa"/>
          </w:tcPr>
          <w:p w14:paraId="24BAED96"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व्यवसायिक</w:t>
            </w:r>
            <w:r w:rsidRPr="001B5979">
              <w:rPr>
                <w:rFonts w:ascii="Kalimati" w:hAnsi="Kalimati" w:cs="Kalimati"/>
                <w:szCs w:val="22"/>
                <w:cs/>
                <w:lang w:val="en-GB"/>
              </w:rPr>
              <w:t xml:space="preserve"> </w:t>
            </w:r>
            <w:r w:rsidRPr="001B5979">
              <w:rPr>
                <w:rFonts w:ascii="Kalimati" w:hAnsi="Kalimati" w:cs="Kalimati" w:hint="cs"/>
                <w:szCs w:val="22"/>
                <w:cs/>
                <w:lang w:val="en-GB"/>
              </w:rPr>
              <w:t>कुखुरापालन</w:t>
            </w:r>
            <w:r w:rsidRPr="001B5979">
              <w:rPr>
                <w:rFonts w:ascii="Kalimati" w:hAnsi="Kalimati" w:cs="Kalimati"/>
                <w:szCs w:val="22"/>
                <w:cs/>
                <w:lang w:val="en-GB"/>
              </w:rPr>
              <w:t xml:space="preserve"> </w:t>
            </w:r>
            <w:r w:rsidRPr="001B5979">
              <w:rPr>
                <w:rFonts w:ascii="Kalimati" w:hAnsi="Kalimati" w:cs="Kalimati" w:hint="cs"/>
                <w:szCs w:val="22"/>
                <w:cs/>
                <w:lang w:val="en-GB"/>
              </w:rPr>
              <w:t>सर्वेक्षणको</w:t>
            </w:r>
            <w:r w:rsidRPr="001B5979">
              <w:rPr>
                <w:rFonts w:ascii="Kalimati" w:hAnsi="Kalimati" w:cs="Kalimati"/>
                <w:szCs w:val="22"/>
                <w:cs/>
                <w:lang w:val="en-GB"/>
              </w:rPr>
              <w:t xml:space="preserve"> </w:t>
            </w:r>
            <w:r w:rsidRPr="001B5979">
              <w:rPr>
                <w:rFonts w:ascii="Kalimati" w:hAnsi="Kalimati" w:cs="Kalimati" w:hint="cs"/>
                <w:szCs w:val="22"/>
                <w:cs/>
                <w:lang w:val="en-GB"/>
              </w:rPr>
              <w:t>मुख्य</w:t>
            </w:r>
            <w:r w:rsidRPr="001B5979">
              <w:rPr>
                <w:rFonts w:ascii="Kalimati" w:hAnsi="Kalimati" w:cs="Kalimati"/>
                <w:szCs w:val="22"/>
                <w:cs/>
                <w:lang w:val="en-GB"/>
              </w:rPr>
              <w:t xml:space="preserve"> </w:t>
            </w:r>
            <w:r w:rsidRPr="001B5979">
              <w:rPr>
                <w:rFonts w:ascii="Kalimati" w:hAnsi="Kalimati" w:cs="Kalimati" w:hint="cs"/>
                <w:szCs w:val="22"/>
                <w:cs/>
                <w:lang w:val="en-GB"/>
              </w:rPr>
              <w:t>फिल्ड</w:t>
            </w:r>
            <w:r w:rsidRPr="001B5979">
              <w:rPr>
                <w:rFonts w:ascii="Kalimati" w:hAnsi="Kalimati" w:cs="Kalimati"/>
                <w:szCs w:val="22"/>
                <w:cs/>
                <w:lang w:val="en-GB"/>
              </w:rPr>
              <w:t xml:space="preserve"> </w:t>
            </w:r>
            <w:r w:rsidRPr="001B5979">
              <w:rPr>
                <w:rFonts w:ascii="Kalimati" w:hAnsi="Kalimati" w:cs="Kalimati" w:hint="cs"/>
                <w:szCs w:val="22"/>
                <w:cs/>
                <w:lang w:val="en-GB"/>
              </w:rPr>
              <w:t>कार्य</w:t>
            </w:r>
            <w:r w:rsidRPr="001B5979">
              <w:rPr>
                <w:rFonts w:ascii="Kalimati" w:hAnsi="Kalimati" w:cs="Kalimati"/>
                <w:szCs w:val="22"/>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अनुगमन</w:t>
            </w:r>
            <w:r w:rsidRPr="001B5979">
              <w:rPr>
                <w:rFonts w:ascii="Kalimati" w:hAnsi="Kalimati" w:cs="Kalimati"/>
                <w:szCs w:val="22"/>
                <w:cs/>
                <w:lang w:val="en-GB"/>
              </w:rPr>
              <w:t xml:space="preserve"> </w:t>
            </w:r>
          </w:p>
        </w:tc>
        <w:tc>
          <w:tcPr>
            <w:tcW w:w="2787" w:type="dxa"/>
          </w:tcPr>
          <w:p w14:paraId="3239591A"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माघ</w:t>
            </w:r>
            <w:r w:rsidRPr="001B5979">
              <w:rPr>
                <w:rFonts w:ascii="Kalimati" w:hAnsi="Kalimati" w:cs="Kalimati"/>
                <w:szCs w:val="22"/>
                <w:cs/>
                <w:lang w:val="en-GB"/>
              </w:rPr>
              <w:t xml:space="preserve"> </w:t>
            </w:r>
            <w:r w:rsidRPr="001B5979">
              <w:rPr>
                <w:rFonts w:ascii="Kalimati" w:hAnsi="Kalimati" w:cs="Kalimati" w:hint="cs"/>
                <w:szCs w:val="22"/>
                <w:cs/>
                <w:lang w:val="en-GB"/>
              </w:rPr>
              <w:t>देखि</w:t>
            </w:r>
            <w:r w:rsidRPr="001B5979">
              <w:rPr>
                <w:rFonts w:ascii="Kalimati" w:hAnsi="Kalimati" w:cs="Kalimati"/>
                <w:szCs w:val="22"/>
                <w:cs/>
                <w:lang w:val="en-GB"/>
              </w:rPr>
              <w:t xml:space="preserve"> </w:t>
            </w:r>
            <w:r w:rsidRPr="001B5979">
              <w:rPr>
                <w:rFonts w:ascii="Kalimati" w:hAnsi="Kalimati" w:cs="Kalimati" w:hint="cs"/>
                <w:szCs w:val="22"/>
                <w:cs/>
                <w:lang w:val="en-GB"/>
              </w:rPr>
              <w:t>जेष्ठ</w:t>
            </w:r>
          </w:p>
        </w:tc>
      </w:tr>
      <w:tr w:rsidR="001B5979" w:rsidRPr="001B5979" w14:paraId="11BC07F6" w14:textId="77777777" w:rsidTr="001273CF">
        <w:tc>
          <w:tcPr>
            <w:tcW w:w="993" w:type="dxa"/>
          </w:tcPr>
          <w:p w14:paraId="17CA7723" w14:textId="23EC4B22"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10</w:t>
            </w:r>
          </w:p>
        </w:tc>
        <w:tc>
          <w:tcPr>
            <w:tcW w:w="5718" w:type="dxa"/>
          </w:tcPr>
          <w:p w14:paraId="4D492F83" w14:textId="77777777" w:rsidR="00DC2D09" w:rsidRPr="001B5979" w:rsidRDefault="00DC2D09" w:rsidP="00DC2D09">
            <w:pPr>
              <w:pStyle w:val="ListParagraph"/>
              <w:ind w:left="0"/>
              <w:jc w:val="both"/>
              <w:rPr>
                <w:rFonts w:cs="Kalimati"/>
                <w:szCs w:val="22"/>
                <w:cs/>
                <w:lang w:val="en-GB"/>
              </w:rPr>
            </w:pPr>
            <w:r w:rsidRPr="001B5979">
              <w:rPr>
                <w:rFonts w:ascii="Kalimati" w:hAnsi="Kalimati" w:cs="Kalimati" w:hint="cs"/>
                <w:szCs w:val="22"/>
                <w:cs/>
                <w:lang w:val="en-GB"/>
              </w:rPr>
              <w:t>अन्तराष्ट्रिय तुलना कार्यक्रम(</w:t>
            </w:r>
            <w:r w:rsidRPr="001B5979">
              <w:rPr>
                <w:rFonts w:cs="Kalimati"/>
                <w:szCs w:val="22"/>
              </w:rPr>
              <w:t xml:space="preserve">International Comparison Program) </w:t>
            </w:r>
            <w:r w:rsidRPr="001B5979">
              <w:rPr>
                <w:rFonts w:cs="Kalimati" w:hint="cs"/>
                <w:szCs w:val="22"/>
                <w:cs/>
                <w:lang w:val="en-GB"/>
              </w:rPr>
              <w:t>सम्बन्धी</w:t>
            </w:r>
            <w:r w:rsidRPr="001B5979">
              <w:rPr>
                <w:rFonts w:cs="Kalimati"/>
                <w:szCs w:val="22"/>
                <w:cs/>
                <w:lang w:val="en-GB"/>
              </w:rPr>
              <w:t xml:space="preserve"> </w:t>
            </w:r>
            <w:r w:rsidRPr="001B5979">
              <w:rPr>
                <w:rFonts w:cs="Kalimati" w:hint="cs"/>
                <w:szCs w:val="22"/>
                <w:cs/>
                <w:lang w:val="en-GB"/>
              </w:rPr>
              <w:t>मूल्य</w:t>
            </w:r>
            <w:r w:rsidRPr="001B5979">
              <w:rPr>
                <w:rFonts w:cs="Kalimati"/>
                <w:szCs w:val="22"/>
                <w:cs/>
                <w:lang w:val="en-GB"/>
              </w:rPr>
              <w:t xml:space="preserve"> </w:t>
            </w: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संकलन</w:t>
            </w:r>
            <w:r w:rsidRPr="001B5979">
              <w:rPr>
                <w:rFonts w:cs="Kalimati"/>
                <w:szCs w:val="22"/>
                <w:cs/>
                <w:lang w:val="en-GB"/>
              </w:rPr>
              <w:t xml:space="preserve"> </w:t>
            </w:r>
            <w:r w:rsidRPr="001B5979">
              <w:rPr>
                <w:rFonts w:cs="Kalimati" w:hint="cs"/>
                <w:szCs w:val="22"/>
                <w:cs/>
                <w:lang w:val="en-GB"/>
              </w:rPr>
              <w:t>र</w:t>
            </w:r>
            <w:r w:rsidRPr="001B5979">
              <w:rPr>
                <w:rFonts w:cs="Kalimati"/>
                <w:szCs w:val="22"/>
                <w:cs/>
                <w:lang w:val="en-GB"/>
              </w:rPr>
              <w:t xml:space="preserve"> </w:t>
            </w:r>
            <w:r w:rsidRPr="001B5979">
              <w:rPr>
                <w:rFonts w:cs="Kalimati" w:hint="cs"/>
                <w:szCs w:val="22"/>
                <w:cs/>
                <w:lang w:val="en-GB"/>
              </w:rPr>
              <w:t>सुपरिवेक्षण</w:t>
            </w:r>
            <w:r w:rsidRPr="001B5979">
              <w:rPr>
                <w:rFonts w:cs="Kalimati"/>
                <w:szCs w:val="22"/>
                <w:cs/>
                <w:lang w:val="en-GB"/>
              </w:rPr>
              <w:t xml:space="preserve"> </w:t>
            </w:r>
          </w:p>
        </w:tc>
        <w:tc>
          <w:tcPr>
            <w:tcW w:w="2787" w:type="dxa"/>
          </w:tcPr>
          <w:p w14:paraId="0BB09E78"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साउन देखि</w:t>
            </w:r>
            <w:r w:rsidRPr="001B5979">
              <w:rPr>
                <w:rFonts w:ascii="Kalimati" w:hAnsi="Kalimati" w:cs="Kalimati"/>
                <w:szCs w:val="22"/>
                <w:cs/>
                <w:lang w:val="en-GB"/>
              </w:rPr>
              <w:t xml:space="preserve"> </w:t>
            </w:r>
            <w:r w:rsidRPr="001B5979">
              <w:rPr>
                <w:rFonts w:ascii="Kalimati" w:hAnsi="Kalimati" w:cs="Kalimati" w:hint="cs"/>
                <w:szCs w:val="22"/>
                <w:cs/>
                <w:lang w:val="en-GB"/>
              </w:rPr>
              <w:t>असार</w:t>
            </w:r>
          </w:p>
        </w:tc>
      </w:tr>
      <w:tr w:rsidR="001B5979" w:rsidRPr="001B5979" w14:paraId="1AAE4690" w14:textId="77777777" w:rsidTr="001273CF">
        <w:tc>
          <w:tcPr>
            <w:tcW w:w="993" w:type="dxa"/>
          </w:tcPr>
          <w:p w14:paraId="758A1BD7" w14:textId="3B0B11F2"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szCs w:val="22"/>
                <w:lang w:val="en-GB"/>
              </w:rPr>
              <w:t>11.</w:t>
            </w:r>
          </w:p>
        </w:tc>
        <w:tc>
          <w:tcPr>
            <w:tcW w:w="5718" w:type="dxa"/>
          </w:tcPr>
          <w:p w14:paraId="4E5AFF24" w14:textId="77777777" w:rsidR="00DC2D09" w:rsidRPr="001B5979" w:rsidRDefault="00DC2D09" w:rsidP="00DC2D09">
            <w:pPr>
              <w:pStyle w:val="ListParagraph"/>
              <w:ind w:left="0"/>
              <w:jc w:val="both"/>
              <w:rPr>
                <w:rFonts w:cs="Kalimati"/>
                <w:szCs w:val="22"/>
                <w:cs/>
                <w:lang w:val="en-GB"/>
              </w:rPr>
            </w:pP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समन्वय</w:t>
            </w:r>
            <w:r w:rsidRPr="001B5979">
              <w:rPr>
                <w:rFonts w:cs="Kalimati"/>
                <w:szCs w:val="22"/>
                <w:cs/>
                <w:lang w:val="en-GB"/>
              </w:rPr>
              <w:t xml:space="preserve"> </w:t>
            </w:r>
            <w:r w:rsidRPr="001B5979">
              <w:rPr>
                <w:rFonts w:cs="Kalimati" w:hint="cs"/>
                <w:szCs w:val="22"/>
                <w:cs/>
                <w:lang w:val="en-GB"/>
              </w:rPr>
              <w:t>कार्यालय</w:t>
            </w:r>
            <w:r w:rsidRPr="001B5979">
              <w:rPr>
                <w:rFonts w:cs="Kalimati"/>
                <w:szCs w:val="22"/>
                <w:cs/>
                <w:lang w:val="en-GB"/>
              </w:rPr>
              <w:t xml:space="preserve"> </w:t>
            </w:r>
            <w:r w:rsidRPr="001B5979">
              <w:rPr>
                <w:rFonts w:cs="Kalimati" w:hint="cs"/>
                <w:szCs w:val="22"/>
                <w:cs/>
                <w:lang w:val="en-GB"/>
              </w:rPr>
              <w:t>मार्फत्</w:t>
            </w:r>
            <w:r w:rsidRPr="001B5979">
              <w:rPr>
                <w:rFonts w:cs="Kalimati"/>
                <w:szCs w:val="22"/>
                <w:cs/>
                <w:lang w:val="en-GB"/>
              </w:rPr>
              <w:t xml:space="preserve"> </w:t>
            </w:r>
            <w:r w:rsidRPr="001B5979">
              <w:rPr>
                <w:rFonts w:cs="Kalimati" w:hint="cs"/>
                <w:szCs w:val="22"/>
                <w:cs/>
                <w:lang w:val="en-GB"/>
              </w:rPr>
              <w:t>स्थानीय</w:t>
            </w:r>
            <w:r w:rsidRPr="001B5979">
              <w:rPr>
                <w:rFonts w:cs="Kalimati"/>
                <w:szCs w:val="22"/>
                <w:cs/>
                <w:lang w:val="en-GB"/>
              </w:rPr>
              <w:t xml:space="preserve"> </w:t>
            </w:r>
            <w:r w:rsidRPr="001B5979">
              <w:rPr>
                <w:rFonts w:cs="Kalimati" w:hint="cs"/>
                <w:szCs w:val="22"/>
                <w:cs/>
                <w:lang w:val="en-GB"/>
              </w:rPr>
              <w:t>तहमा</w:t>
            </w:r>
            <w:r w:rsidRPr="001B5979">
              <w:rPr>
                <w:rFonts w:cs="Kalimati"/>
                <w:szCs w:val="22"/>
                <w:cs/>
                <w:lang w:val="en-GB"/>
              </w:rPr>
              <w:t xml:space="preserve"> </w:t>
            </w:r>
            <w:r w:rsidRPr="001B5979">
              <w:rPr>
                <w:rFonts w:cs="Kalimati" w:hint="cs"/>
                <w:szCs w:val="22"/>
                <w:cs/>
                <w:lang w:val="en-GB"/>
              </w:rPr>
              <w:t>राष्ट्रिय</w:t>
            </w:r>
            <w:r w:rsidRPr="001B5979">
              <w:rPr>
                <w:rFonts w:cs="Kalimati"/>
                <w:szCs w:val="22"/>
                <w:cs/>
                <w:lang w:val="en-GB"/>
              </w:rPr>
              <w:t xml:space="preserve"> </w:t>
            </w:r>
            <w:r w:rsidRPr="001B5979">
              <w:rPr>
                <w:rFonts w:cs="Kalimati" w:hint="cs"/>
                <w:szCs w:val="22"/>
                <w:cs/>
                <w:lang w:val="en-GB"/>
              </w:rPr>
              <w:t>तथ्यगत</w:t>
            </w:r>
            <w:r w:rsidRPr="001B5979">
              <w:rPr>
                <w:rFonts w:cs="Kalimati"/>
                <w:szCs w:val="22"/>
                <w:cs/>
                <w:lang w:val="en-GB"/>
              </w:rPr>
              <w:t xml:space="preserve"> </w:t>
            </w:r>
            <w:r w:rsidRPr="001B5979">
              <w:rPr>
                <w:rFonts w:cs="Kalimati" w:hint="cs"/>
                <w:szCs w:val="22"/>
                <w:cs/>
                <w:lang w:val="en-GB"/>
              </w:rPr>
              <w:t>विवरण</w:t>
            </w:r>
            <w:r w:rsidRPr="001B5979">
              <w:rPr>
                <w:rFonts w:cs="Kalimati"/>
                <w:szCs w:val="22"/>
                <w:cs/>
                <w:lang w:val="en-GB"/>
              </w:rPr>
              <w:t xml:space="preserve"> </w:t>
            </w:r>
            <w:r w:rsidRPr="001B5979">
              <w:rPr>
                <w:rFonts w:cs="Kalimati" w:hint="cs"/>
                <w:szCs w:val="22"/>
                <w:cs/>
                <w:lang w:val="en-GB"/>
              </w:rPr>
              <w:t>(</w:t>
            </w:r>
            <w:r w:rsidRPr="001B5979">
              <w:rPr>
                <w:rFonts w:cs="Kalimati"/>
                <w:szCs w:val="22"/>
              </w:rPr>
              <w:t xml:space="preserve">NDP) </w:t>
            </w:r>
            <w:r w:rsidRPr="001B5979">
              <w:rPr>
                <w:rFonts w:cs="Kalimati" w:hint="cs"/>
                <w:szCs w:val="22"/>
                <w:cs/>
                <w:lang w:val="en-GB"/>
              </w:rPr>
              <w:t>को</w:t>
            </w:r>
            <w:r w:rsidRPr="001B5979">
              <w:rPr>
                <w:rFonts w:cs="Kalimati"/>
                <w:szCs w:val="22"/>
                <w:cs/>
                <w:lang w:val="en-GB"/>
              </w:rPr>
              <w:t xml:space="preserve"> </w:t>
            </w:r>
            <w:r w:rsidRPr="001B5979">
              <w:rPr>
                <w:rFonts w:cs="Kalimati" w:hint="cs"/>
                <w:szCs w:val="22"/>
                <w:cs/>
                <w:lang w:val="en-GB"/>
              </w:rPr>
              <w:t>कार्यन्वयनको</w:t>
            </w:r>
            <w:r w:rsidRPr="001B5979">
              <w:rPr>
                <w:rFonts w:cs="Kalimati"/>
                <w:szCs w:val="22"/>
                <w:cs/>
                <w:lang w:val="en-GB"/>
              </w:rPr>
              <w:t xml:space="preserve"> </w:t>
            </w:r>
            <w:r w:rsidRPr="001B5979">
              <w:rPr>
                <w:rFonts w:cs="Kalimati" w:hint="cs"/>
                <w:szCs w:val="22"/>
                <w:cs/>
                <w:lang w:val="en-GB"/>
              </w:rPr>
              <w:t>अनुगमन</w:t>
            </w:r>
            <w:r w:rsidRPr="001B5979">
              <w:rPr>
                <w:rFonts w:cs="Kalimati"/>
                <w:szCs w:val="22"/>
                <w:cs/>
                <w:lang w:val="en-GB"/>
              </w:rPr>
              <w:t xml:space="preserve"> </w:t>
            </w:r>
          </w:p>
        </w:tc>
        <w:tc>
          <w:tcPr>
            <w:tcW w:w="2787" w:type="dxa"/>
          </w:tcPr>
          <w:p w14:paraId="13FAE19F"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साउन देखि</w:t>
            </w:r>
            <w:r w:rsidRPr="001B5979">
              <w:rPr>
                <w:rFonts w:ascii="Kalimati" w:hAnsi="Kalimati" w:cs="Kalimati"/>
                <w:szCs w:val="22"/>
                <w:cs/>
                <w:lang w:val="en-GB"/>
              </w:rPr>
              <w:t xml:space="preserve"> </w:t>
            </w:r>
            <w:r w:rsidRPr="001B5979">
              <w:rPr>
                <w:rFonts w:ascii="Kalimati" w:hAnsi="Kalimati" w:cs="Kalimati" w:hint="cs"/>
                <w:szCs w:val="22"/>
                <w:cs/>
                <w:lang w:val="en-GB"/>
              </w:rPr>
              <w:t>असार</w:t>
            </w:r>
          </w:p>
        </w:tc>
      </w:tr>
      <w:tr w:rsidR="001B5979" w:rsidRPr="001B5979" w14:paraId="31A8A3F0" w14:textId="77777777" w:rsidTr="001273CF">
        <w:tc>
          <w:tcPr>
            <w:tcW w:w="993" w:type="dxa"/>
            <w:vAlign w:val="center"/>
          </w:tcPr>
          <w:p w14:paraId="46C927FF" w14:textId="77777777" w:rsidR="00DC2D09" w:rsidRPr="001B5979" w:rsidRDefault="00DC2D09" w:rsidP="00DC2D09">
            <w:pPr>
              <w:pStyle w:val="ListParagraph"/>
              <w:ind w:left="0"/>
              <w:rPr>
                <w:rFonts w:ascii="Kalimati" w:hAnsi="Kalimati" w:cs="Kalimati"/>
                <w:szCs w:val="22"/>
                <w:lang w:val="en-GB"/>
              </w:rPr>
            </w:pPr>
            <w:r w:rsidRPr="001B5979">
              <w:rPr>
                <w:rFonts w:ascii="Kalimati" w:hAnsi="Kalimati" w:cs="Kalimati"/>
                <w:szCs w:val="22"/>
                <w:lang w:val="en-GB"/>
              </w:rPr>
              <w:t>12</w:t>
            </w:r>
          </w:p>
          <w:p w14:paraId="2AD5C5D3" w14:textId="015FC1A4" w:rsidR="00DC2D09" w:rsidRPr="001B5979" w:rsidRDefault="00DC2D09" w:rsidP="00DC2D09">
            <w:pPr>
              <w:pStyle w:val="ListParagraph"/>
              <w:ind w:left="0"/>
              <w:rPr>
                <w:rFonts w:ascii="Kalimati" w:hAnsi="Kalimati" w:cs="Kalimati"/>
                <w:szCs w:val="22"/>
                <w:lang w:val="en-GB"/>
              </w:rPr>
            </w:pPr>
          </w:p>
        </w:tc>
        <w:tc>
          <w:tcPr>
            <w:tcW w:w="5718" w:type="dxa"/>
          </w:tcPr>
          <w:p w14:paraId="6612FC60"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गणना तथा सर्वेक्षणहरूसँग सम्बन्धित सरोकारवालाहरूसँग</w:t>
            </w:r>
            <w:r w:rsidRPr="001B5979">
              <w:rPr>
                <w:rFonts w:ascii="Kalimati" w:hAnsi="Kalimati" w:cs="Kalimati"/>
                <w:szCs w:val="22"/>
                <w:cs/>
                <w:lang w:val="en-GB"/>
              </w:rPr>
              <w:t xml:space="preserve"> </w:t>
            </w:r>
            <w:r w:rsidRPr="001B5979">
              <w:rPr>
                <w:rFonts w:ascii="Kalimati" w:hAnsi="Kalimati" w:cs="Kalimati" w:hint="cs"/>
                <w:szCs w:val="22"/>
                <w:cs/>
                <w:lang w:val="en-GB"/>
              </w:rPr>
              <w:t>अन्तरक्रिया</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छलफल</w:t>
            </w:r>
          </w:p>
        </w:tc>
        <w:tc>
          <w:tcPr>
            <w:tcW w:w="2787" w:type="dxa"/>
          </w:tcPr>
          <w:p w14:paraId="0168EF15"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माघ</w:t>
            </w:r>
            <w:r w:rsidRPr="001B5979">
              <w:rPr>
                <w:rFonts w:ascii="Kalimati" w:hAnsi="Kalimati" w:cs="Kalimati"/>
                <w:szCs w:val="22"/>
                <w:cs/>
                <w:lang w:val="en-GB"/>
              </w:rPr>
              <w:t>,</w:t>
            </w:r>
            <w:r w:rsidRPr="001B5979">
              <w:rPr>
                <w:rFonts w:ascii="Kalimati" w:hAnsi="Kalimati" w:cs="Kalimati" w:hint="cs"/>
                <w:szCs w:val="22"/>
                <w:cs/>
                <w:lang w:val="en-GB"/>
              </w:rPr>
              <w:t xml:space="preserve"> असार</w:t>
            </w:r>
          </w:p>
        </w:tc>
      </w:tr>
      <w:tr w:rsidR="001B5979" w:rsidRPr="001B5979" w14:paraId="73B5DE98" w14:textId="77777777" w:rsidTr="001273CF">
        <w:tc>
          <w:tcPr>
            <w:tcW w:w="993" w:type="dxa"/>
          </w:tcPr>
          <w:p w14:paraId="70FA2842" w14:textId="33E7D501"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१३</w:t>
            </w:r>
          </w:p>
        </w:tc>
        <w:tc>
          <w:tcPr>
            <w:tcW w:w="5718" w:type="dxa"/>
          </w:tcPr>
          <w:p w14:paraId="47E74E35" w14:textId="77777777" w:rsidR="00DC2D09" w:rsidRPr="001B5979" w:rsidRDefault="00DC2D09" w:rsidP="00DC2D09">
            <w:pPr>
              <w:pStyle w:val="ListParagraph"/>
              <w:ind w:left="0"/>
              <w:jc w:val="both"/>
              <w:rPr>
                <w:rFonts w:cs="Kalimati"/>
                <w:szCs w:val="22"/>
                <w:cs/>
                <w:lang w:val="en-GB"/>
              </w:rPr>
            </w:pP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lang w:val="en-GB"/>
              </w:rPr>
              <w:t>समन्वय</w:t>
            </w:r>
            <w:r w:rsidRPr="001B5979">
              <w:rPr>
                <w:rFonts w:cs="Kalimati"/>
                <w:szCs w:val="22"/>
                <w:cs/>
                <w:lang w:val="en-GB"/>
              </w:rPr>
              <w:t xml:space="preserve"> </w:t>
            </w:r>
            <w:r w:rsidRPr="001B5979">
              <w:rPr>
                <w:rFonts w:cs="Kalimati" w:hint="cs"/>
                <w:szCs w:val="22"/>
                <w:cs/>
                <w:lang w:val="en-GB"/>
              </w:rPr>
              <w:t>कार्यालय</w:t>
            </w:r>
            <w:r w:rsidRPr="001B5979">
              <w:rPr>
                <w:rFonts w:cs="Kalimati"/>
                <w:szCs w:val="22"/>
                <w:cs/>
                <w:lang w:val="en-GB"/>
              </w:rPr>
              <w:t xml:space="preserve"> </w:t>
            </w:r>
            <w:r w:rsidRPr="001B5979">
              <w:rPr>
                <w:rFonts w:cs="Kalimati" w:hint="cs"/>
                <w:szCs w:val="22"/>
                <w:cs/>
                <w:lang w:val="en-GB"/>
              </w:rPr>
              <w:t>मार्फत्</w:t>
            </w:r>
            <w:r w:rsidRPr="001B5979">
              <w:rPr>
                <w:rFonts w:cs="Kalimati"/>
                <w:szCs w:val="22"/>
                <w:cs/>
                <w:lang w:val="en-GB"/>
              </w:rPr>
              <w:t xml:space="preserve"> </w:t>
            </w:r>
            <w:r w:rsidRPr="001B5979">
              <w:rPr>
                <w:rFonts w:cs="Kalimati" w:hint="cs"/>
                <w:szCs w:val="22"/>
                <w:cs/>
                <w:lang w:val="en-GB"/>
              </w:rPr>
              <w:t>स्थानीय</w:t>
            </w:r>
            <w:r w:rsidRPr="001B5979">
              <w:rPr>
                <w:rFonts w:cs="Kalimati"/>
                <w:szCs w:val="22"/>
                <w:cs/>
                <w:lang w:val="en-GB"/>
              </w:rPr>
              <w:t xml:space="preserve"> </w:t>
            </w:r>
            <w:r w:rsidRPr="001B5979">
              <w:rPr>
                <w:rFonts w:cs="Kalimati" w:hint="cs"/>
                <w:szCs w:val="22"/>
                <w:cs/>
                <w:lang w:val="en-GB"/>
              </w:rPr>
              <w:t>तहमा</w:t>
            </w:r>
            <w:r w:rsidRPr="001B5979">
              <w:rPr>
                <w:rFonts w:cs="Kalimati"/>
                <w:szCs w:val="22"/>
                <w:cs/>
                <w:lang w:val="en-GB"/>
              </w:rPr>
              <w:t xml:space="preserve"> </w:t>
            </w:r>
            <w:r w:rsidRPr="001B5979">
              <w:rPr>
                <w:rFonts w:cs="Kalimati" w:hint="cs"/>
                <w:szCs w:val="22"/>
                <w:cs/>
                <w:lang w:val="en-GB"/>
              </w:rPr>
              <w:t>राष्ट्रिय</w:t>
            </w:r>
            <w:r w:rsidRPr="001B5979">
              <w:rPr>
                <w:rFonts w:cs="Kalimati"/>
                <w:szCs w:val="22"/>
                <w:cs/>
                <w:lang w:val="en-GB"/>
              </w:rPr>
              <w:t xml:space="preserve"> </w:t>
            </w:r>
            <w:r w:rsidRPr="001B5979">
              <w:rPr>
                <w:rFonts w:cs="Kalimati" w:hint="cs"/>
                <w:szCs w:val="22"/>
                <w:cs/>
                <w:lang w:val="en-GB"/>
              </w:rPr>
              <w:t>तथ्यगत</w:t>
            </w:r>
            <w:r w:rsidRPr="001B5979">
              <w:rPr>
                <w:rFonts w:cs="Kalimati"/>
                <w:szCs w:val="22"/>
                <w:cs/>
                <w:lang w:val="en-GB"/>
              </w:rPr>
              <w:t xml:space="preserve"> </w:t>
            </w:r>
            <w:r w:rsidRPr="001B5979">
              <w:rPr>
                <w:rFonts w:cs="Kalimati" w:hint="cs"/>
                <w:szCs w:val="22"/>
                <w:cs/>
                <w:lang w:val="en-GB"/>
              </w:rPr>
              <w:t>विवरण</w:t>
            </w:r>
            <w:r w:rsidRPr="001B5979">
              <w:rPr>
                <w:rFonts w:cs="Kalimati"/>
                <w:szCs w:val="22"/>
                <w:cs/>
                <w:lang w:val="en-GB"/>
              </w:rPr>
              <w:t xml:space="preserve"> </w:t>
            </w:r>
            <w:r w:rsidRPr="001B5979">
              <w:rPr>
                <w:rFonts w:cs="Kalimati" w:hint="cs"/>
                <w:szCs w:val="22"/>
                <w:cs/>
                <w:lang w:val="en-GB"/>
              </w:rPr>
              <w:t>(</w:t>
            </w:r>
            <w:r w:rsidRPr="001B5979">
              <w:rPr>
                <w:rFonts w:cs="Kalimati"/>
                <w:szCs w:val="22"/>
              </w:rPr>
              <w:t xml:space="preserve">NDP) </w:t>
            </w:r>
            <w:r w:rsidRPr="001B5979">
              <w:rPr>
                <w:rFonts w:cs="Kalimati" w:hint="cs"/>
                <w:szCs w:val="22"/>
                <w:cs/>
                <w:lang w:val="en-GB"/>
              </w:rPr>
              <w:t>को</w:t>
            </w:r>
            <w:r w:rsidRPr="001B5979">
              <w:rPr>
                <w:rFonts w:cs="Kalimati"/>
                <w:szCs w:val="22"/>
                <w:cs/>
                <w:lang w:val="en-GB"/>
              </w:rPr>
              <w:t xml:space="preserve"> </w:t>
            </w:r>
            <w:r w:rsidRPr="001B5979">
              <w:rPr>
                <w:rFonts w:cs="Kalimati" w:hint="cs"/>
                <w:szCs w:val="22"/>
                <w:cs/>
                <w:lang w:val="en-GB"/>
              </w:rPr>
              <w:t>कार्यन्वयन सम्बन्धी</w:t>
            </w:r>
            <w:r w:rsidRPr="001B5979">
              <w:rPr>
                <w:rFonts w:cs="Kalimati"/>
                <w:szCs w:val="22"/>
                <w:cs/>
                <w:lang w:val="en-GB"/>
              </w:rPr>
              <w:t xml:space="preserve"> </w:t>
            </w:r>
            <w:r w:rsidRPr="001B5979">
              <w:rPr>
                <w:rFonts w:cs="Kalimati" w:hint="cs"/>
                <w:szCs w:val="22"/>
                <w:cs/>
                <w:lang w:val="en-GB"/>
              </w:rPr>
              <w:t>समीक्षा</w:t>
            </w:r>
            <w:r w:rsidRPr="001B5979">
              <w:rPr>
                <w:rFonts w:cs="Kalimati"/>
                <w:szCs w:val="22"/>
                <w:cs/>
                <w:lang w:val="en-GB"/>
              </w:rPr>
              <w:t xml:space="preserve"> </w:t>
            </w:r>
            <w:r w:rsidRPr="001B5979">
              <w:rPr>
                <w:rFonts w:cs="Kalimati" w:hint="cs"/>
                <w:szCs w:val="22"/>
                <w:cs/>
                <w:lang w:val="en-GB"/>
              </w:rPr>
              <w:t>गोष्ठी</w:t>
            </w:r>
            <w:r w:rsidRPr="001B5979">
              <w:rPr>
                <w:rFonts w:cs="Kalimati"/>
                <w:szCs w:val="22"/>
                <w:cs/>
                <w:lang w:val="en-GB"/>
              </w:rPr>
              <w:t xml:space="preserve"> </w:t>
            </w:r>
            <w:r w:rsidRPr="001B5979">
              <w:rPr>
                <w:rFonts w:cs="Kalimati" w:hint="cs"/>
                <w:szCs w:val="22"/>
                <w:cs/>
                <w:lang w:val="en-GB"/>
              </w:rPr>
              <w:t>(यातायात</w:t>
            </w:r>
            <w:r w:rsidRPr="001B5979">
              <w:rPr>
                <w:rFonts w:cs="Kalimati"/>
                <w:szCs w:val="22"/>
                <w:cs/>
                <w:lang w:val="en-GB"/>
              </w:rPr>
              <w:t xml:space="preserve"> </w:t>
            </w:r>
            <w:r w:rsidRPr="001B5979">
              <w:rPr>
                <w:rFonts w:cs="Kalimati" w:hint="cs"/>
                <w:szCs w:val="22"/>
                <w:cs/>
                <w:lang w:val="en-GB"/>
              </w:rPr>
              <w:t>खर्च</w:t>
            </w:r>
            <w:r w:rsidRPr="001B5979">
              <w:rPr>
                <w:rFonts w:cs="Kalimati"/>
                <w:szCs w:val="22"/>
                <w:cs/>
                <w:lang w:val="en-GB"/>
              </w:rPr>
              <w:t xml:space="preserve"> </w:t>
            </w:r>
            <w:r w:rsidRPr="001B5979">
              <w:rPr>
                <w:rFonts w:cs="Kalimati" w:hint="cs"/>
                <w:szCs w:val="22"/>
                <w:cs/>
                <w:lang w:val="en-GB"/>
              </w:rPr>
              <w:t>समेत</w:t>
            </w:r>
            <w:r w:rsidRPr="001B5979">
              <w:rPr>
                <w:rFonts w:cs="Kalimati"/>
                <w:szCs w:val="22"/>
                <w:cs/>
                <w:lang w:val="en-GB"/>
              </w:rPr>
              <w:t>)</w:t>
            </w:r>
          </w:p>
        </w:tc>
        <w:tc>
          <w:tcPr>
            <w:tcW w:w="2787" w:type="dxa"/>
          </w:tcPr>
          <w:p w14:paraId="0FB02631" w14:textId="77777777" w:rsidR="00DC2D09" w:rsidRPr="001B5979" w:rsidRDefault="00DC2D09" w:rsidP="00DC2D09">
            <w:pPr>
              <w:pStyle w:val="ListParagraph"/>
              <w:ind w:left="0"/>
              <w:jc w:val="both"/>
              <w:rPr>
                <w:rFonts w:cs="Kalimati"/>
                <w:szCs w:val="22"/>
                <w:cs/>
                <w:lang w:val="en-GB"/>
              </w:rPr>
            </w:pPr>
            <w:r w:rsidRPr="001B5979">
              <w:rPr>
                <w:rFonts w:cs="Kalimati" w:hint="cs"/>
                <w:szCs w:val="22"/>
                <w:cs/>
                <w:lang w:val="en-GB"/>
              </w:rPr>
              <w:t>भाद्र</w:t>
            </w:r>
            <w:r w:rsidRPr="001B5979">
              <w:rPr>
                <w:rFonts w:cs="Kalimati"/>
                <w:szCs w:val="22"/>
                <w:cs/>
                <w:lang w:val="en-GB"/>
              </w:rPr>
              <w:t>,</w:t>
            </w:r>
            <w:r w:rsidRPr="001B5979">
              <w:rPr>
                <w:rFonts w:cs="Kalimati" w:hint="cs"/>
                <w:szCs w:val="22"/>
                <w:cs/>
                <w:lang w:val="en-GB"/>
              </w:rPr>
              <w:t xml:space="preserve"> मंसिर</w:t>
            </w:r>
            <w:r w:rsidRPr="001B5979">
              <w:rPr>
                <w:rFonts w:cs="Kalimati"/>
                <w:szCs w:val="22"/>
                <w:cs/>
                <w:lang w:val="en-GB"/>
              </w:rPr>
              <w:t>,</w:t>
            </w:r>
            <w:r w:rsidRPr="001B5979">
              <w:rPr>
                <w:rFonts w:cs="Kalimati" w:hint="cs"/>
                <w:szCs w:val="22"/>
                <w:cs/>
                <w:lang w:val="en-GB"/>
              </w:rPr>
              <w:t xml:space="preserve"> फाल्गुण</w:t>
            </w:r>
            <w:r w:rsidRPr="001B5979">
              <w:rPr>
                <w:rFonts w:cs="Kalimati"/>
                <w:szCs w:val="22"/>
                <w:cs/>
                <w:lang w:val="en-GB"/>
              </w:rPr>
              <w:t>,</w:t>
            </w:r>
            <w:r w:rsidRPr="001B5979">
              <w:rPr>
                <w:rFonts w:cs="Kalimati" w:hint="cs"/>
                <w:szCs w:val="22"/>
                <w:cs/>
                <w:lang w:val="en-GB"/>
              </w:rPr>
              <w:t xml:space="preserve"> बैशाख</w:t>
            </w:r>
          </w:p>
        </w:tc>
      </w:tr>
      <w:tr w:rsidR="001B5979" w:rsidRPr="001B5979" w14:paraId="7B7867C0" w14:textId="77777777" w:rsidTr="001273CF">
        <w:tc>
          <w:tcPr>
            <w:tcW w:w="993" w:type="dxa"/>
          </w:tcPr>
          <w:p w14:paraId="23296149" w14:textId="5FE35DE7"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१४</w:t>
            </w:r>
          </w:p>
        </w:tc>
        <w:tc>
          <w:tcPr>
            <w:tcW w:w="5718" w:type="dxa"/>
          </w:tcPr>
          <w:p w14:paraId="0585EEF0" w14:textId="77777777" w:rsidR="00DC2D09" w:rsidRPr="001B5979" w:rsidRDefault="00DC2D09" w:rsidP="00DC2D09">
            <w:pPr>
              <w:pStyle w:val="ListParagraph"/>
              <w:ind w:left="0"/>
              <w:jc w:val="both"/>
              <w:rPr>
                <w:rFonts w:cs="Kalimati"/>
                <w:szCs w:val="22"/>
                <w:lang w:val="en-GB"/>
              </w:rPr>
            </w:pPr>
            <w:r w:rsidRPr="001B5979">
              <w:rPr>
                <w:rFonts w:cs="Kalimati"/>
                <w:szCs w:val="22"/>
              </w:rPr>
              <w:t>NPISHs</w:t>
            </w:r>
            <w:r w:rsidRPr="001B5979">
              <w:rPr>
                <w:rFonts w:cs="Kalimati" w:hint="cs"/>
                <w:szCs w:val="22"/>
                <w:cs/>
              </w:rPr>
              <w:t xml:space="preserve"> सम्बन्धी</w:t>
            </w:r>
            <w:r w:rsidRPr="001B5979">
              <w:rPr>
                <w:rFonts w:cs="Kalimati"/>
                <w:szCs w:val="22"/>
                <w:cs/>
              </w:rPr>
              <w:t xml:space="preserve"> </w:t>
            </w:r>
            <w:r w:rsidRPr="001B5979">
              <w:rPr>
                <w:rFonts w:cs="Kalimati" w:hint="cs"/>
                <w:szCs w:val="22"/>
                <w:cs/>
              </w:rPr>
              <w:t>सूचीकरण</w:t>
            </w:r>
            <w:r w:rsidRPr="001B5979">
              <w:rPr>
                <w:rFonts w:cs="Kalimati"/>
                <w:szCs w:val="22"/>
                <w:cs/>
              </w:rPr>
              <w:t xml:space="preserve"> </w:t>
            </w:r>
            <w:r w:rsidRPr="001B5979">
              <w:rPr>
                <w:rFonts w:cs="Kalimati" w:hint="cs"/>
                <w:szCs w:val="22"/>
                <w:cs/>
              </w:rPr>
              <w:t>गर्ने</w:t>
            </w:r>
            <w:r w:rsidRPr="001B5979">
              <w:rPr>
                <w:rFonts w:cs="Kalimati"/>
                <w:szCs w:val="22"/>
                <w:cs/>
              </w:rPr>
              <w:t xml:space="preserve"> </w:t>
            </w:r>
            <w:r w:rsidRPr="001B5979">
              <w:rPr>
                <w:rFonts w:cs="Kalimati" w:hint="cs"/>
                <w:szCs w:val="22"/>
                <w:cs/>
              </w:rPr>
              <w:t>तथा</w:t>
            </w:r>
            <w:r w:rsidRPr="001B5979">
              <w:rPr>
                <w:rFonts w:cs="Kalimati"/>
                <w:szCs w:val="22"/>
                <w:cs/>
              </w:rPr>
              <w:t xml:space="preserve"> </w:t>
            </w:r>
            <w:r w:rsidRPr="001B5979">
              <w:rPr>
                <w:rFonts w:cs="Kalimati" w:hint="cs"/>
                <w:szCs w:val="22"/>
                <w:cs/>
              </w:rPr>
              <w:t>अद्यावधिक</w:t>
            </w:r>
            <w:r w:rsidRPr="001B5979">
              <w:rPr>
                <w:rFonts w:cs="Kalimati"/>
                <w:szCs w:val="22"/>
                <w:cs/>
              </w:rPr>
              <w:t xml:space="preserve"> </w:t>
            </w:r>
            <w:r w:rsidRPr="001B5979">
              <w:rPr>
                <w:rFonts w:cs="Kalimati" w:hint="cs"/>
                <w:szCs w:val="22"/>
                <w:cs/>
              </w:rPr>
              <w:t>गर्ने</w:t>
            </w:r>
            <w:r w:rsidRPr="001B5979">
              <w:rPr>
                <w:rFonts w:cs="Kalimati"/>
                <w:szCs w:val="22"/>
                <w:cs/>
              </w:rPr>
              <w:t xml:space="preserve"> </w:t>
            </w:r>
          </w:p>
        </w:tc>
        <w:tc>
          <w:tcPr>
            <w:tcW w:w="2787" w:type="dxa"/>
          </w:tcPr>
          <w:p w14:paraId="7E2C1040"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साउन</w:t>
            </w:r>
            <w:r w:rsidRPr="001B5979">
              <w:rPr>
                <w:rFonts w:ascii="Kalimati" w:hAnsi="Kalimati" w:cs="Kalimati"/>
                <w:szCs w:val="22"/>
                <w:cs/>
                <w:lang w:val="en-GB"/>
              </w:rPr>
              <w:t xml:space="preserve"> </w:t>
            </w:r>
            <w:r w:rsidRPr="001B5979">
              <w:rPr>
                <w:rFonts w:ascii="Kalimati" w:hAnsi="Kalimati" w:cs="Kalimati" w:hint="cs"/>
                <w:szCs w:val="22"/>
                <w:cs/>
                <w:lang w:val="en-GB"/>
              </w:rPr>
              <w:t>देखि</w:t>
            </w:r>
            <w:r w:rsidRPr="001B5979">
              <w:rPr>
                <w:rFonts w:ascii="Kalimati" w:hAnsi="Kalimati" w:cs="Kalimati"/>
                <w:szCs w:val="22"/>
                <w:cs/>
                <w:lang w:val="en-GB"/>
              </w:rPr>
              <w:t xml:space="preserve"> </w:t>
            </w:r>
            <w:r w:rsidRPr="001B5979">
              <w:rPr>
                <w:rFonts w:ascii="Kalimati" w:hAnsi="Kalimati" w:cs="Kalimati" w:hint="cs"/>
                <w:szCs w:val="22"/>
                <w:cs/>
                <w:lang w:val="en-GB"/>
              </w:rPr>
              <w:t>असोज</w:t>
            </w:r>
          </w:p>
        </w:tc>
      </w:tr>
      <w:tr w:rsidR="001B5979" w:rsidRPr="001B5979" w14:paraId="73D687F8" w14:textId="77777777" w:rsidTr="001273CF">
        <w:tc>
          <w:tcPr>
            <w:tcW w:w="993" w:type="dxa"/>
          </w:tcPr>
          <w:p w14:paraId="55311E5E" w14:textId="30965F41"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15</w:t>
            </w:r>
          </w:p>
        </w:tc>
        <w:tc>
          <w:tcPr>
            <w:tcW w:w="5718" w:type="dxa"/>
          </w:tcPr>
          <w:p w14:paraId="5866F276"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वार्षिक</w:t>
            </w:r>
            <w:r w:rsidRPr="001B5979">
              <w:rPr>
                <w:rFonts w:ascii="Kalimati" w:hAnsi="Kalimati" w:cs="Kalimati"/>
                <w:szCs w:val="22"/>
                <w:cs/>
                <w:lang w:val="en-GB"/>
              </w:rPr>
              <w:t xml:space="preserve"> </w:t>
            </w:r>
            <w:r w:rsidRPr="001B5979">
              <w:rPr>
                <w:rFonts w:ascii="Kalimati" w:hAnsi="Kalimati" w:cs="Kalimati" w:hint="cs"/>
                <w:szCs w:val="22"/>
                <w:cs/>
                <w:lang w:val="en-GB"/>
              </w:rPr>
              <w:t>प्रगति</w:t>
            </w:r>
            <w:r w:rsidRPr="001B5979">
              <w:rPr>
                <w:rFonts w:ascii="Kalimati" w:hAnsi="Kalimati" w:cs="Kalimati"/>
                <w:szCs w:val="22"/>
                <w:cs/>
                <w:lang w:val="en-GB"/>
              </w:rPr>
              <w:t xml:space="preserve"> </w:t>
            </w:r>
            <w:r w:rsidRPr="001B5979">
              <w:rPr>
                <w:rFonts w:ascii="Kalimati" w:hAnsi="Kalimati" w:cs="Kalimati" w:hint="cs"/>
                <w:szCs w:val="22"/>
                <w:cs/>
                <w:lang w:val="en-GB"/>
              </w:rPr>
              <w:t>प्रतिवेदन</w:t>
            </w:r>
            <w:r w:rsidRPr="001B5979">
              <w:rPr>
                <w:rFonts w:ascii="Kalimati" w:hAnsi="Kalimati" w:cs="Kalimati"/>
                <w:szCs w:val="22"/>
                <w:cs/>
                <w:lang w:val="en-GB"/>
              </w:rPr>
              <w:t xml:space="preserve"> </w:t>
            </w:r>
            <w:r w:rsidRPr="001B5979">
              <w:rPr>
                <w:rFonts w:ascii="Kalimati" w:hAnsi="Kalimati" w:cs="Kalimati" w:hint="cs"/>
                <w:szCs w:val="22"/>
                <w:cs/>
                <w:lang w:val="en-GB"/>
              </w:rPr>
              <w:t>२०८१</w:t>
            </w:r>
          </w:p>
        </w:tc>
        <w:tc>
          <w:tcPr>
            <w:tcW w:w="2787" w:type="dxa"/>
          </w:tcPr>
          <w:p w14:paraId="00706B71"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साउन</w:t>
            </w:r>
          </w:p>
        </w:tc>
      </w:tr>
      <w:tr w:rsidR="001B5979" w:rsidRPr="001B5979" w14:paraId="2D556BCF" w14:textId="77777777" w:rsidTr="001273CF">
        <w:tc>
          <w:tcPr>
            <w:tcW w:w="993" w:type="dxa"/>
          </w:tcPr>
          <w:p w14:paraId="082B1E99" w14:textId="13D10F84"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१६</w:t>
            </w:r>
          </w:p>
        </w:tc>
        <w:tc>
          <w:tcPr>
            <w:tcW w:w="5718" w:type="dxa"/>
          </w:tcPr>
          <w:p w14:paraId="79418901"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आर्थिक</w:t>
            </w:r>
            <w:r w:rsidRPr="001B5979">
              <w:rPr>
                <w:rFonts w:ascii="Kalimati" w:hAnsi="Kalimati" w:cs="Kalimati"/>
                <w:szCs w:val="22"/>
                <w:cs/>
                <w:lang w:val="en-GB"/>
              </w:rPr>
              <w:t xml:space="preserve"> </w:t>
            </w:r>
            <w:r w:rsidRPr="001B5979">
              <w:rPr>
                <w:rFonts w:ascii="Kalimati" w:hAnsi="Kalimati" w:cs="Kalimati" w:hint="cs"/>
                <w:szCs w:val="22"/>
                <w:cs/>
                <w:lang w:val="en-GB"/>
              </w:rPr>
              <w:t>गणनाको</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w:t>
            </w:r>
            <w:r w:rsidRPr="001B5979">
              <w:rPr>
                <w:rFonts w:ascii="Kalimati" w:hAnsi="Kalimati" w:cs="Kalimati"/>
                <w:szCs w:val="22"/>
                <w:cs/>
                <w:lang w:val="en-GB"/>
              </w:rPr>
              <w:t xml:space="preserve"> </w:t>
            </w:r>
            <w:r w:rsidRPr="001B5979">
              <w:rPr>
                <w:rFonts w:ascii="Kalimati" w:hAnsi="Kalimati" w:cs="Kalimati" w:hint="cs"/>
                <w:szCs w:val="22"/>
                <w:cs/>
                <w:lang w:val="en-GB"/>
              </w:rPr>
              <w:t>आवश्यकता</w:t>
            </w:r>
            <w:r w:rsidRPr="001B5979">
              <w:rPr>
                <w:rFonts w:ascii="Kalimati" w:hAnsi="Kalimati" w:cs="Kalimati"/>
                <w:szCs w:val="22"/>
                <w:cs/>
                <w:lang w:val="en-GB"/>
              </w:rPr>
              <w:t xml:space="preserve"> </w:t>
            </w:r>
            <w:r w:rsidRPr="001B5979">
              <w:rPr>
                <w:rFonts w:ascii="Kalimati" w:hAnsi="Kalimati" w:cs="Kalimati" w:hint="cs"/>
                <w:szCs w:val="22"/>
                <w:cs/>
                <w:lang w:val="en-GB"/>
              </w:rPr>
              <w:t>विषयमा</w:t>
            </w:r>
            <w:r w:rsidRPr="001B5979">
              <w:rPr>
                <w:rFonts w:ascii="Kalimati" w:hAnsi="Kalimati" w:cs="Kalimati"/>
                <w:szCs w:val="22"/>
                <w:cs/>
                <w:lang w:val="en-GB"/>
              </w:rPr>
              <w:t xml:space="preserve"> </w:t>
            </w:r>
            <w:r w:rsidRPr="001B5979">
              <w:rPr>
                <w:rFonts w:ascii="Kalimati" w:hAnsi="Kalimati" w:cs="Kalimati" w:hint="cs"/>
                <w:szCs w:val="22"/>
                <w:cs/>
                <w:lang w:val="en-GB"/>
              </w:rPr>
              <w:t>सरोकारवालासँग</w:t>
            </w:r>
            <w:r w:rsidRPr="001B5979">
              <w:rPr>
                <w:rFonts w:ascii="Kalimati" w:hAnsi="Kalimati" w:cs="Kalimati"/>
                <w:szCs w:val="22"/>
                <w:cs/>
                <w:lang w:val="en-GB"/>
              </w:rPr>
              <w:t xml:space="preserve"> </w:t>
            </w:r>
            <w:r w:rsidRPr="001B5979">
              <w:rPr>
                <w:rFonts w:ascii="Kalimati" w:hAnsi="Kalimati" w:cs="Kalimati" w:hint="cs"/>
                <w:szCs w:val="22"/>
                <w:cs/>
                <w:lang w:val="en-GB"/>
              </w:rPr>
              <w:t>जिल्ला</w:t>
            </w:r>
            <w:r w:rsidRPr="001B5979">
              <w:rPr>
                <w:rFonts w:ascii="Kalimati" w:hAnsi="Kalimati" w:cs="Kalimati"/>
                <w:szCs w:val="22"/>
                <w:cs/>
                <w:lang w:val="en-GB"/>
              </w:rPr>
              <w:t xml:space="preserve"> </w:t>
            </w:r>
            <w:r w:rsidRPr="001B5979">
              <w:rPr>
                <w:rFonts w:ascii="Kalimati" w:hAnsi="Kalimati" w:cs="Kalimati" w:hint="cs"/>
                <w:szCs w:val="22"/>
                <w:cs/>
                <w:lang w:val="en-GB"/>
              </w:rPr>
              <w:t>तहमा</w:t>
            </w:r>
            <w:r w:rsidRPr="001B5979">
              <w:rPr>
                <w:rFonts w:ascii="Kalimati" w:hAnsi="Kalimati" w:cs="Kalimati"/>
                <w:szCs w:val="22"/>
                <w:cs/>
                <w:lang w:val="en-GB"/>
              </w:rPr>
              <w:t xml:space="preserve"> </w:t>
            </w:r>
            <w:r w:rsidRPr="001B5979">
              <w:rPr>
                <w:rFonts w:ascii="Kalimati" w:hAnsi="Kalimati" w:cs="Kalimati" w:hint="cs"/>
                <w:szCs w:val="22"/>
                <w:cs/>
                <w:lang w:val="en-GB"/>
              </w:rPr>
              <w:t>अन्तरक्रिया</w:t>
            </w:r>
            <w:r w:rsidRPr="001B5979">
              <w:rPr>
                <w:rFonts w:ascii="Kalimati" w:hAnsi="Kalimati" w:cs="Kalimati"/>
                <w:szCs w:val="22"/>
                <w:cs/>
                <w:lang w:val="en-GB"/>
              </w:rPr>
              <w:t>/</w:t>
            </w:r>
            <w:r w:rsidRPr="001B5979">
              <w:rPr>
                <w:rFonts w:ascii="Kalimati" w:hAnsi="Kalimati" w:cs="Kalimati" w:hint="cs"/>
                <w:szCs w:val="22"/>
                <w:cs/>
                <w:lang w:val="en-GB"/>
              </w:rPr>
              <w:t xml:space="preserve"> गोष्ठी</w:t>
            </w:r>
          </w:p>
        </w:tc>
        <w:tc>
          <w:tcPr>
            <w:tcW w:w="2787" w:type="dxa"/>
          </w:tcPr>
          <w:p w14:paraId="6231D8C2"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असोज</w:t>
            </w:r>
          </w:p>
        </w:tc>
      </w:tr>
      <w:tr w:rsidR="001B5979" w:rsidRPr="001B5979" w14:paraId="5FDBECBA" w14:textId="77777777" w:rsidTr="001273CF">
        <w:tc>
          <w:tcPr>
            <w:tcW w:w="993" w:type="dxa"/>
          </w:tcPr>
          <w:p w14:paraId="4115BC2A" w14:textId="564CF8B1"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१७</w:t>
            </w:r>
          </w:p>
        </w:tc>
        <w:tc>
          <w:tcPr>
            <w:tcW w:w="5718" w:type="dxa"/>
          </w:tcPr>
          <w:p w14:paraId="79E07A89"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जिल्ला</w:t>
            </w:r>
            <w:r w:rsidRPr="001B5979">
              <w:rPr>
                <w:rFonts w:ascii="Kalimati" w:hAnsi="Kalimati" w:cs="Kalimati"/>
                <w:szCs w:val="22"/>
                <w:cs/>
                <w:lang w:val="en-GB"/>
              </w:rPr>
              <w:t xml:space="preserve"> </w:t>
            </w:r>
            <w:r w:rsidRPr="001B5979">
              <w:rPr>
                <w:rFonts w:ascii="Kalimati" w:hAnsi="Kalimati" w:cs="Kalimati" w:hint="cs"/>
                <w:szCs w:val="22"/>
                <w:cs/>
                <w:lang w:val="en-GB"/>
              </w:rPr>
              <w:t>आर्थिक</w:t>
            </w:r>
            <w:r w:rsidRPr="001B5979">
              <w:rPr>
                <w:rFonts w:ascii="Kalimati" w:hAnsi="Kalimati" w:cs="Kalimati"/>
                <w:szCs w:val="22"/>
                <w:cs/>
                <w:lang w:val="en-GB"/>
              </w:rPr>
              <w:t xml:space="preserve"> </w:t>
            </w:r>
            <w:r w:rsidRPr="001B5979">
              <w:rPr>
                <w:rFonts w:ascii="Kalimati" w:hAnsi="Kalimati" w:cs="Kalimati" w:hint="cs"/>
                <w:szCs w:val="22"/>
                <w:cs/>
                <w:lang w:val="en-GB"/>
              </w:rPr>
              <w:t>गणनाको</w:t>
            </w:r>
            <w:r w:rsidRPr="001B5979">
              <w:rPr>
                <w:rFonts w:ascii="Kalimati" w:hAnsi="Kalimati" w:cs="Kalimati"/>
                <w:szCs w:val="22"/>
                <w:cs/>
                <w:lang w:val="en-GB"/>
              </w:rPr>
              <w:t xml:space="preserve"> </w:t>
            </w:r>
            <w:r w:rsidRPr="001B5979">
              <w:rPr>
                <w:rFonts w:ascii="Kalimati" w:hAnsi="Kalimati" w:cs="Kalimati" w:hint="cs"/>
                <w:szCs w:val="22"/>
                <w:cs/>
                <w:lang w:val="en-GB"/>
              </w:rPr>
              <w:t>प्रश्नावली</w:t>
            </w:r>
            <w:r w:rsidRPr="001B5979">
              <w:rPr>
                <w:rFonts w:ascii="Kalimati" w:hAnsi="Kalimati" w:cs="Kalimati"/>
                <w:szCs w:val="22"/>
                <w:cs/>
                <w:lang w:val="en-GB"/>
              </w:rPr>
              <w:t xml:space="preserve"> </w:t>
            </w:r>
            <w:r w:rsidRPr="001B5979">
              <w:rPr>
                <w:rFonts w:ascii="Kalimati" w:hAnsi="Kalimati" w:cs="Kalimati" w:hint="cs"/>
                <w:szCs w:val="22"/>
                <w:cs/>
                <w:lang w:val="en-GB"/>
              </w:rPr>
              <w:t>परीक्षण</w:t>
            </w:r>
            <w:r w:rsidRPr="001B5979">
              <w:rPr>
                <w:rFonts w:ascii="Kalimati" w:hAnsi="Kalimati" w:cs="Kalimati"/>
                <w:szCs w:val="22"/>
                <w:cs/>
                <w:lang w:val="en-GB"/>
              </w:rPr>
              <w:t xml:space="preserve"> </w:t>
            </w:r>
          </w:p>
        </w:tc>
        <w:tc>
          <w:tcPr>
            <w:tcW w:w="2787" w:type="dxa"/>
          </w:tcPr>
          <w:p w14:paraId="33C9CD76"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साउन</w:t>
            </w:r>
            <w:r w:rsidRPr="001B5979">
              <w:rPr>
                <w:rFonts w:ascii="Kalimati" w:hAnsi="Kalimati" w:cs="Kalimati"/>
                <w:szCs w:val="22"/>
                <w:cs/>
                <w:lang w:val="en-GB"/>
              </w:rPr>
              <w:t>,</w:t>
            </w:r>
            <w:r w:rsidRPr="001B5979">
              <w:rPr>
                <w:rFonts w:ascii="Kalimati" w:hAnsi="Kalimati" w:cs="Kalimati" w:hint="cs"/>
                <w:szCs w:val="22"/>
                <w:cs/>
                <w:lang w:val="en-GB"/>
              </w:rPr>
              <w:t xml:space="preserve"> असोज</w:t>
            </w:r>
          </w:p>
        </w:tc>
      </w:tr>
      <w:tr w:rsidR="001B5979" w:rsidRPr="001B5979" w14:paraId="30D5F726" w14:textId="77777777" w:rsidTr="001273CF">
        <w:tc>
          <w:tcPr>
            <w:tcW w:w="993" w:type="dxa"/>
          </w:tcPr>
          <w:p w14:paraId="131572A4" w14:textId="61ED91EA"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१८</w:t>
            </w:r>
          </w:p>
        </w:tc>
        <w:tc>
          <w:tcPr>
            <w:tcW w:w="5718" w:type="dxa"/>
          </w:tcPr>
          <w:p w14:paraId="38DBB39A"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आन्तरिक</w:t>
            </w:r>
            <w:r w:rsidRPr="001B5979">
              <w:rPr>
                <w:rFonts w:ascii="Kalimati" w:hAnsi="Kalimati" w:cs="Kalimati"/>
                <w:szCs w:val="22"/>
                <w:cs/>
                <w:lang w:val="en-GB"/>
              </w:rPr>
              <w:t xml:space="preserve"> </w:t>
            </w:r>
            <w:r w:rsidRPr="001B5979">
              <w:rPr>
                <w:rFonts w:ascii="Kalimati" w:hAnsi="Kalimati" w:cs="Kalimati" w:hint="cs"/>
                <w:szCs w:val="22"/>
                <w:cs/>
                <w:lang w:val="en-GB"/>
              </w:rPr>
              <w:t>पर्यटन</w:t>
            </w:r>
            <w:r w:rsidRPr="001B5979">
              <w:rPr>
                <w:rFonts w:ascii="Kalimati" w:hAnsi="Kalimati" w:cs="Kalimati"/>
                <w:szCs w:val="22"/>
                <w:cs/>
                <w:lang w:val="en-GB"/>
              </w:rPr>
              <w:t xml:space="preserve"> </w:t>
            </w:r>
            <w:r w:rsidRPr="001B5979">
              <w:rPr>
                <w:rFonts w:ascii="Kalimati" w:hAnsi="Kalimati" w:cs="Kalimati" w:hint="cs"/>
                <w:szCs w:val="22"/>
                <w:cs/>
                <w:lang w:val="en-GB"/>
              </w:rPr>
              <w:t>सर्वेक्षणको</w:t>
            </w:r>
            <w:r w:rsidRPr="001B5979">
              <w:rPr>
                <w:rFonts w:ascii="Kalimati" w:hAnsi="Kalimati" w:cs="Kalimati"/>
                <w:szCs w:val="22"/>
                <w:cs/>
                <w:lang w:val="en-GB"/>
              </w:rPr>
              <w:t xml:space="preserve"> </w:t>
            </w:r>
            <w:r w:rsidRPr="001B5979">
              <w:rPr>
                <w:rFonts w:ascii="Kalimati" w:hAnsi="Kalimati" w:cs="Kalimati" w:hint="cs"/>
                <w:szCs w:val="22"/>
                <w:cs/>
                <w:lang w:val="en-GB"/>
              </w:rPr>
              <w:t>स्थलगत</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w:t>
            </w:r>
            <w:r w:rsidRPr="001B5979">
              <w:rPr>
                <w:rFonts w:ascii="Kalimati" w:hAnsi="Kalimati" w:cs="Kalimati"/>
                <w:szCs w:val="22"/>
                <w:cs/>
                <w:lang w:val="en-GB"/>
              </w:rPr>
              <w:t xml:space="preserve"> </w:t>
            </w:r>
            <w:r w:rsidRPr="001B5979">
              <w:rPr>
                <w:rFonts w:ascii="Kalimati" w:hAnsi="Kalimati" w:cs="Kalimati" w:hint="cs"/>
                <w:szCs w:val="22"/>
                <w:cs/>
                <w:lang w:val="en-GB"/>
              </w:rPr>
              <w:t>संकलन</w:t>
            </w:r>
          </w:p>
        </w:tc>
        <w:tc>
          <w:tcPr>
            <w:tcW w:w="2787" w:type="dxa"/>
          </w:tcPr>
          <w:p w14:paraId="5F85F35C"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कार्तिक</w:t>
            </w:r>
            <w:r w:rsidRPr="001B5979">
              <w:rPr>
                <w:rFonts w:ascii="Kalimati" w:hAnsi="Kalimati" w:cs="Kalimati"/>
                <w:szCs w:val="22"/>
                <w:cs/>
                <w:lang w:val="en-GB"/>
              </w:rPr>
              <w:t xml:space="preserve"> </w:t>
            </w:r>
            <w:r w:rsidRPr="001B5979">
              <w:rPr>
                <w:rFonts w:ascii="Kalimati" w:hAnsi="Kalimati" w:cs="Kalimati" w:hint="cs"/>
                <w:szCs w:val="22"/>
                <w:cs/>
                <w:lang w:val="en-GB"/>
              </w:rPr>
              <w:t>देखि</w:t>
            </w:r>
            <w:r w:rsidRPr="001B5979">
              <w:rPr>
                <w:rFonts w:ascii="Kalimati" w:hAnsi="Kalimati" w:cs="Kalimati"/>
                <w:szCs w:val="22"/>
                <w:cs/>
                <w:lang w:val="en-GB"/>
              </w:rPr>
              <w:t xml:space="preserve"> </w:t>
            </w:r>
            <w:r w:rsidRPr="001B5979">
              <w:rPr>
                <w:rFonts w:ascii="Kalimati" w:hAnsi="Kalimati" w:cs="Kalimati" w:hint="cs"/>
                <w:szCs w:val="22"/>
                <w:cs/>
                <w:lang w:val="en-GB"/>
              </w:rPr>
              <w:t>असार</w:t>
            </w:r>
          </w:p>
        </w:tc>
      </w:tr>
      <w:tr w:rsidR="001B5979" w:rsidRPr="001B5979" w14:paraId="362A37DD" w14:textId="77777777" w:rsidTr="001273CF">
        <w:tc>
          <w:tcPr>
            <w:tcW w:w="993" w:type="dxa"/>
          </w:tcPr>
          <w:p w14:paraId="1B7747C5" w14:textId="7203A242"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१९</w:t>
            </w:r>
          </w:p>
        </w:tc>
        <w:tc>
          <w:tcPr>
            <w:tcW w:w="5718" w:type="dxa"/>
          </w:tcPr>
          <w:p w14:paraId="4A0917AC"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रा</w:t>
            </w:r>
            <w:r w:rsidRPr="001B5979">
              <w:rPr>
                <w:rFonts w:ascii="Kalimati" w:hAnsi="Kalimati" w:cs="Kalimati"/>
                <w:szCs w:val="22"/>
                <w:cs/>
                <w:lang w:val="en-GB"/>
              </w:rPr>
              <w:t>.</w:t>
            </w:r>
            <w:r w:rsidRPr="001B5979">
              <w:rPr>
                <w:rFonts w:ascii="Kalimati" w:hAnsi="Kalimati" w:cs="Kalimati" w:hint="cs"/>
                <w:szCs w:val="22"/>
                <w:cs/>
                <w:lang w:val="en-GB"/>
              </w:rPr>
              <w:t>ले</w:t>
            </w:r>
            <w:r w:rsidRPr="001B5979">
              <w:rPr>
                <w:rFonts w:ascii="Kalimati" w:hAnsi="Kalimati" w:cs="Kalimati"/>
                <w:szCs w:val="22"/>
                <w:cs/>
                <w:lang w:val="en-GB"/>
              </w:rPr>
              <w:t>.</w:t>
            </w:r>
            <w:r w:rsidRPr="001B5979">
              <w:rPr>
                <w:rFonts w:ascii="Kalimati" w:hAnsi="Kalimati" w:cs="Kalimati" w:hint="cs"/>
                <w:szCs w:val="22"/>
                <w:cs/>
                <w:lang w:val="en-GB"/>
              </w:rPr>
              <w:t xml:space="preserve"> Rebasing</w:t>
            </w:r>
            <w:r w:rsidRPr="001B5979">
              <w:rPr>
                <w:rFonts w:ascii="Kalimati" w:hAnsi="Kalimati" w:cs="Kalimati"/>
                <w:szCs w:val="22"/>
                <w:cs/>
                <w:lang w:val="en-GB"/>
              </w:rPr>
              <w:t xml:space="preserve"> </w:t>
            </w:r>
            <w:r w:rsidRPr="001B5979">
              <w:rPr>
                <w:rFonts w:ascii="Kalimati" w:hAnsi="Kalimati" w:cs="Kalimati" w:hint="cs"/>
                <w:szCs w:val="22"/>
                <w:cs/>
                <w:lang w:val="en-GB"/>
              </w:rPr>
              <w:t>सम्बन्धी</w:t>
            </w:r>
            <w:r w:rsidRPr="001B5979">
              <w:rPr>
                <w:rFonts w:ascii="Kalimati" w:hAnsi="Kalimati" w:cs="Kalimati"/>
                <w:szCs w:val="22"/>
                <w:cs/>
                <w:lang w:val="en-GB"/>
              </w:rPr>
              <w:t xml:space="preserve"> </w:t>
            </w:r>
            <w:r w:rsidRPr="001B5979">
              <w:rPr>
                <w:rFonts w:ascii="Kalimati" w:hAnsi="Kalimati" w:cs="Kalimati" w:hint="cs"/>
                <w:szCs w:val="22"/>
                <w:cs/>
                <w:lang w:val="en-GB"/>
              </w:rPr>
              <w:t>कार्यको</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w:t>
            </w:r>
            <w:r w:rsidRPr="001B5979">
              <w:rPr>
                <w:rFonts w:ascii="Kalimati" w:hAnsi="Kalimati" w:cs="Kalimati"/>
                <w:szCs w:val="22"/>
                <w:cs/>
                <w:lang w:val="en-GB"/>
              </w:rPr>
              <w:t xml:space="preserve"> </w:t>
            </w:r>
            <w:r w:rsidRPr="001B5979">
              <w:rPr>
                <w:rFonts w:ascii="Kalimati" w:hAnsi="Kalimati" w:cs="Kalimati" w:hint="cs"/>
                <w:szCs w:val="22"/>
                <w:cs/>
                <w:lang w:val="en-GB"/>
              </w:rPr>
              <w:t>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र</w:t>
            </w:r>
            <w:r w:rsidRPr="001B5979">
              <w:rPr>
                <w:rFonts w:ascii="Kalimati" w:hAnsi="Kalimati" w:cs="Kalimati"/>
                <w:szCs w:val="22"/>
                <w:cs/>
                <w:lang w:val="en-GB"/>
              </w:rPr>
              <w:t xml:space="preserve"> </w:t>
            </w:r>
            <w:r w:rsidRPr="001B5979">
              <w:rPr>
                <w:rFonts w:ascii="Kalimati" w:hAnsi="Kalimati" w:cs="Kalimati" w:hint="cs"/>
                <w:szCs w:val="22"/>
                <w:cs/>
                <w:lang w:val="en-GB"/>
              </w:rPr>
              <w:t>अनुगमन</w:t>
            </w:r>
            <w:r w:rsidRPr="001B5979">
              <w:rPr>
                <w:rFonts w:ascii="Kalimati" w:hAnsi="Kalimati" w:cs="Kalimati"/>
                <w:szCs w:val="22"/>
                <w:cs/>
                <w:lang w:val="en-GB"/>
              </w:rPr>
              <w:t xml:space="preserve"> </w:t>
            </w:r>
          </w:p>
        </w:tc>
        <w:tc>
          <w:tcPr>
            <w:tcW w:w="2787" w:type="dxa"/>
          </w:tcPr>
          <w:p w14:paraId="59DE09C9"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कार्तिक</w:t>
            </w:r>
            <w:r w:rsidRPr="001B5979">
              <w:rPr>
                <w:rFonts w:ascii="Kalimati" w:hAnsi="Kalimati" w:cs="Kalimati"/>
                <w:szCs w:val="22"/>
                <w:cs/>
                <w:lang w:val="en-GB"/>
              </w:rPr>
              <w:t xml:space="preserve"> </w:t>
            </w:r>
            <w:r w:rsidRPr="001B5979">
              <w:rPr>
                <w:rFonts w:ascii="Kalimati" w:hAnsi="Kalimati" w:cs="Kalimati" w:hint="cs"/>
                <w:szCs w:val="22"/>
                <w:cs/>
                <w:lang w:val="en-GB"/>
              </w:rPr>
              <w:t>देखि</w:t>
            </w:r>
            <w:r w:rsidRPr="001B5979">
              <w:rPr>
                <w:rFonts w:ascii="Kalimati" w:hAnsi="Kalimati" w:cs="Kalimati"/>
                <w:szCs w:val="22"/>
                <w:cs/>
                <w:lang w:val="en-GB"/>
              </w:rPr>
              <w:t xml:space="preserve"> </w:t>
            </w:r>
            <w:r w:rsidRPr="001B5979">
              <w:rPr>
                <w:rFonts w:ascii="Kalimati" w:hAnsi="Kalimati" w:cs="Kalimati" w:hint="cs"/>
                <w:szCs w:val="22"/>
                <w:cs/>
                <w:lang w:val="en-GB"/>
              </w:rPr>
              <w:t>माघ</w:t>
            </w:r>
          </w:p>
        </w:tc>
      </w:tr>
      <w:tr w:rsidR="001B5979" w:rsidRPr="001B5979" w14:paraId="4F77E129" w14:textId="77777777" w:rsidTr="001273CF">
        <w:tc>
          <w:tcPr>
            <w:tcW w:w="993" w:type="dxa"/>
          </w:tcPr>
          <w:p w14:paraId="0CADFCF1" w14:textId="1074BF88"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lastRenderedPageBreak/>
              <w:t>२०</w:t>
            </w:r>
          </w:p>
        </w:tc>
        <w:tc>
          <w:tcPr>
            <w:tcW w:w="5718" w:type="dxa"/>
          </w:tcPr>
          <w:p w14:paraId="09CD735C" w14:textId="77777777" w:rsidR="00DC2D09" w:rsidRPr="001B5979" w:rsidRDefault="00DC2D09" w:rsidP="00DC2D09">
            <w:pPr>
              <w:pStyle w:val="ListParagraph"/>
              <w:ind w:left="0"/>
              <w:jc w:val="both"/>
              <w:rPr>
                <w:rFonts w:ascii="Kalimati" w:hAnsi="Kalimati"/>
                <w:cs/>
                <w:lang w:val="en-GB"/>
              </w:rPr>
            </w:pPr>
            <w:r w:rsidRPr="001B5979">
              <w:rPr>
                <w:rFonts w:ascii="Kalimati" w:hAnsi="Kalimati" w:cs="Kalimati" w:hint="cs"/>
                <w:szCs w:val="22"/>
                <w:cs/>
                <w:lang w:val="en-GB"/>
              </w:rPr>
              <w:t>गणना तथा</w:t>
            </w:r>
            <w:r w:rsidRPr="001B5979">
              <w:rPr>
                <w:rFonts w:ascii="Kalimati" w:hAnsi="Kalimati" w:cs="Kalimati"/>
                <w:szCs w:val="22"/>
                <w:cs/>
                <w:lang w:val="en-GB"/>
              </w:rPr>
              <w:t xml:space="preserve"> </w:t>
            </w:r>
            <w:r w:rsidRPr="001B5979">
              <w:rPr>
                <w:rFonts w:ascii="Kalimati" w:hAnsi="Kalimati" w:cs="Kalimati" w:hint="cs"/>
                <w:szCs w:val="22"/>
                <w:cs/>
                <w:lang w:val="en-GB"/>
              </w:rPr>
              <w:t>सर्वेक्षणहरूसँग</w:t>
            </w:r>
            <w:r w:rsidRPr="001B5979">
              <w:rPr>
                <w:rFonts w:ascii="Kalimati" w:hAnsi="Kalimati" w:cs="Kalimati"/>
                <w:szCs w:val="22"/>
                <w:cs/>
                <w:lang w:val="en-GB"/>
              </w:rPr>
              <w:t xml:space="preserve"> </w:t>
            </w:r>
            <w:r w:rsidRPr="001B5979">
              <w:rPr>
                <w:rFonts w:ascii="Kalimati" w:hAnsi="Kalimati" w:cs="Kalimati" w:hint="cs"/>
                <w:szCs w:val="22"/>
                <w:cs/>
                <w:lang w:val="en-GB"/>
              </w:rPr>
              <w:t>सम्बन्धित</w:t>
            </w:r>
            <w:r w:rsidRPr="001B5979">
              <w:rPr>
                <w:rFonts w:ascii="Kalimati" w:hAnsi="Kalimati" w:cs="Kalimati"/>
                <w:szCs w:val="22"/>
                <w:cs/>
                <w:lang w:val="en-GB"/>
              </w:rPr>
              <w:t xml:space="preserve"> </w:t>
            </w:r>
            <w:r w:rsidRPr="001B5979">
              <w:rPr>
                <w:rFonts w:ascii="Kalimati" w:hAnsi="Kalimati" w:cs="Kalimati" w:hint="cs"/>
                <w:szCs w:val="22"/>
                <w:cs/>
                <w:lang w:val="en-GB"/>
              </w:rPr>
              <w:t>सरोकारवालाहरूसँग</w:t>
            </w:r>
            <w:r w:rsidRPr="001B5979">
              <w:rPr>
                <w:rFonts w:ascii="Kalimati" w:hAnsi="Kalimati" w:cs="Kalimati"/>
                <w:szCs w:val="22"/>
                <w:cs/>
                <w:lang w:val="en-GB"/>
              </w:rPr>
              <w:t xml:space="preserve"> </w:t>
            </w:r>
            <w:r w:rsidRPr="001B5979">
              <w:rPr>
                <w:rFonts w:ascii="Kalimati" w:hAnsi="Kalimati" w:cs="Kalimati" w:hint="cs"/>
                <w:szCs w:val="22"/>
                <w:cs/>
                <w:lang w:val="en-GB"/>
              </w:rPr>
              <w:t>अन्तरक्रिया</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छलफल</w:t>
            </w:r>
            <w:r w:rsidRPr="001B5979">
              <w:rPr>
                <w:rFonts w:ascii="Kalimati" w:hAnsi="Kalimati" w:cs="Kalimati"/>
                <w:szCs w:val="22"/>
                <w:cs/>
                <w:lang w:val="en-GB"/>
              </w:rPr>
              <w:t xml:space="preserve"> </w:t>
            </w:r>
            <w:r w:rsidRPr="001B5979">
              <w:rPr>
                <w:rFonts w:ascii="Kalimati" w:hAnsi="Kalimati" w:cs="Kalimati" w:hint="cs"/>
                <w:szCs w:val="22"/>
                <w:cs/>
                <w:lang w:val="en-GB"/>
              </w:rPr>
              <w:t>(रा</w:t>
            </w:r>
            <w:r w:rsidRPr="001B5979">
              <w:rPr>
                <w:rFonts w:ascii="Kalimati" w:hAnsi="Kalimati" w:cs="Kalimati"/>
                <w:szCs w:val="22"/>
                <w:cs/>
                <w:lang w:val="en-GB"/>
              </w:rPr>
              <w:t>.</w:t>
            </w:r>
            <w:r w:rsidRPr="001B5979">
              <w:rPr>
                <w:rFonts w:ascii="Kalimati" w:hAnsi="Kalimati" w:cs="Kalimati" w:hint="cs"/>
                <w:szCs w:val="22"/>
                <w:cs/>
                <w:lang w:val="en-GB"/>
              </w:rPr>
              <w:t>ले</w:t>
            </w:r>
            <w:r w:rsidRPr="001B5979">
              <w:rPr>
                <w:rFonts w:ascii="Kalimati" w:hAnsi="Kalimati" w:cs="Kalimati"/>
                <w:szCs w:val="22"/>
                <w:cs/>
                <w:lang w:val="en-GB"/>
              </w:rPr>
              <w:t>.</w:t>
            </w:r>
            <w:r w:rsidRPr="001B5979">
              <w:rPr>
                <w:rFonts w:ascii="Kalimati" w:hAnsi="Kalimati" w:cs="Kalimati" w:hint="cs"/>
                <w:szCs w:val="22"/>
                <w:cs/>
                <w:lang w:val="en-GB"/>
              </w:rPr>
              <w:t xml:space="preserve"> Rebasing सम्बन्धि</w:t>
            </w:r>
            <w:r w:rsidRPr="001B5979">
              <w:rPr>
                <w:rFonts w:ascii="Kalimati" w:hAnsi="Kalimati" w:cs="Kalimati"/>
                <w:szCs w:val="22"/>
                <w:cs/>
                <w:lang w:val="en-GB"/>
              </w:rPr>
              <w:t xml:space="preserve"> </w:t>
            </w:r>
            <w:r w:rsidRPr="001B5979">
              <w:rPr>
                <w:rFonts w:ascii="Kalimati" w:hAnsi="Kalimati" w:cs="Kalimati" w:hint="cs"/>
                <w:szCs w:val="22"/>
                <w:cs/>
                <w:lang w:val="en-GB"/>
              </w:rPr>
              <w:t>कार्यको)</w:t>
            </w:r>
          </w:p>
        </w:tc>
        <w:tc>
          <w:tcPr>
            <w:tcW w:w="2787" w:type="dxa"/>
          </w:tcPr>
          <w:p w14:paraId="29CF40AD"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कार्तिक</w:t>
            </w:r>
          </w:p>
          <w:p w14:paraId="0EF105CA" w14:textId="77777777" w:rsidR="00DC2D09" w:rsidRPr="001B5979" w:rsidRDefault="00DC2D09" w:rsidP="00DC2D09">
            <w:pPr>
              <w:pStyle w:val="ListParagraph"/>
              <w:ind w:left="0"/>
              <w:jc w:val="both"/>
              <w:rPr>
                <w:rFonts w:ascii="Kalimati" w:hAnsi="Kalimati" w:cs="Kalimati"/>
                <w:szCs w:val="22"/>
                <w:lang w:val="en-GB"/>
              </w:rPr>
            </w:pPr>
          </w:p>
        </w:tc>
      </w:tr>
      <w:tr w:rsidR="001B5979" w:rsidRPr="001B5979" w14:paraId="0A3D4312" w14:textId="77777777" w:rsidTr="001273CF">
        <w:tc>
          <w:tcPr>
            <w:tcW w:w="993" w:type="dxa"/>
          </w:tcPr>
          <w:p w14:paraId="4505C660" w14:textId="69E47A21"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२१</w:t>
            </w:r>
          </w:p>
        </w:tc>
        <w:tc>
          <w:tcPr>
            <w:tcW w:w="5718" w:type="dxa"/>
          </w:tcPr>
          <w:p w14:paraId="09981A9C"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निजी</w:t>
            </w:r>
            <w:r w:rsidRPr="001B5979">
              <w:rPr>
                <w:rFonts w:ascii="Kalimati" w:hAnsi="Kalimati" w:cs="Kalimati"/>
                <w:szCs w:val="22"/>
                <w:cs/>
                <w:lang w:val="en-GB"/>
              </w:rPr>
              <w:t xml:space="preserve"> </w:t>
            </w:r>
            <w:r w:rsidRPr="001B5979">
              <w:rPr>
                <w:rFonts w:ascii="Kalimati" w:hAnsi="Kalimati" w:cs="Kalimati" w:hint="cs"/>
                <w:szCs w:val="22"/>
                <w:cs/>
                <w:lang w:val="en-GB"/>
              </w:rPr>
              <w:t>शिक्षण</w:t>
            </w:r>
            <w:r w:rsidRPr="001B5979">
              <w:rPr>
                <w:rFonts w:ascii="Kalimati" w:hAnsi="Kalimati" w:cs="Kalimati"/>
                <w:szCs w:val="22"/>
                <w:cs/>
                <w:lang w:val="en-GB"/>
              </w:rPr>
              <w:t xml:space="preserve"> </w:t>
            </w:r>
            <w:r w:rsidRPr="001B5979">
              <w:rPr>
                <w:rFonts w:ascii="Kalimati" w:hAnsi="Kalimati" w:cs="Kalimati" w:hint="cs"/>
                <w:szCs w:val="22"/>
                <w:cs/>
                <w:lang w:val="en-GB"/>
              </w:rPr>
              <w:t>संस्था सर्वेक्षणको</w:t>
            </w:r>
            <w:r w:rsidRPr="001B5979">
              <w:rPr>
                <w:rFonts w:ascii="Kalimati" w:hAnsi="Kalimati" w:cs="Kalimati"/>
                <w:szCs w:val="22"/>
                <w:cs/>
                <w:lang w:val="en-GB"/>
              </w:rPr>
              <w:t xml:space="preserve"> </w:t>
            </w:r>
            <w:r w:rsidRPr="001B5979">
              <w:rPr>
                <w:rFonts w:ascii="Kalimati" w:hAnsi="Kalimati" w:cs="Kalimati" w:hint="cs"/>
                <w:szCs w:val="22"/>
                <w:cs/>
                <w:lang w:val="en-GB"/>
              </w:rPr>
              <w:t>स्थलगत</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w:t>
            </w:r>
            <w:r w:rsidRPr="001B5979">
              <w:rPr>
                <w:rFonts w:ascii="Kalimati" w:hAnsi="Kalimati" w:cs="Kalimati"/>
                <w:szCs w:val="22"/>
                <w:cs/>
                <w:lang w:val="en-GB"/>
              </w:rPr>
              <w:t xml:space="preserve"> </w:t>
            </w:r>
            <w:r w:rsidRPr="001B5979">
              <w:rPr>
                <w:rFonts w:ascii="Kalimati" w:hAnsi="Kalimati" w:cs="Kalimati" w:hint="cs"/>
                <w:szCs w:val="22"/>
                <w:cs/>
                <w:lang w:val="en-GB"/>
              </w:rPr>
              <w:t>संकलन</w:t>
            </w:r>
            <w:r w:rsidRPr="001B5979">
              <w:rPr>
                <w:rFonts w:ascii="Kalimati" w:hAnsi="Kalimati" w:cs="Kalimati"/>
                <w:szCs w:val="22"/>
                <w:cs/>
                <w:lang w:val="en-GB"/>
              </w:rPr>
              <w:t xml:space="preserve"> </w:t>
            </w:r>
            <w:r w:rsidRPr="001B5979">
              <w:rPr>
                <w:rFonts w:ascii="Kalimati" w:hAnsi="Kalimati" w:cs="Kalimati" w:hint="cs"/>
                <w:szCs w:val="22"/>
                <w:cs/>
                <w:lang w:val="en-GB"/>
              </w:rPr>
              <w:t>कार्यको</w:t>
            </w:r>
            <w:r w:rsidRPr="001B5979">
              <w:rPr>
                <w:rFonts w:ascii="Kalimati" w:hAnsi="Kalimati" w:cs="Kalimati"/>
                <w:szCs w:val="22"/>
                <w:cs/>
                <w:lang w:val="en-GB"/>
              </w:rPr>
              <w:t xml:space="preserve"> </w:t>
            </w:r>
            <w:r w:rsidRPr="001B5979">
              <w:rPr>
                <w:rFonts w:ascii="Kalimati" w:hAnsi="Kalimati" w:cs="Kalimati" w:hint="cs"/>
                <w:szCs w:val="22"/>
                <w:cs/>
                <w:lang w:val="en-GB"/>
              </w:rPr>
              <w:t>अनुगमन</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निरीक्षण</w:t>
            </w:r>
          </w:p>
        </w:tc>
        <w:tc>
          <w:tcPr>
            <w:tcW w:w="2787" w:type="dxa"/>
          </w:tcPr>
          <w:p w14:paraId="2B417BF5"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वैशाख</w:t>
            </w:r>
            <w:r w:rsidRPr="001B5979">
              <w:rPr>
                <w:rFonts w:ascii="Kalimati" w:hAnsi="Kalimati" w:cs="Kalimati"/>
                <w:szCs w:val="22"/>
                <w:cs/>
                <w:lang w:val="en-GB"/>
              </w:rPr>
              <w:t xml:space="preserve"> </w:t>
            </w:r>
            <w:r w:rsidRPr="001B5979">
              <w:rPr>
                <w:rFonts w:ascii="Kalimati" w:hAnsi="Kalimati" w:cs="Kalimati" w:hint="cs"/>
                <w:szCs w:val="22"/>
                <w:cs/>
                <w:lang w:val="en-GB"/>
              </w:rPr>
              <w:t>देखि</w:t>
            </w:r>
            <w:r w:rsidRPr="001B5979">
              <w:rPr>
                <w:rFonts w:ascii="Kalimati" w:hAnsi="Kalimati" w:cs="Kalimati"/>
                <w:szCs w:val="22"/>
                <w:cs/>
                <w:lang w:val="en-GB"/>
              </w:rPr>
              <w:t xml:space="preserve"> </w:t>
            </w:r>
            <w:r w:rsidRPr="001B5979">
              <w:rPr>
                <w:rFonts w:ascii="Kalimati" w:hAnsi="Kalimati" w:cs="Kalimati" w:hint="cs"/>
                <w:szCs w:val="22"/>
                <w:cs/>
                <w:lang w:val="en-GB"/>
              </w:rPr>
              <w:t>असार</w:t>
            </w:r>
          </w:p>
        </w:tc>
      </w:tr>
      <w:tr w:rsidR="00151BAF" w:rsidRPr="001B5979" w14:paraId="5427043F" w14:textId="77777777" w:rsidTr="001273CF">
        <w:tc>
          <w:tcPr>
            <w:tcW w:w="993" w:type="dxa"/>
            <w:shd w:val="clear" w:color="auto" w:fill="D9D9D9" w:themeFill="background1" w:themeFillShade="D9"/>
          </w:tcPr>
          <w:p w14:paraId="4A55D95C" w14:textId="77777777" w:rsidR="00151BAF" w:rsidRPr="001B5979" w:rsidRDefault="00151BAF" w:rsidP="001273CF">
            <w:pPr>
              <w:pStyle w:val="ListParagraph"/>
              <w:ind w:left="0"/>
              <w:jc w:val="center"/>
              <w:rPr>
                <w:rFonts w:ascii="Kalimati" w:hAnsi="Kalimati" w:cs="Kalimati"/>
                <w:b/>
                <w:bCs/>
                <w:szCs w:val="22"/>
                <w:lang w:val="en-GB"/>
              </w:rPr>
            </w:pPr>
            <w:r w:rsidRPr="001B5979">
              <w:rPr>
                <w:rFonts w:ascii="Kalimati" w:hAnsi="Kalimati" w:cs="Kalimati" w:hint="cs"/>
                <w:b/>
                <w:bCs/>
                <w:szCs w:val="22"/>
                <w:cs/>
                <w:lang w:val="en-GB"/>
              </w:rPr>
              <w:t>सि</w:t>
            </w:r>
            <w:r w:rsidRPr="001B5979">
              <w:rPr>
                <w:rFonts w:ascii="Kalimati" w:hAnsi="Kalimati" w:cs="Kalimati"/>
                <w:b/>
                <w:bCs/>
                <w:szCs w:val="22"/>
                <w:cs/>
                <w:lang w:val="en-GB"/>
              </w:rPr>
              <w:t>.</w:t>
            </w:r>
            <w:r w:rsidRPr="001B5979">
              <w:rPr>
                <w:rFonts w:ascii="Kalimati" w:hAnsi="Kalimati" w:cs="Kalimati" w:hint="cs"/>
                <w:b/>
                <w:bCs/>
                <w:szCs w:val="22"/>
                <w:cs/>
                <w:lang w:val="en-GB"/>
              </w:rPr>
              <w:t>नं</w:t>
            </w:r>
            <w:r w:rsidRPr="001B5979">
              <w:rPr>
                <w:rFonts w:ascii="Kalimati" w:hAnsi="Kalimati" w:cs="Kalimati"/>
                <w:b/>
                <w:bCs/>
                <w:szCs w:val="22"/>
                <w:cs/>
                <w:lang w:val="en-GB"/>
              </w:rPr>
              <w:t>.</w:t>
            </w:r>
          </w:p>
        </w:tc>
        <w:tc>
          <w:tcPr>
            <w:tcW w:w="5718" w:type="dxa"/>
            <w:shd w:val="clear" w:color="auto" w:fill="D9D9D9" w:themeFill="background1" w:themeFillShade="D9"/>
            <w:vAlign w:val="center"/>
          </w:tcPr>
          <w:p w14:paraId="5A807C88" w14:textId="77777777" w:rsidR="00151BAF" w:rsidRPr="001B5979" w:rsidRDefault="00151BAF" w:rsidP="001273CF">
            <w:pPr>
              <w:pStyle w:val="ListParagraph"/>
              <w:ind w:left="0"/>
              <w:jc w:val="center"/>
              <w:rPr>
                <w:rFonts w:ascii="Kalimati" w:hAnsi="Kalimati" w:cs="Kalimati"/>
                <w:b/>
                <w:bCs/>
                <w:szCs w:val="22"/>
                <w:lang w:val="en-GB"/>
              </w:rPr>
            </w:pPr>
            <w:r w:rsidRPr="001B5979">
              <w:rPr>
                <w:rFonts w:ascii="Kalimati" w:hAnsi="Kalimati" w:cs="Kalimati" w:hint="cs"/>
                <w:b/>
                <w:bCs/>
                <w:szCs w:val="22"/>
                <w:cs/>
                <w:lang w:val="en-GB"/>
              </w:rPr>
              <w:t>क्रियाकलाप</w:t>
            </w:r>
          </w:p>
        </w:tc>
        <w:tc>
          <w:tcPr>
            <w:tcW w:w="2787" w:type="dxa"/>
            <w:shd w:val="clear" w:color="auto" w:fill="D9D9D9" w:themeFill="background1" w:themeFillShade="D9"/>
            <w:vAlign w:val="center"/>
          </w:tcPr>
          <w:p w14:paraId="0E364CA5" w14:textId="77777777" w:rsidR="00151BAF" w:rsidRPr="001B5979" w:rsidRDefault="00151BAF" w:rsidP="001273CF">
            <w:pPr>
              <w:pStyle w:val="ListParagraph"/>
              <w:ind w:left="0"/>
              <w:jc w:val="center"/>
              <w:rPr>
                <w:rFonts w:ascii="Kalimati" w:hAnsi="Kalimati" w:cs="Kalimati"/>
                <w:b/>
                <w:bCs/>
                <w:szCs w:val="22"/>
                <w:lang w:val="en-GB"/>
              </w:rPr>
            </w:pPr>
            <w:r w:rsidRPr="001B5979">
              <w:rPr>
                <w:rFonts w:ascii="Kalimati" w:hAnsi="Kalimati" w:cs="Kalimati" w:hint="cs"/>
                <w:b/>
                <w:bCs/>
                <w:szCs w:val="22"/>
                <w:cs/>
                <w:lang w:val="en-GB"/>
              </w:rPr>
              <w:t>कार्य</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संचालनको</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 xml:space="preserve">लागि </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योजना</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गरिएको</w:t>
            </w:r>
            <w:r w:rsidRPr="001B5979">
              <w:rPr>
                <w:rFonts w:ascii="Kalimati" w:hAnsi="Kalimati" w:cs="Kalimati"/>
                <w:b/>
                <w:bCs/>
                <w:szCs w:val="22"/>
                <w:cs/>
                <w:lang w:val="en-GB"/>
              </w:rPr>
              <w:t xml:space="preserve"> </w:t>
            </w:r>
            <w:r w:rsidRPr="001B5979">
              <w:rPr>
                <w:rFonts w:ascii="Kalimati" w:hAnsi="Kalimati" w:cs="Kalimati" w:hint="cs"/>
                <w:b/>
                <w:bCs/>
                <w:szCs w:val="22"/>
                <w:cs/>
                <w:lang w:val="en-GB"/>
              </w:rPr>
              <w:t>महिना</w:t>
            </w:r>
          </w:p>
        </w:tc>
      </w:tr>
      <w:tr w:rsidR="001B5979" w:rsidRPr="001B5979" w14:paraId="650982FB" w14:textId="77777777" w:rsidTr="001273CF">
        <w:tc>
          <w:tcPr>
            <w:tcW w:w="993" w:type="dxa"/>
          </w:tcPr>
          <w:p w14:paraId="6B42AD94" w14:textId="7D2E26E4"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२२</w:t>
            </w:r>
          </w:p>
        </w:tc>
        <w:tc>
          <w:tcPr>
            <w:tcW w:w="5718" w:type="dxa"/>
          </w:tcPr>
          <w:p w14:paraId="7809EEC3"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स्थानीय</w:t>
            </w:r>
            <w:r w:rsidRPr="001B5979">
              <w:rPr>
                <w:rFonts w:ascii="Kalimati" w:hAnsi="Kalimati" w:cs="Kalimati"/>
                <w:szCs w:val="22"/>
                <w:cs/>
                <w:lang w:val="en-GB"/>
              </w:rPr>
              <w:t xml:space="preserve"> </w:t>
            </w:r>
            <w:r w:rsidRPr="001B5979">
              <w:rPr>
                <w:rFonts w:ascii="Kalimati" w:hAnsi="Kalimati" w:cs="Kalimati" w:hint="cs"/>
                <w:szCs w:val="22"/>
                <w:cs/>
                <w:lang w:val="en-GB"/>
              </w:rPr>
              <w:t>तहहरूमा</w:t>
            </w:r>
            <w:r w:rsidRPr="001B5979">
              <w:rPr>
                <w:rFonts w:ascii="Kalimati" w:hAnsi="Kalimati" w:cs="Kalimati"/>
                <w:szCs w:val="22"/>
                <w:cs/>
                <w:lang w:val="en-GB"/>
              </w:rPr>
              <w:t xml:space="preserve"> </w:t>
            </w:r>
            <w:r w:rsidRPr="001B5979">
              <w:rPr>
                <w:rFonts w:cs="Kalimati" w:hint="cs"/>
                <w:szCs w:val="22"/>
                <w:cs/>
                <w:lang w:val="en-GB"/>
              </w:rPr>
              <w:t>तथ्याङ्कीय</w:t>
            </w:r>
            <w:r w:rsidRPr="001B5979">
              <w:rPr>
                <w:rFonts w:ascii="Kalimati" w:hAnsi="Kalimati" w:cs="Kalimati"/>
                <w:szCs w:val="22"/>
                <w:cs/>
                <w:lang w:val="en-GB"/>
              </w:rPr>
              <w:t xml:space="preserve"> </w:t>
            </w:r>
            <w:r w:rsidRPr="001B5979">
              <w:rPr>
                <w:rFonts w:ascii="Kalimati" w:hAnsi="Kalimati" w:cs="Kalimati" w:hint="cs"/>
                <w:szCs w:val="22"/>
                <w:cs/>
                <w:lang w:val="en-GB"/>
              </w:rPr>
              <w:t>साक्षरता</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क्षमता</w:t>
            </w:r>
            <w:r w:rsidRPr="001B5979">
              <w:rPr>
                <w:rFonts w:ascii="Kalimati" w:hAnsi="Kalimati" w:cs="Kalimati"/>
                <w:szCs w:val="22"/>
                <w:cs/>
                <w:lang w:val="en-GB"/>
              </w:rPr>
              <w:t xml:space="preserve"> </w:t>
            </w:r>
            <w:r w:rsidRPr="001B5979">
              <w:rPr>
                <w:rFonts w:ascii="Kalimati" w:hAnsi="Kalimati" w:cs="Kalimati" w:hint="cs"/>
                <w:szCs w:val="22"/>
                <w:cs/>
                <w:lang w:val="en-GB"/>
              </w:rPr>
              <w:t>अभिवृद्धि</w:t>
            </w:r>
            <w:r w:rsidRPr="001B5979">
              <w:rPr>
                <w:rFonts w:ascii="Kalimati" w:hAnsi="Kalimati" w:cs="Kalimati"/>
                <w:szCs w:val="22"/>
                <w:cs/>
                <w:lang w:val="en-GB"/>
              </w:rPr>
              <w:t xml:space="preserve">  </w:t>
            </w:r>
            <w:r w:rsidRPr="001B5979">
              <w:rPr>
                <w:rFonts w:ascii="Kalimati" w:hAnsi="Kalimati" w:cs="Kalimati" w:hint="cs"/>
                <w:szCs w:val="22"/>
                <w:cs/>
                <w:lang w:val="en-GB"/>
              </w:rPr>
              <w:t>कार्यक्रम</w:t>
            </w:r>
            <w:r w:rsidRPr="001B5979">
              <w:rPr>
                <w:rFonts w:ascii="Kalimati" w:hAnsi="Kalimati" w:cs="Kalimati"/>
                <w:szCs w:val="22"/>
                <w:cs/>
                <w:lang w:val="en-GB"/>
              </w:rPr>
              <w:t xml:space="preserve"> </w:t>
            </w:r>
            <w:r w:rsidRPr="001B5979">
              <w:rPr>
                <w:rFonts w:ascii="Kalimati" w:hAnsi="Kalimati" w:cs="Kalimati" w:hint="cs"/>
                <w:szCs w:val="22"/>
                <w:cs/>
                <w:lang w:val="en-GB"/>
              </w:rPr>
              <w:t>संचालन</w:t>
            </w:r>
          </w:p>
        </w:tc>
        <w:tc>
          <w:tcPr>
            <w:tcW w:w="2787" w:type="dxa"/>
          </w:tcPr>
          <w:p w14:paraId="3019B38A"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असोज</w:t>
            </w:r>
            <w:r w:rsidRPr="001B5979">
              <w:rPr>
                <w:rFonts w:ascii="Kalimati" w:hAnsi="Kalimati" w:cs="Kalimati"/>
                <w:szCs w:val="22"/>
                <w:cs/>
                <w:lang w:val="en-GB"/>
              </w:rPr>
              <w:t>,</w:t>
            </w:r>
            <w:r w:rsidRPr="001B5979">
              <w:rPr>
                <w:rFonts w:ascii="Kalimati" w:hAnsi="Kalimati" w:cs="Kalimati" w:hint="cs"/>
                <w:szCs w:val="22"/>
                <w:cs/>
                <w:lang w:val="en-GB"/>
              </w:rPr>
              <w:t xml:space="preserve"> मंसिर</w:t>
            </w:r>
            <w:r w:rsidRPr="001B5979">
              <w:rPr>
                <w:rFonts w:ascii="Kalimati" w:hAnsi="Kalimati" w:cs="Kalimati"/>
                <w:szCs w:val="22"/>
                <w:cs/>
                <w:lang w:val="en-GB"/>
              </w:rPr>
              <w:t>,</w:t>
            </w:r>
            <w:r w:rsidRPr="001B5979">
              <w:rPr>
                <w:rFonts w:ascii="Kalimati" w:hAnsi="Kalimati" w:cs="Kalimati" w:hint="cs"/>
                <w:szCs w:val="22"/>
                <w:cs/>
                <w:lang w:val="en-GB"/>
              </w:rPr>
              <w:t xml:space="preserve"> वैशाख, जेष्ठ</w:t>
            </w:r>
          </w:p>
        </w:tc>
      </w:tr>
      <w:tr w:rsidR="001B5979" w:rsidRPr="001B5979" w14:paraId="04C19BF3" w14:textId="77777777" w:rsidTr="001273CF">
        <w:tc>
          <w:tcPr>
            <w:tcW w:w="993" w:type="dxa"/>
          </w:tcPr>
          <w:p w14:paraId="38F2CCD2" w14:textId="6E96F009"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23</w:t>
            </w:r>
          </w:p>
        </w:tc>
        <w:tc>
          <w:tcPr>
            <w:tcW w:w="5718" w:type="dxa"/>
          </w:tcPr>
          <w:p w14:paraId="55A874DF" w14:textId="77777777" w:rsidR="00DC2D09" w:rsidRPr="001B5979" w:rsidRDefault="00DC2D09" w:rsidP="00DC2D09">
            <w:pPr>
              <w:pStyle w:val="ListParagraph"/>
              <w:ind w:left="0"/>
              <w:jc w:val="both"/>
              <w:rPr>
                <w:rFonts w:ascii="Kalimati" w:hAnsi="Kalimati" w:cs="Kalimati"/>
                <w:szCs w:val="22"/>
                <w:cs/>
                <w:lang w:val="en-GB"/>
              </w:rPr>
            </w:pPr>
            <w:r w:rsidRPr="001B5979">
              <w:rPr>
                <w:rFonts w:ascii="Kalimati" w:hAnsi="Kalimati" w:cs="Kalimati" w:hint="cs"/>
                <w:szCs w:val="22"/>
                <w:cs/>
                <w:lang w:val="en-GB"/>
              </w:rPr>
              <w:t>पालिका प्रोफाइल</w:t>
            </w:r>
            <w:r w:rsidRPr="001B5979">
              <w:rPr>
                <w:rFonts w:ascii="Kalimati" w:hAnsi="Kalimati" w:cs="Kalimati"/>
                <w:szCs w:val="22"/>
                <w:cs/>
                <w:lang w:val="en-GB"/>
              </w:rPr>
              <w:t xml:space="preserve"> </w:t>
            </w:r>
            <w:r w:rsidRPr="001B5979">
              <w:rPr>
                <w:rFonts w:ascii="Kalimati" w:hAnsi="Kalimati" w:cs="Kalimati" w:hint="cs"/>
                <w:szCs w:val="22"/>
                <w:cs/>
                <w:lang w:val="en-GB"/>
              </w:rPr>
              <w:t>तयारीका</w:t>
            </w:r>
            <w:r w:rsidRPr="001B5979">
              <w:rPr>
                <w:rFonts w:ascii="Kalimati" w:hAnsi="Kalimati" w:cs="Kalimati"/>
                <w:szCs w:val="22"/>
                <w:cs/>
                <w:lang w:val="en-GB"/>
              </w:rPr>
              <w:t xml:space="preserve"> </w:t>
            </w:r>
            <w:r w:rsidRPr="001B5979">
              <w:rPr>
                <w:rFonts w:ascii="Kalimati" w:hAnsi="Kalimati" w:cs="Kalimati" w:hint="cs"/>
                <w:szCs w:val="22"/>
                <w:cs/>
                <w:lang w:val="en-GB"/>
              </w:rPr>
              <w:t>लागि</w:t>
            </w:r>
            <w:r w:rsidRPr="001B5979">
              <w:rPr>
                <w:rFonts w:ascii="Kalimati" w:hAnsi="Kalimati" w:cs="Kalimati"/>
                <w:szCs w:val="22"/>
                <w:cs/>
                <w:lang w:val="en-GB"/>
              </w:rPr>
              <w:t xml:space="preserve"> </w:t>
            </w:r>
            <w:r w:rsidRPr="001B5979">
              <w:rPr>
                <w:rFonts w:ascii="Kalimati" w:hAnsi="Kalimati" w:cs="Kalimati" w:hint="cs"/>
                <w:szCs w:val="22"/>
                <w:cs/>
                <w:lang w:val="en-GB"/>
              </w:rPr>
              <w:t>तथ्याङ्क</w:t>
            </w:r>
            <w:r w:rsidRPr="001B5979">
              <w:rPr>
                <w:rFonts w:ascii="Kalimati" w:hAnsi="Kalimati" w:cs="Kalimati"/>
                <w:szCs w:val="22"/>
                <w:cs/>
                <w:lang w:val="en-GB"/>
              </w:rPr>
              <w:t xml:space="preserve"> </w:t>
            </w:r>
            <w:r w:rsidRPr="001B5979">
              <w:rPr>
                <w:rFonts w:ascii="Kalimati" w:hAnsi="Kalimati" w:cs="Kalimati" w:hint="cs"/>
                <w:szCs w:val="22"/>
                <w:cs/>
                <w:lang w:val="en-GB"/>
              </w:rPr>
              <w:t>संकलन, तथ्याङ्क</w:t>
            </w:r>
            <w:r w:rsidRPr="001B5979">
              <w:rPr>
                <w:rFonts w:ascii="Kalimati" w:hAnsi="Kalimati" w:cs="Kalimati"/>
                <w:szCs w:val="22"/>
                <w:cs/>
                <w:lang w:val="en-GB"/>
              </w:rPr>
              <w:t xml:space="preserve"> </w:t>
            </w:r>
            <w:r w:rsidRPr="001B5979">
              <w:rPr>
                <w:rFonts w:ascii="Kalimati" w:hAnsi="Kalimati" w:cs="Kalimati" w:hint="cs"/>
                <w:szCs w:val="22"/>
                <w:cs/>
                <w:lang w:val="en-GB"/>
              </w:rPr>
              <w:t>प्रविष्टी, सुपरिवेक्षण</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छपाई</w:t>
            </w:r>
          </w:p>
        </w:tc>
        <w:tc>
          <w:tcPr>
            <w:tcW w:w="2787" w:type="dxa"/>
          </w:tcPr>
          <w:p w14:paraId="3A986E05"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भाद्र</w:t>
            </w:r>
            <w:r w:rsidRPr="001B5979">
              <w:rPr>
                <w:rFonts w:ascii="Kalimati" w:hAnsi="Kalimati" w:cs="Kalimati"/>
                <w:szCs w:val="22"/>
                <w:cs/>
                <w:lang w:val="en-GB"/>
              </w:rPr>
              <w:t xml:space="preserve"> </w:t>
            </w:r>
            <w:r w:rsidRPr="001B5979">
              <w:rPr>
                <w:rFonts w:ascii="Kalimati" w:hAnsi="Kalimati" w:cs="Kalimati" w:hint="cs"/>
                <w:szCs w:val="22"/>
                <w:cs/>
                <w:lang w:val="en-GB"/>
              </w:rPr>
              <w:t>देखि</w:t>
            </w:r>
            <w:r w:rsidRPr="001B5979">
              <w:rPr>
                <w:rFonts w:ascii="Kalimati" w:hAnsi="Kalimati" w:cs="Kalimati"/>
                <w:szCs w:val="22"/>
                <w:cs/>
                <w:lang w:val="en-GB"/>
              </w:rPr>
              <w:t xml:space="preserve"> </w:t>
            </w:r>
            <w:r w:rsidRPr="001B5979">
              <w:rPr>
                <w:rFonts w:ascii="Kalimati" w:hAnsi="Kalimati" w:cs="Kalimati" w:hint="cs"/>
                <w:szCs w:val="22"/>
                <w:cs/>
                <w:lang w:val="en-GB"/>
              </w:rPr>
              <w:t>जेष्ठ</w:t>
            </w:r>
          </w:p>
        </w:tc>
      </w:tr>
      <w:tr w:rsidR="001B5979" w:rsidRPr="001B5979" w14:paraId="2B31275F" w14:textId="77777777" w:rsidTr="001273CF">
        <w:tc>
          <w:tcPr>
            <w:tcW w:w="993" w:type="dxa"/>
          </w:tcPr>
          <w:p w14:paraId="12885C7F" w14:textId="2F83892C" w:rsidR="00DC2D09" w:rsidRPr="001B5979" w:rsidRDefault="00DC2D09" w:rsidP="00DC2D09">
            <w:pPr>
              <w:pStyle w:val="ListParagraph"/>
              <w:ind w:left="0"/>
              <w:jc w:val="center"/>
              <w:rPr>
                <w:rFonts w:ascii="Kalimati" w:hAnsi="Kalimati" w:cs="Kalimati"/>
                <w:szCs w:val="22"/>
                <w:lang w:val="en-GB"/>
              </w:rPr>
            </w:pPr>
            <w:r w:rsidRPr="001B5979">
              <w:rPr>
                <w:rFonts w:ascii="Kalimati" w:hAnsi="Kalimati" w:cs="Kalimati" w:hint="cs"/>
                <w:szCs w:val="22"/>
                <w:cs/>
                <w:lang w:val="en-GB"/>
              </w:rPr>
              <w:t>२४</w:t>
            </w:r>
          </w:p>
        </w:tc>
        <w:tc>
          <w:tcPr>
            <w:tcW w:w="5718" w:type="dxa"/>
          </w:tcPr>
          <w:p w14:paraId="145135DA" w14:textId="77777777" w:rsidR="00DC2D09" w:rsidRPr="001B5979" w:rsidRDefault="00DC2D09" w:rsidP="00DC2D09">
            <w:pPr>
              <w:pStyle w:val="ListParagraph"/>
              <w:ind w:left="0"/>
              <w:jc w:val="both"/>
              <w:rPr>
                <w:rFonts w:cs="Kalimati"/>
                <w:szCs w:val="22"/>
                <w:cs/>
                <w:lang w:val="en-GB"/>
              </w:rPr>
            </w:pPr>
            <w:r w:rsidRPr="001B5979">
              <w:rPr>
                <w:rFonts w:cs="Kalimati"/>
                <w:szCs w:val="22"/>
              </w:rPr>
              <w:t xml:space="preserve">Ratio method of Population Projection </w:t>
            </w:r>
            <w:r w:rsidRPr="001B5979">
              <w:rPr>
                <w:rFonts w:cs="Kalimati" w:hint="cs"/>
                <w:szCs w:val="22"/>
                <w:cs/>
              </w:rPr>
              <w:t>प्रयोग</w:t>
            </w:r>
            <w:r w:rsidRPr="001B5979">
              <w:rPr>
                <w:rFonts w:cs="Kalimati"/>
                <w:szCs w:val="22"/>
                <w:cs/>
              </w:rPr>
              <w:t xml:space="preserve"> </w:t>
            </w:r>
            <w:r w:rsidRPr="001B5979">
              <w:rPr>
                <w:rFonts w:cs="Kalimati" w:hint="cs"/>
                <w:szCs w:val="22"/>
                <w:cs/>
              </w:rPr>
              <w:t>गरी</w:t>
            </w:r>
            <w:r w:rsidRPr="001B5979">
              <w:rPr>
                <w:rFonts w:cs="Kalimati"/>
                <w:szCs w:val="22"/>
                <w:cs/>
              </w:rPr>
              <w:t xml:space="preserve"> </w:t>
            </w:r>
            <w:r w:rsidRPr="001B5979">
              <w:rPr>
                <w:rFonts w:cs="Kalimati" w:hint="cs"/>
                <w:szCs w:val="22"/>
                <w:cs/>
              </w:rPr>
              <w:t>तथ्याङ्क</w:t>
            </w:r>
            <w:r w:rsidRPr="001B5979">
              <w:rPr>
                <w:rFonts w:cs="Kalimati"/>
                <w:szCs w:val="22"/>
                <w:cs/>
              </w:rPr>
              <w:t xml:space="preserve"> </w:t>
            </w:r>
            <w:r w:rsidRPr="001B5979">
              <w:rPr>
                <w:rFonts w:cs="Kalimati" w:hint="cs"/>
                <w:szCs w:val="22"/>
                <w:cs/>
              </w:rPr>
              <w:t>समन्वय</w:t>
            </w:r>
            <w:r w:rsidRPr="001B5979">
              <w:rPr>
                <w:rFonts w:cs="Kalimati"/>
                <w:szCs w:val="22"/>
                <w:cs/>
              </w:rPr>
              <w:t xml:space="preserve"> </w:t>
            </w:r>
            <w:r w:rsidRPr="001B5979">
              <w:rPr>
                <w:rFonts w:cs="Kalimati" w:hint="cs"/>
                <w:szCs w:val="22"/>
                <w:cs/>
              </w:rPr>
              <w:t>कार्यालय</w:t>
            </w:r>
            <w:r w:rsidRPr="001B5979">
              <w:rPr>
                <w:rFonts w:cs="Kalimati"/>
                <w:szCs w:val="22"/>
                <w:cs/>
              </w:rPr>
              <w:t xml:space="preserve"> </w:t>
            </w:r>
            <w:r w:rsidRPr="001B5979">
              <w:rPr>
                <w:rFonts w:cs="Kalimati" w:hint="cs"/>
                <w:szCs w:val="22"/>
                <w:cs/>
              </w:rPr>
              <w:t>अन्तर्गतका</w:t>
            </w:r>
            <w:r w:rsidRPr="001B5979">
              <w:rPr>
                <w:rFonts w:cs="Kalimati"/>
                <w:szCs w:val="22"/>
                <w:cs/>
              </w:rPr>
              <w:t xml:space="preserve"> </w:t>
            </w:r>
            <w:r w:rsidRPr="001B5979">
              <w:rPr>
                <w:rFonts w:cs="Kalimati" w:hint="cs"/>
                <w:szCs w:val="22"/>
                <w:cs/>
              </w:rPr>
              <w:t>सबै</w:t>
            </w:r>
            <w:r w:rsidRPr="001B5979">
              <w:rPr>
                <w:rFonts w:cs="Kalimati"/>
                <w:szCs w:val="22"/>
                <w:cs/>
              </w:rPr>
              <w:t xml:space="preserve"> </w:t>
            </w:r>
            <w:r w:rsidRPr="001B5979">
              <w:rPr>
                <w:rFonts w:cs="Kalimati" w:hint="cs"/>
                <w:szCs w:val="22"/>
                <w:cs/>
              </w:rPr>
              <w:t>स्थानीय</w:t>
            </w:r>
            <w:r w:rsidRPr="001B5979">
              <w:rPr>
                <w:rFonts w:cs="Kalimati"/>
                <w:szCs w:val="22"/>
                <w:cs/>
              </w:rPr>
              <w:t xml:space="preserve"> </w:t>
            </w:r>
            <w:r w:rsidRPr="001B5979">
              <w:rPr>
                <w:rFonts w:cs="Kalimati" w:hint="cs"/>
                <w:szCs w:val="22"/>
                <w:cs/>
              </w:rPr>
              <w:t>तहहरूको</w:t>
            </w:r>
            <w:r w:rsidRPr="001B5979">
              <w:rPr>
                <w:rFonts w:cs="Kalimati"/>
                <w:szCs w:val="22"/>
                <w:cs/>
              </w:rPr>
              <w:t xml:space="preserve"> </w:t>
            </w:r>
            <w:r w:rsidRPr="001B5979">
              <w:rPr>
                <w:rFonts w:cs="Kalimati"/>
                <w:szCs w:val="22"/>
              </w:rPr>
              <w:t xml:space="preserve">Population Profile </w:t>
            </w:r>
            <w:r w:rsidRPr="001B5979">
              <w:rPr>
                <w:rFonts w:cs="Kalimati" w:hint="cs"/>
                <w:szCs w:val="22"/>
                <w:cs/>
                <w:lang w:val="en-GB"/>
              </w:rPr>
              <w:t>अद्यावधिक</w:t>
            </w:r>
            <w:r w:rsidRPr="001B5979">
              <w:rPr>
                <w:rFonts w:cs="Kalimati"/>
                <w:szCs w:val="22"/>
                <w:cs/>
                <w:lang w:val="en-GB"/>
              </w:rPr>
              <w:t xml:space="preserve"> </w:t>
            </w:r>
            <w:r w:rsidRPr="001B5979">
              <w:rPr>
                <w:rFonts w:cs="Kalimati" w:hint="cs"/>
                <w:szCs w:val="22"/>
                <w:cs/>
                <w:lang w:val="en-GB"/>
              </w:rPr>
              <w:t>गर्ने</w:t>
            </w:r>
          </w:p>
        </w:tc>
        <w:tc>
          <w:tcPr>
            <w:tcW w:w="2787" w:type="dxa"/>
          </w:tcPr>
          <w:p w14:paraId="0A8BAB23"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भाद्र</w:t>
            </w:r>
          </w:p>
        </w:tc>
      </w:tr>
      <w:tr w:rsidR="001B5979" w:rsidRPr="001B5979" w14:paraId="21E713ED" w14:textId="77777777" w:rsidTr="001273CF">
        <w:tc>
          <w:tcPr>
            <w:tcW w:w="993" w:type="dxa"/>
          </w:tcPr>
          <w:p w14:paraId="17C03032" w14:textId="3E24FA58" w:rsidR="00DC2D09" w:rsidRPr="001B5979" w:rsidRDefault="00DC2D09" w:rsidP="00DC2D09">
            <w:pPr>
              <w:pStyle w:val="ListParagraph"/>
              <w:ind w:left="0"/>
              <w:jc w:val="center"/>
              <w:rPr>
                <w:rFonts w:ascii="Kalimati" w:hAnsi="Kalimati" w:cs="Kalimati"/>
                <w:szCs w:val="22"/>
                <w:cs/>
                <w:lang w:val="en-GB"/>
              </w:rPr>
            </w:pPr>
            <w:r w:rsidRPr="001B5979">
              <w:rPr>
                <w:rFonts w:ascii="Kalimati" w:hAnsi="Kalimati" w:cs="Kalimati"/>
                <w:szCs w:val="22"/>
                <w:lang w:val="en-GB"/>
              </w:rPr>
              <w:t>25</w:t>
            </w:r>
          </w:p>
        </w:tc>
        <w:tc>
          <w:tcPr>
            <w:tcW w:w="5718" w:type="dxa"/>
          </w:tcPr>
          <w:p w14:paraId="4305A8FC" w14:textId="77777777" w:rsidR="00DC2D09" w:rsidRPr="001B5979" w:rsidRDefault="00DC2D09" w:rsidP="00DC2D09">
            <w:pPr>
              <w:pStyle w:val="ListParagraph"/>
              <w:ind w:left="0"/>
              <w:jc w:val="both"/>
              <w:rPr>
                <w:rFonts w:cs="Kalimati"/>
                <w:szCs w:val="22"/>
              </w:rPr>
            </w:pPr>
            <w:r w:rsidRPr="001B5979">
              <w:rPr>
                <w:rFonts w:cs="Kalimati" w:hint="cs"/>
                <w:szCs w:val="22"/>
                <w:cs/>
                <w:lang w:val="en-GB"/>
              </w:rPr>
              <w:t>मत्स्य</w:t>
            </w:r>
            <w:r w:rsidRPr="001B5979">
              <w:rPr>
                <w:rFonts w:cs="Kalimati"/>
                <w:szCs w:val="22"/>
                <w:cs/>
                <w:lang w:val="en-GB"/>
              </w:rPr>
              <w:t xml:space="preserve"> </w:t>
            </w:r>
            <w:r w:rsidRPr="001B5979">
              <w:rPr>
                <w:rFonts w:cs="Kalimati" w:hint="cs"/>
                <w:szCs w:val="22"/>
                <w:cs/>
                <w:lang w:val="en-GB"/>
              </w:rPr>
              <w:t>तथा</w:t>
            </w:r>
            <w:r w:rsidRPr="001B5979">
              <w:rPr>
                <w:rFonts w:cs="Kalimati"/>
                <w:szCs w:val="22"/>
                <w:cs/>
                <w:lang w:val="en-GB"/>
              </w:rPr>
              <w:t xml:space="preserve"> </w:t>
            </w:r>
            <w:r w:rsidRPr="001B5979">
              <w:rPr>
                <w:rFonts w:cs="Kalimati" w:hint="cs"/>
                <w:szCs w:val="22"/>
                <w:cs/>
                <w:lang w:val="en-GB"/>
              </w:rPr>
              <w:t>वन</w:t>
            </w:r>
            <w:r w:rsidRPr="001B5979">
              <w:rPr>
                <w:rFonts w:cs="Kalimati"/>
                <w:szCs w:val="22"/>
                <w:cs/>
                <w:lang w:val="en-GB"/>
              </w:rPr>
              <w:t xml:space="preserve"> </w:t>
            </w:r>
            <w:r w:rsidRPr="001B5979">
              <w:rPr>
                <w:rFonts w:cs="Kalimati" w:hint="cs"/>
                <w:szCs w:val="22"/>
                <w:cs/>
                <w:lang w:val="en-GB"/>
              </w:rPr>
              <w:t>तथ्याङ्क</w:t>
            </w:r>
            <w:r w:rsidRPr="001B5979">
              <w:rPr>
                <w:rFonts w:cs="Kalimati"/>
                <w:szCs w:val="22"/>
                <w:cs/>
                <w:lang w:val="en-GB"/>
              </w:rPr>
              <w:t xml:space="preserve"> </w:t>
            </w:r>
            <w:r w:rsidRPr="001B5979">
              <w:rPr>
                <w:rFonts w:cs="Kalimati" w:hint="cs"/>
                <w:szCs w:val="22"/>
                <w:cs/>
              </w:rPr>
              <w:t>अद्यावधिक गर्ने</w:t>
            </w:r>
            <w:r w:rsidRPr="001B5979">
              <w:rPr>
                <w:rFonts w:cs="Kalimati"/>
                <w:szCs w:val="22"/>
                <w:cs/>
              </w:rPr>
              <w:t xml:space="preserve"> </w:t>
            </w:r>
            <w:r w:rsidRPr="001B5979">
              <w:rPr>
                <w:rFonts w:cs="Kalimati" w:hint="cs"/>
                <w:szCs w:val="22"/>
                <w:cs/>
              </w:rPr>
              <w:t>कार्यको</w:t>
            </w:r>
            <w:r w:rsidRPr="001B5979">
              <w:rPr>
                <w:rFonts w:cs="Kalimati"/>
                <w:szCs w:val="22"/>
                <w:cs/>
              </w:rPr>
              <w:t xml:space="preserve"> </w:t>
            </w:r>
            <w:r w:rsidRPr="001B5979">
              <w:rPr>
                <w:rFonts w:cs="Kalimati" w:hint="cs"/>
                <w:szCs w:val="22"/>
                <w:cs/>
              </w:rPr>
              <w:t>लागि</w:t>
            </w:r>
            <w:r w:rsidRPr="001B5979">
              <w:rPr>
                <w:rFonts w:cs="Kalimati"/>
                <w:szCs w:val="22"/>
                <w:cs/>
              </w:rPr>
              <w:t xml:space="preserve"> </w:t>
            </w:r>
            <w:r w:rsidRPr="001B5979">
              <w:rPr>
                <w:rFonts w:cs="Kalimati" w:hint="cs"/>
                <w:szCs w:val="22"/>
                <w:cs/>
              </w:rPr>
              <w:t>तथ्याङ्क</w:t>
            </w:r>
            <w:r w:rsidRPr="001B5979">
              <w:rPr>
                <w:rFonts w:cs="Kalimati"/>
                <w:szCs w:val="22"/>
                <w:cs/>
              </w:rPr>
              <w:t xml:space="preserve"> </w:t>
            </w:r>
            <w:r w:rsidRPr="001B5979">
              <w:rPr>
                <w:rFonts w:cs="Kalimati" w:hint="cs"/>
                <w:szCs w:val="22"/>
                <w:cs/>
              </w:rPr>
              <w:t>संकलन</w:t>
            </w:r>
          </w:p>
        </w:tc>
        <w:tc>
          <w:tcPr>
            <w:tcW w:w="2787" w:type="dxa"/>
          </w:tcPr>
          <w:p w14:paraId="4B309593" w14:textId="77777777" w:rsidR="00DC2D09" w:rsidRPr="001B5979" w:rsidRDefault="00DC2D09" w:rsidP="00DC2D09">
            <w:pPr>
              <w:pStyle w:val="ListParagraph"/>
              <w:ind w:left="0"/>
              <w:jc w:val="both"/>
              <w:rPr>
                <w:rFonts w:ascii="Kalimati" w:hAnsi="Kalimati" w:cs="Kalimati"/>
                <w:szCs w:val="22"/>
                <w:lang w:val="en-GB"/>
              </w:rPr>
            </w:pPr>
            <w:r w:rsidRPr="001B5979">
              <w:rPr>
                <w:rFonts w:ascii="Kalimati" w:hAnsi="Kalimati" w:cs="Kalimati" w:hint="cs"/>
                <w:szCs w:val="22"/>
                <w:cs/>
                <w:lang w:val="en-GB"/>
              </w:rPr>
              <w:t>वैशाख</w:t>
            </w:r>
            <w:r w:rsidRPr="001B5979">
              <w:rPr>
                <w:rFonts w:ascii="Kalimati" w:hAnsi="Kalimati" w:cs="Kalimati"/>
                <w:szCs w:val="22"/>
                <w:cs/>
                <w:lang w:val="en-GB"/>
              </w:rPr>
              <w:t xml:space="preserve"> </w:t>
            </w:r>
            <w:r w:rsidRPr="001B5979">
              <w:rPr>
                <w:rFonts w:ascii="Kalimati" w:hAnsi="Kalimati" w:cs="Kalimati" w:hint="cs"/>
                <w:szCs w:val="22"/>
                <w:cs/>
                <w:lang w:val="en-GB"/>
              </w:rPr>
              <w:t>देखि</w:t>
            </w:r>
            <w:r w:rsidRPr="001B5979">
              <w:rPr>
                <w:rFonts w:ascii="Kalimati" w:hAnsi="Kalimati" w:cs="Kalimati"/>
                <w:szCs w:val="22"/>
                <w:cs/>
                <w:lang w:val="en-GB"/>
              </w:rPr>
              <w:t xml:space="preserve"> </w:t>
            </w:r>
            <w:r w:rsidRPr="001B5979">
              <w:rPr>
                <w:rFonts w:ascii="Kalimati" w:hAnsi="Kalimati" w:cs="Kalimati" w:hint="cs"/>
                <w:szCs w:val="22"/>
                <w:cs/>
                <w:lang w:val="en-GB"/>
              </w:rPr>
              <w:t>असार</w:t>
            </w:r>
          </w:p>
        </w:tc>
      </w:tr>
    </w:tbl>
    <w:p w14:paraId="38F437AD" w14:textId="77777777" w:rsidR="005B0D6F" w:rsidRPr="001B5979" w:rsidRDefault="005B0D6F" w:rsidP="005B0D6F">
      <w:pPr>
        <w:rPr>
          <w:rFonts w:ascii="Kalimati" w:hAnsi="Kalimati" w:cs="Kalimati"/>
          <w:sz w:val="24"/>
          <w:szCs w:val="24"/>
          <w:lang w:val="en-GB"/>
        </w:rPr>
      </w:pPr>
    </w:p>
    <w:p w14:paraId="0C08B3C1" w14:textId="77777777" w:rsidR="005B0D6F" w:rsidRPr="001B5979" w:rsidRDefault="005B0D6F" w:rsidP="005B0D6F">
      <w:pPr>
        <w:rPr>
          <w:rFonts w:ascii="Kalimati" w:hAnsi="Kalimati" w:cs="Kalimati"/>
          <w:b/>
          <w:bCs/>
          <w:sz w:val="24"/>
          <w:szCs w:val="24"/>
          <w:lang w:val="en-GB"/>
        </w:rPr>
      </w:pPr>
      <w:r w:rsidRPr="001B5979">
        <w:rPr>
          <w:rFonts w:asciiTheme="majorHAnsi" w:eastAsiaTheme="majorEastAsia" w:hAnsiTheme="majorHAnsi" w:cs="Kalimati" w:hint="cs"/>
          <w:sz w:val="28"/>
          <w:szCs w:val="28"/>
          <w:cs/>
          <w:lang w:val="en-GB"/>
        </w:rPr>
        <w:t>3</w:t>
      </w:r>
      <w:r w:rsidRPr="001B5979">
        <w:rPr>
          <w:rFonts w:asciiTheme="majorHAnsi" w:eastAsiaTheme="majorEastAsia" w:hAnsiTheme="majorHAnsi" w:cs="Kalimati"/>
          <w:sz w:val="28"/>
          <w:szCs w:val="28"/>
          <w:cs/>
          <w:lang w:val="en-GB"/>
        </w:rPr>
        <w:t>.</w:t>
      </w:r>
      <w:r w:rsidRPr="001B5979">
        <w:rPr>
          <w:rFonts w:asciiTheme="majorHAnsi" w:eastAsiaTheme="majorEastAsia" w:hAnsiTheme="majorHAnsi" w:cs="Kalimati" w:hint="cs"/>
          <w:sz w:val="28"/>
          <w:szCs w:val="28"/>
          <w:cs/>
          <w:lang w:val="en-GB"/>
        </w:rPr>
        <w:t>५ सम्पन्न</w:t>
      </w:r>
      <w:r w:rsidRPr="001B5979">
        <w:rPr>
          <w:rFonts w:asciiTheme="majorHAnsi" w:eastAsiaTheme="majorEastAsia" w:hAnsiTheme="majorHAnsi" w:cs="Kalimati"/>
          <w:sz w:val="28"/>
          <w:szCs w:val="28"/>
          <w:cs/>
          <w:lang w:val="en-GB"/>
        </w:rPr>
        <w:t xml:space="preserve"> </w:t>
      </w:r>
      <w:r w:rsidRPr="001B5979">
        <w:rPr>
          <w:rFonts w:asciiTheme="majorHAnsi" w:eastAsiaTheme="majorEastAsia" w:hAnsiTheme="majorHAnsi" w:cs="Kalimati" w:hint="cs"/>
          <w:sz w:val="28"/>
          <w:szCs w:val="28"/>
          <w:cs/>
          <w:lang w:val="en-GB"/>
        </w:rPr>
        <w:t>गरिएका</w:t>
      </w:r>
      <w:r w:rsidRPr="001B5979">
        <w:rPr>
          <w:rFonts w:asciiTheme="majorHAnsi" w:eastAsiaTheme="majorEastAsia" w:hAnsiTheme="majorHAnsi" w:cs="Kalimati"/>
          <w:sz w:val="28"/>
          <w:szCs w:val="28"/>
          <w:cs/>
          <w:lang w:val="en-GB"/>
        </w:rPr>
        <w:t xml:space="preserve"> </w:t>
      </w:r>
      <w:r w:rsidRPr="001B5979">
        <w:rPr>
          <w:rFonts w:cs="Kalimati" w:hint="cs"/>
          <w:sz w:val="28"/>
          <w:szCs w:val="28"/>
          <w:cs/>
          <w:lang w:val="en-GB"/>
        </w:rPr>
        <w:t>क्रियाकलाप</w:t>
      </w:r>
      <w:r w:rsidRPr="001B5979">
        <w:rPr>
          <w:rFonts w:asciiTheme="majorHAnsi" w:eastAsiaTheme="majorEastAsia" w:hAnsiTheme="majorHAnsi" w:cs="Kalimati" w:hint="cs"/>
          <w:sz w:val="28"/>
          <w:szCs w:val="28"/>
          <w:cs/>
          <w:lang w:val="en-GB"/>
        </w:rPr>
        <w:t>हरू</w:t>
      </w:r>
    </w:p>
    <w:p w14:paraId="44E4A6AA" w14:textId="77777777" w:rsidR="005B0D6F" w:rsidRPr="001B5979" w:rsidRDefault="005B0D6F" w:rsidP="005B0D6F">
      <w:pPr>
        <w:rPr>
          <w:rFonts w:ascii="Kalimati" w:hAnsi="Kalimati" w:cs="Kalimati"/>
          <w:b/>
          <w:bCs/>
          <w:sz w:val="24"/>
          <w:szCs w:val="24"/>
          <w:lang w:val="en-GB"/>
        </w:rPr>
      </w:pPr>
      <w:r w:rsidRPr="001B5979">
        <w:rPr>
          <w:rFonts w:ascii="Kalimati" w:hAnsi="Kalimati" w:cs="Kalimati" w:hint="cs"/>
          <w:szCs w:val="22"/>
          <w:cs/>
          <w:lang w:val="en-GB"/>
        </w:rPr>
        <w:t>न्यून</w:t>
      </w:r>
      <w:r w:rsidRPr="001B5979">
        <w:rPr>
          <w:rFonts w:ascii="Kalimati" w:hAnsi="Kalimati" w:cs="Kalimati"/>
          <w:szCs w:val="22"/>
          <w:cs/>
          <w:lang w:val="en-GB"/>
        </w:rPr>
        <w:t xml:space="preserve"> </w:t>
      </w:r>
      <w:r w:rsidRPr="001B5979">
        <w:rPr>
          <w:rFonts w:ascii="Kalimati" w:hAnsi="Kalimati" w:cs="Kalimati" w:hint="cs"/>
          <w:szCs w:val="22"/>
          <w:cs/>
          <w:lang w:val="en-GB"/>
        </w:rPr>
        <w:t>जनशक्ति</w:t>
      </w:r>
      <w:r w:rsidRPr="001B5979">
        <w:rPr>
          <w:rFonts w:ascii="Kalimati" w:hAnsi="Kalimati" w:cs="Kalimati"/>
          <w:szCs w:val="22"/>
          <w:cs/>
          <w:lang w:val="en-GB"/>
        </w:rPr>
        <w:t xml:space="preserve"> </w:t>
      </w:r>
      <w:r w:rsidRPr="001B5979">
        <w:rPr>
          <w:rFonts w:ascii="Kalimati" w:hAnsi="Kalimati" w:cs="Kalimati" w:hint="cs"/>
          <w:szCs w:val="22"/>
          <w:cs/>
          <w:lang w:val="en-GB"/>
        </w:rPr>
        <w:t>एवम्</w:t>
      </w:r>
      <w:r w:rsidRPr="001B5979">
        <w:rPr>
          <w:rFonts w:ascii="Kalimati" w:hAnsi="Kalimati" w:cs="Kalimati"/>
          <w:szCs w:val="22"/>
          <w:cs/>
          <w:lang w:val="en-GB"/>
        </w:rPr>
        <w:t xml:space="preserve"> </w:t>
      </w:r>
      <w:r w:rsidRPr="001B5979">
        <w:rPr>
          <w:rFonts w:ascii="Kalimati" w:hAnsi="Kalimati" w:cs="Kalimati" w:hint="cs"/>
          <w:szCs w:val="22"/>
          <w:cs/>
          <w:lang w:val="en-GB"/>
        </w:rPr>
        <w:t>समय</w:t>
      </w:r>
      <w:r w:rsidRPr="001B5979">
        <w:rPr>
          <w:rFonts w:ascii="Kalimati" w:hAnsi="Kalimati" w:cs="Kalimati"/>
          <w:szCs w:val="22"/>
          <w:cs/>
          <w:lang w:val="en-GB"/>
        </w:rPr>
        <w:t xml:space="preserve"> </w:t>
      </w:r>
      <w:r w:rsidRPr="001B5979">
        <w:rPr>
          <w:rFonts w:ascii="Kalimati" w:hAnsi="Kalimati" w:cs="Kalimati" w:hint="cs"/>
          <w:szCs w:val="22"/>
          <w:cs/>
          <w:lang w:val="en-GB"/>
        </w:rPr>
        <w:t>सीमाका</w:t>
      </w:r>
      <w:r w:rsidRPr="001B5979">
        <w:rPr>
          <w:rFonts w:ascii="Kalimati" w:hAnsi="Kalimati" w:cs="Kalimati"/>
          <w:szCs w:val="22"/>
          <w:cs/>
          <w:lang w:val="en-GB"/>
        </w:rPr>
        <w:t xml:space="preserve"> </w:t>
      </w:r>
      <w:r w:rsidRPr="001B5979">
        <w:rPr>
          <w:rFonts w:ascii="Kalimati" w:hAnsi="Kalimati" w:cs="Kalimati" w:hint="cs"/>
          <w:szCs w:val="22"/>
          <w:cs/>
          <w:lang w:val="en-GB"/>
        </w:rPr>
        <w:t>वाबजुत</w:t>
      </w:r>
      <w:r w:rsidRPr="001B5979">
        <w:rPr>
          <w:rFonts w:ascii="Kalimati" w:hAnsi="Kalimati" w:cs="Kalimati"/>
          <w:szCs w:val="22"/>
          <w:cs/>
          <w:lang w:val="en-GB"/>
        </w:rPr>
        <w:t xml:space="preserve"> </w:t>
      </w:r>
      <w:r w:rsidRPr="001B5979">
        <w:rPr>
          <w:rFonts w:ascii="Kalimati" w:hAnsi="Kalimati" w:cs="Kalimati" w:hint="cs"/>
          <w:szCs w:val="22"/>
          <w:cs/>
          <w:lang w:val="en-GB"/>
        </w:rPr>
        <w:t>आ</w:t>
      </w:r>
      <w:r w:rsidRPr="001B5979">
        <w:rPr>
          <w:rFonts w:ascii="Kalimati" w:hAnsi="Kalimati" w:cs="Kalimati"/>
          <w:szCs w:val="22"/>
          <w:cs/>
          <w:lang w:val="en-GB"/>
        </w:rPr>
        <w:t>.</w:t>
      </w:r>
      <w:r w:rsidRPr="001B5979">
        <w:rPr>
          <w:rFonts w:ascii="Kalimati" w:hAnsi="Kalimati" w:cs="Kalimati" w:hint="cs"/>
          <w:szCs w:val="22"/>
          <w:cs/>
          <w:lang w:val="en-GB"/>
        </w:rPr>
        <w:t>व</w:t>
      </w:r>
      <w:r w:rsidRPr="001B5979">
        <w:rPr>
          <w:rFonts w:ascii="Kalimati" w:hAnsi="Kalimati" w:cs="Kalimati"/>
          <w:szCs w:val="22"/>
          <w:cs/>
          <w:lang w:val="en-GB"/>
        </w:rPr>
        <w:t>.</w:t>
      </w:r>
      <w:r w:rsidRPr="001B5979">
        <w:rPr>
          <w:rFonts w:ascii="Kalimati" w:hAnsi="Kalimati" w:cs="Kalimati" w:hint="cs"/>
          <w:szCs w:val="22"/>
          <w:cs/>
          <w:lang w:val="en-GB"/>
        </w:rPr>
        <w:t xml:space="preserve"> २०८१</w:t>
      </w:r>
      <w:r w:rsidRPr="001B5979">
        <w:rPr>
          <w:rFonts w:ascii="Kalimati" w:hAnsi="Kalimati" w:cs="Kalimati"/>
          <w:szCs w:val="22"/>
          <w:cs/>
          <w:lang w:val="en-GB"/>
        </w:rPr>
        <w:t>/</w:t>
      </w:r>
      <w:r w:rsidRPr="001B5979">
        <w:rPr>
          <w:rFonts w:ascii="Kalimati" w:hAnsi="Kalimati" w:cs="Kalimati" w:hint="cs"/>
          <w:szCs w:val="22"/>
          <w:cs/>
          <w:lang w:val="en-GB"/>
        </w:rPr>
        <w:t>८२</w:t>
      </w:r>
      <w:r w:rsidRPr="001B5979">
        <w:rPr>
          <w:rFonts w:ascii="Kalimati" w:hAnsi="Kalimati" w:cs="Kalimati"/>
          <w:szCs w:val="22"/>
          <w:cs/>
          <w:lang w:val="en-GB"/>
        </w:rPr>
        <w:t xml:space="preserve"> </w:t>
      </w:r>
      <w:r w:rsidRPr="001B5979">
        <w:rPr>
          <w:rFonts w:ascii="Kalimati" w:hAnsi="Kalimati" w:cs="Kalimati" w:hint="cs"/>
          <w:szCs w:val="22"/>
          <w:cs/>
          <w:lang w:val="en-GB"/>
        </w:rPr>
        <w:t>मा</w:t>
      </w:r>
      <w:r w:rsidRPr="001B5979">
        <w:rPr>
          <w:rFonts w:ascii="Kalimati" w:hAnsi="Kalimati" w:cs="Kalimati"/>
          <w:szCs w:val="22"/>
          <w:cs/>
          <w:lang w:val="en-GB"/>
        </w:rPr>
        <w:t xml:space="preserve"> </w:t>
      </w:r>
      <w:r w:rsidRPr="001B5979">
        <w:rPr>
          <w:rFonts w:ascii="Kalimati" w:hAnsi="Kalimati" w:cs="Kalimati" w:hint="cs"/>
          <w:szCs w:val="22"/>
          <w:cs/>
          <w:lang w:val="en-GB"/>
        </w:rPr>
        <w:t>यस</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कार्यालयले</w:t>
      </w:r>
      <w:r w:rsidRPr="001B5979">
        <w:rPr>
          <w:rFonts w:ascii="Kalimati" w:hAnsi="Kalimati" w:cs="Kalimati"/>
          <w:szCs w:val="22"/>
          <w:cs/>
          <w:lang w:val="en-GB"/>
        </w:rPr>
        <w:t xml:space="preserve"> </w:t>
      </w:r>
      <w:r w:rsidRPr="001B5979">
        <w:rPr>
          <w:rFonts w:ascii="Kalimati" w:hAnsi="Kalimati" w:cs="Kalimati" w:hint="cs"/>
          <w:szCs w:val="22"/>
          <w:cs/>
          <w:lang w:val="en-GB"/>
        </w:rPr>
        <w:t>संचालन</w:t>
      </w:r>
      <w:r w:rsidRPr="001B5979">
        <w:rPr>
          <w:rFonts w:ascii="Kalimati" w:hAnsi="Kalimati" w:cs="Kalimati"/>
          <w:szCs w:val="22"/>
          <w:cs/>
          <w:lang w:val="en-GB"/>
        </w:rPr>
        <w:t xml:space="preserve"> </w:t>
      </w:r>
      <w:r w:rsidRPr="001B5979">
        <w:rPr>
          <w:rFonts w:ascii="Kalimati" w:hAnsi="Kalimati" w:cs="Kalimati" w:hint="cs"/>
          <w:szCs w:val="22"/>
          <w:cs/>
          <w:lang w:val="en-GB"/>
        </w:rPr>
        <w:t>गर्नुपर्ने</w:t>
      </w:r>
      <w:r w:rsidRPr="001B5979">
        <w:rPr>
          <w:rFonts w:ascii="Kalimati" w:hAnsi="Kalimati" w:cs="Kalimati"/>
          <w:szCs w:val="22"/>
          <w:cs/>
          <w:lang w:val="en-GB"/>
        </w:rPr>
        <w:t xml:space="preserve"> </w:t>
      </w:r>
      <w:r w:rsidRPr="001B5979">
        <w:rPr>
          <w:rFonts w:ascii="Kalimati" w:hAnsi="Kalimati" w:cs="Kalimati" w:hint="cs"/>
          <w:szCs w:val="22"/>
          <w:cs/>
          <w:lang w:val="en-GB"/>
        </w:rPr>
        <w:t>अधिकांश</w:t>
      </w:r>
      <w:r w:rsidRPr="001B5979">
        <w:rPr>
          <w:rFonts w:ascii="Kalimati" w:hAnsi="Kalimati" w:cs="Kalimati"/>
          <w:szCs w:val="22"/>
          <w:cs/>
          <w:lang w:val="en-GB"/>
        </w:rPr>
        <w:t xml:space="preserve"> </w:t>
      </w:r>
      <w:r w:rsidRPr="001B5979">
        <w:rPr>
          <w:rFonts w:cs="Kalimati" w:hint="cs"/>
          <w:szCs w:val="22"/>
          <w:cs/>
          <w:lang w:val="en-GB"/>
        </w:rPr>
        <w:t>क्रियाकलाप</w:t>
      </w:r>
      <w:r w:rsidRPr="001B5979">
        <w:rPr>
          <w:rFonts w:asciiTheme="majorHAnsi" w:eastAsiaTheme="majorEastAsia" w:hAnsiTheme="majorHAnsi" w:cs="Kalimati" w:hint="cs"/>
          <w:szCs w:val="22"/>
          <w:cs/>
          <w:lang w:val="en-GB"/>
        </w:rPr>
        <w:t>हरू</w:t>
      </w:r>
      <w:r w:rsidRPr="001B5979">
        <w:rPr>
          <w:rFonts w:ascii="Kalimati" w:hAnsi="Kalimati" w:cs="Kalimati"/>
          <w:szCs w:val="22"/>
          <w:cs/>
          <w:lang w:val="en-GB"/>
        </w:rPr>
        <w:t xml:space="preserve"> </w:t>
      </w:r>
      <w:r w:rsidRPr="001B5979">
        <w:rPr>
          <w:rFonts w:ascii="Kalimati" w:hAnsi="Kalimati" w:cs="Kalimati" w:hint="cs"/>
          <w:szCs w:val="22"/>
          <w:cs/>
          <w:lang w:val="en-GB"/>
        </w:rPr>
        <w:t>सम्पन्न</w:t>
      </w:r>
      <w:r w:rsidRPr="001B5979">
        <w:rPr>
          <w:rFonts w:ascii="Kalimati" w:hAnsi="Kalimati" w:cs="Kalimati"/>
          <w:szCs w:val="22"/>
          <w:cs/>
          <w:lang w:val="en-GB"/>
        </w:rPr>
        <w:t xml:space="preserve"> </w:t>
      </w:r>
      <w:r w:rsidRPr="001B5979">
        <w:rPr>
          <w:rFonts w:ascii="Kalimati" w:hAnsi="Kalimati" w:cs="Kalimati" w:hint="cs"/>
          <w:szCs w:val="22"/>
          <w:cs/>
          <w:lang w:val="en-GB"/>
        </w:rPr>
        <w:t>भएका</w:t>
      </w:r>
      <w:r w:rsidRPr="001B5979">
        <w:rPr>
          <w:rFonts w:ascii="Kalimati" w:hAnsi="Kalimati" w:cs="Kalimati"/>
          <w:szCs w:val="22"/>
          <w:cs/>
          <w:lang w:val="en-GB"/>
        </w:rPr>
        <w:t xml:space="preserve"> </w:t>
      </w:r>
      <w:r w:rsidRPr="001B5979">
        <w:rPr>
          <w:rFonts w:ascii="Kalimati" w:hAnsi="Kalimati" w:cs="Kalimati" w:hint="cs"/>
          <w:szCs w:val="22"/>
          <w:cs/>
          <w:lang w:val="en-GB"/>
        </w:rPr>
        <w:t>छन्</w:t>
      </w:r>
      <w:r w:rsidRPr="001B5979">
        <w:rPr>
          <w:rFonts w:ascii="Kalimati" w:hAnsi="Kalimati" w:cs="Kalimati"/>
          <w:szCs w:val="22"/>
          <w:cs/>
          <w:lang w:val="en-GB"/>
        </w:rPr>
        <w:t xml:space="preserve"> </w:t>
      </w:r>
      <w:r w:rsidRPr="001B5979">
        <w:rPr>
          <w:rFonts w:ascii="Kalimati" w:hAnsi="Kalimati" w:cs="Kalimati" w:hint="cs"/>
          <w:szCs w:val="22"/>
          <w:cs/>
          <w:lang w:val="en-GB"/>
        </w:rPr>
        <w:t>।कार्यालयलाई</w:t>
      </w:r>
      <w:r w:rsidRPr="001B5979">
        <w:rPr>
          <w:rFonts w:ascii="Kalimati" w:hAnsi="Kalimati" w:cs="Kalimati"/>
          <w:szCs w:val="22"/>
          <w:cs/>
          <w:lang w:val="en-GB"/>
        </w:rPr>
        <w:t xml:space="preserve"> </w:t>
      </w:r>
      <w:r w:rsidRPr="001B5979">
        <w:rPr>
          <w:rFonts w:ascii="Kalimati" w:hAnsi="Kalimati" w:cs="Kalimati" w:hint="cs"/>
          <w:szCs w:val="22"/>
          <w:cs/>
          <w:lang w:val="en-GB"/>
        </w:rPr>
        <w:t>प्राप्त</w:t>
      </w:r>
      <w:r w:rsidRPr="001B5979">
        <w:rPr>
          <w:rFonts w:ascii="Kalimati" w:hAnsi="Kalimati" w:cs="Kalimati"/>
          <w:szCs w:val="22"/>
          <w:cs/>
          <w:lang w:val="en-GB"/>
        </w:rPr>
        <w:t xml:space="preserve"> </w:t>
      </w:r>
      <w:r w:rsidRPr="001B5979">
        <w:rPr>
          <w:rFonts w:ascii="Kalimati" w:hAnsi="Kalimati" w:cs="Kalimati" w:hint="cs"/>
          <w:szCs w:val="22"/>
          <w:cs/>
          <w:lang w:val="en-GB"/>
        </w:rPr>
        <w:t>स्रोतसाधन</w:t>
      </w:r>
      <w:r w:rsidRPr="001B5979">
        <w:rPr>
          <w:rFonts w:ascii="Kalimati" w:hAnsi="Kalimati" w:cs="Kalimati"/>
          <w:szCs w:val="22"/>
          <w:cs/>
          <w:lang w:val="en-GB"/>
        </w:rPr>
        <w:t xml:space="preserve"> </w:t>
      </w:r>
      <w:r w:rsidRPr="001B5979">
        <w:rPr>
          <w:rFonts w:ascii="Kalimati" w:hAnsi="Kalimati" w:cs="Kalimati" w:hint="cs"/>
          <w:szCs w:val="22"/>
          <w:cs/>
          <w:lang w:val="en-GB"/>
        </w:rPr>
        <w:t>तथा</w:t>
      </w:r>
      <w:r w:rsidRPr="001B5979">
        <w:rPr>
          <w:rFonts w:ascii="Kalimati" w:hAnsi="Kalimati" w:cs="Kalimati"/>
          <w:szCs w:val="22"/>
          <w:cs/>
          <w:lang w:val="en-GB"/>
        </w:rPr>
        <w:t xml:space="preserve"> </w:t>
      </w:r>
      <w:r w:rsidRPr="001B5979">
        <w:rPr>
          <w:rFonts w:ascii="Kalimati" w:hAnsi="Kalimati" w:cs="Kalimati" w:hint="cs"/>
          <w:szCs w:val="22"/>
          <w:cs/>
          <w:lang w:val="en-GB"/>
        </w:rPr>
        <w:t>जनशक्तिको</w:t>
      </w:r>
      <w:r w:rsidRPr="001B5979">
        <w:rPr>
          <w:rFonts w:ascii="Kalimati" w:hAnsi="Kalimati" w:cs="Kalimati"/>
          <w:szCs w:val="22"/>
          <w:cs/>
          <w:lang w:val="en-GB"/>
        </w:rPr>
        <w:t xml:space="preserve"> </w:t>
      </w:r>
      <w:r w:rsidRPr="001B5979">
        <w:rPr>
          <w:rFonts w:ascii="Kalimati" w:hAnsi="Kalimati" w:cs="Kalimati" w:hint="cs"/>
          <w:szCs w:val="22"/>
          <w:cs/>
          <w:lang w:val="en-GB"/>
        </w:rPr>
        <w:t>उच्चतम</w:t>
      </w:r>
      <w:r w:rsidRPr="001B5979">
        <w:rPr>
          <w:rFonts w:ascii="Kalimati" w:hAnsi="Kalimati" w:cs="Kalimati"/>
          <w:szCs w:val="22"/>
          <w:cs/>
          <w:lang w:val="en-GB"/>
        </w:rPr>
        <w:t xml:space="preserve"> </w:t>
      </w:r>
      <w:r w:rsidRPr="001B5979">
        <w:rPr>
          <w:rFonts w:ascii="Kalimati" w:hAnsi="Kalimati" w:cs="Kalimati" w:hint="cs"/>
          <w:szCs w:val="22"/>
          <w:cs/>
          <w:lang w:val="en-GB"/>
        </w:rPr>
        <w:t>प्रयोग</w:t>
      </w:r>
      <w:r w:rsidRPr="001B5979">
        <w:rPr>
          <w:rFonts w:ascii="Kalimati" w:hAnsi="Kalimati" w:cs="Kalimati"/>
          <w:szCs w:val="22"/>
          <w:cs/>
          <w:lang w:val="en-GB"/>
        </w:rPr>
        <w:t xml:space="preserve"> </w:t>
      </w:r>
      <w:r w:rsidRPr="001B5979">
        <w:rPr>
          <w:rFonts w:ascii="Kalimati" w:hAnsi="Kalimati" w:cs="Kalimati" w:hint="cs"/>
          <w:szCs w:val="22"/>
          <w:cs/>
          <w:lang w:val="en-GB"/>
        </w:rPr>
        <w:t>गरी</w:t>
      </w:r>
      <w:r w:rsidRPr="001B5979">
        <w:rPr>
          <w:rFonts w:ascii="Kalimati" w:hAnsi="Kalimati" w:cs="Kalimati"/>
          <w:szCs w:val="22"/>
          <w:cs/>
          <w:lang w:val="en-GB"/>
        </w:rPr>
        <w:t xml:space="preserve"> </w:t>
      </w:r>
      <w:r w:rsidRPr="001B5979">
        <w:rPr>
          <w:rFonts w:ascii="Kalimati" w:hAnsi="Kalimati" w:cs="Kalimati" w:hint="cs"/>
          <w:szCs w:val="22"/>
          <w:cs/>
          <w:lang w:val="en-GB"/>
        </w:rPr>
        <w:t>सम्पन्न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ascii="Kalimati" w:hAnsi="Kalimati" w:cs="Kalimati" w:hint="cs"/>
          <w:szCs w:val="22"/>
          <w:cs/>
          <w:lang w:val="en-GB"/>
        </w:rPr>
        <w:t>क्रियाकलापहरूका</w:t>
      </w:r>
      <w:r w:rsidRPr="001B5979">
        <w:rPr>
          <w:rFonts w:ascii="Kalimati" w:hAnsi="Kalimati" w:cs="Kalimati"/>
          <w:szCs w:val="22"/>
          <w:cs/>
          <w:lang w:val="en-GB"/>
        </w:rPr>
        <w:t xml:space="preserve"> </w:t>
      </w:r>
      <w:r w:rsidRPr="001B5979">
        <w:rPr>
          <w:rFonts w:ascii="Kalimati" w:hAnsi="Kalimati" w:cs="Kalimati" w:hint="cs"/>
          <w:szCs w:val="22"/>
          <w:cs/>
          <w:lang w:val="en-GB"/>
        </w:rPr>
        <w:t>विवरण</w:t>
      </w:r>
      <w:r w:rsidRPr="001B5979">
        <w:rPr>
          <w:rFonts w:ascii="Kalimati" w:hAnsi="Kalimati" w:cs="Kalimati"/>
          <w:szCs w:val="22"/>
          <w:cs/>
          <w:lang w:val="en-GB"/>
        </w:rPr>
        <w:t xml:space="preserve"> </w:t>
      </w:r>
      <w:r w:rsidRPr="001B5979">
        <w:rPr>
          <w:rFonts w:ascii="Kalimati" w:hAnsi="Kalimati" w:cs="Kalimati" w:hint="cs"/>
          <w:szCs w:val="22"/>
          <w:cs/>
          <w:lang w:val="en-GB"/>
        </w:rPr>
        <w:t>निम्नानुसार</w:t>
      </w:r>
      <w:r w:rsidRPr="001B5979">
        <w:rPr>
          <w:rFonts w:ascii="Kalimati" w:hAnsi="Kalimati" w:cs="Kalimati"/>
          <w:szCs w:val="22"/>
          <w:cs/>
          <w:lang w:val="en-GB"/>
        </w:rPr>
        <w:t xml:space="preserve"> </w:t>
      </w:r>
      <w:r w:rsidRPr="001B5979">
        <w:rPr>
          <w:rFonts w:ascii="Kalimati" w:hAnsi="Kalimati" w:cs="Kalimati" w:hint="cs"/>
          <w:szCs w:val="22"/>
          <w:cs/>
          <w:lang w:val="en-GB"/>
        </w:rPr>
        <w:t>छन्</w:t>
      </w:r>
      <w:r w:rsidRPr="001B5979">
        <w:rPr>
          <w:rFonts w:ascii="Kalimati" w:hAnsi="Kalimati" w:cs="Kalimati"/>
          <w:szCs w:val="22"/>
          <w:cs/>
          <w:lang w:val="en-GB"/>
        </w:rPr>
        <w:t xml:space="preserve"> </w:t>
      </w:r>
      <w:r w:rsidRPr="001B5979">
        <w:rPr>
          <w:rFonts w:ascii="Kalimati" w:hAnsi="Kalimati" w:cs="Kalimati" w:hint="cs"/>
          <w:szCs w:val="22"/>
          <w:cs/>
          <w:lang w:val="en-GB"/>
        </w:rPr>
        <w:t xml:space="preserve">। </w:t>
      </w:r>
    </w:p>
    <w:p w14:paraId="12DAA067" w14:textId="77777777" w:rsidR="005B0D6F" w:rsidRDefault="005B0D6F" w:rsidP="005B0D6F">
      <w:pPr>
        <w:rPr>
          <w:rFonts w:ascii="Kalimati" w:hAnsi="Kalimati" w:cs="Kalimati"/>
          <w:szCs w:val="22"/>
          <w:lang w:val="en-GB"/>
        </w:rPr>
      </w:pPr>
      <w:bookmarkStart w:id="40" w:name="_Hlk219879105"/>
      <w:r w:rsidRPr="001B5979">
        <w:rPr>
          <w:rFonts w:ascii="Kalimati" w:hAnsi="Kalimati" w:cs="Kalimati" w:hint="cs"/>
          <w:szCs w:val="22"/>
          <w:cs/>
          <w:lang w:val="en-GB"/>
        </w:rPr>
        <w:t>तालिका 3.5.1 आ</w:t>
      </w:r>
      <w:r w:rsidRPr="001B5979">
        <w:rPr>
          <w:rFonts w:ascii="Kalimati" w:hAnsi="Kalimati" w:cs="Kalimati"/>
          <w:szCs w:val="22"/>
          <w:cs/>
          <w:lang w:val="en-GB"/>
        </w:rPr>
        <w:t>.</w:t>
      </w:r>
      <w:r w:rsidRPr="001B5979">
        <w:rPr>
          <w:rFonts w:ascii="Kalimati" w:hAnsi="Kalimati" w:cs="Kalimati" w:hint="cs"/>
          <w:szCs w:val="22"/>
          <w:cs/>
          <w:lang w:val="en-GB"/>
        </w:rPr>
        <w:t>व</w:t>
      </w:r>
      <w:r w:rsidRPr="001B5979">
        <w:rPr>
          <w:rFonts w:ascii="Kalimati" w:hAnsi="Kalimati" w:cs="Kalimati"/>
          <w:szCs w:val="22"/>
          <w:cs/>
          <w:lang w:val="en-GB"/>
        </w:rPr>
        <w:t>.</w:t>
      </w:r>
      <w:r w:rsidRPr="001B5979">
        <w:rPr>
          <w:rFonts w:ascii="Kalimati" w:hAnsi="Kalimati" w:cs="Kalimati" w:hint="cs"/>
          <w:szCs w:val="22"/>
          <w:cs/>
          <w:lang w:val="en-GB"/>
        </w:rPr>
        <w:t>२०८१</w:t>
      </w:r>
      <w:r w:rsidRPr="001B5979">
        <w:rPr>
          <w:rFonts w:ascii="Kalimati" w:hAnsi="Kalimati" w:cs="Kalimati"/>
          <w:szCs w:val="22"/>
          <w:cs/>
          <w:lang w:val="en-GB"/>
        </w:rPr>
        <w:t>/</w:t>
      </w:r>
      <w:r w:rsidRPr="001B5979">
        <w:rPr>
          <w:rFonts w:ascii="Kalimati" w:hAnsi="Kalimati" w:cs="Kalimati" w:hint="cs"/>
          <w:szCs w:val="22"/>
          <w:cs/>
          <w:lang w:val="en-GB"/>
        </w:rPr>
        <w:t>८२</w:t>
      </w:r>
      <w:r w:rsidRPr="001B5979">
        <w:rPr>
          <w:rFonts w:ascii="Kalimati" w:hAnsi="Kalimati" w:cs="Kalimati"/>
          <w:szCs w:val="22"/>
          <w:cs/>
          <w:lang w:val="en-GB"/>
        </w:rPr>
        <w:t xml:space="preserve"> </w:t>
      </w:r>
      <w:r w:rsidRPr="001B5979">
        <w:rPr>
          <w:rFonts w:ascii="Kalimati" w:hAnsi="Kalimati" w:cs="Kalimati" w:hint="cs"/>
          <w:szCs w:val="22"/>
          <w:cs/>
          <w:lang w:val="en-GB"/>
        </w:rPr>
        <w:t>मा</w:t>
      </w:r>
      <w:r w:rsidRPr="001B5979">
        <w:rPr>
          <w:rFonts w:ascii="Kalimati" w:hAnsi="Kalimati" w:cs="Kalimati"/>
          <w:szCs w:val="22"/>
          <w:cs/>
          <w:lang w:val="en-GB"/>
        </w:rPr>
        <w:t xml:space="preserve"> </w:t>
      </w:r>
      <w:r w:rsidRPr="001B5979">
        <w:rPr>
          <w:rFonts w:ascii="Kalimati" w:hAnsi="Kalimati" w:cs="Kalimati" w:hint="cs"/>
          <w:szCs w:val="22"/>
          <w:cs/>
          <w:lang w:val="en-GB"/>
        </w:rPr>
        <w:t>सम्पादन</w:t>
      </w:r>
      <w:r w:rsidRPr="001B5979">
        <w:rPr>
          <w:rFonts w:ascii="Kalimati" w:hAnsi="Kalimati" w:cs="Kalimati"/>
          <w:szCs w:val="22"/>
          <w:cs/>
          <w:lang w:val="en-GB"/>
        </w:rPr>
        <w:t xml:space="preserve"> </w:t>
      </w:r>
      <w:r w:rsidRPr="001B5979">
        <w:rPr>
          <w:rFonts w:ascii="Kalimati" w:hAnsi="Kalimati" w:cs="Kalimati" w:hint="cs"/>
          <w:szCs w:val="22"/>
          <w:cs/>
          <w:lang w:val="en-GB"/>
        </w:rPr>
        <w:t>गरिएका</w:t>
      </w:r>
      <w:r w:rsidRPr="001B5979">
        <w:rPr>
          <w:rFonts w:ascii="Kalimati" w:hAnsi="Kalimati" w:cs="Kalimati"/>
          <w:szCs w:val="22"/>
          <w:cs/>
          <w:lang w:val="en-GB"/>
        </w:rPr>
        <w:t xml:space="preserve"> </w:t>
      </w:r>
      <w:r w:rsidRPr="001B5979">
        <w:rPr>
          <w:rFonts w:cs="Kalimati" w:hint="cs"/>
          <w:szCs w:val="22"/>
          <w:cs/>
          <w:lang w:val="en-GB"/>
        </w:rPr>
        <w:t>क्रियाकलाप</w:t>
      </w:r>
      <w:r w:rsidRPr="001B5979">
        <w:rPr>
          <w:rFonts w:asciiTheme="majorHAnsi" w:eastAsiaTheme="majorEastAsia" w:hAnsiTheme="majorHAnsi" w:cs="Kalimati" w:hint="cs"/>
          <w:szCs w:val="22"/>
          <w:cs/>
          <w:lang w:val="en-GB"/>
        </w:rPr>
        <w:t>हरू</w:t>
      </w:r>
      <w:r w:rsidRPr="001B5979">
        <w:rPr>
          <w:rFonts w:ascii="Kalimati" w:hAnsi="Kalimati" w:cs="Kalimati"/>
          <w:szCs w:val="22"/>
          <w:cs/>
          <w:lang w:val="en-GB"/>
        </w:rPr>
        <w:t xml:space="preserve"> </w:t>
      </w:r>
    </w:p>
    <w:p w14:paraId="6E457606" w14:textId="77777777" w:rsidR="0073699D" w:rsidRPr="001B5979" w:rsidRDefault="0073699D" w:rsidP="005B0D6F">
      <w:pPr>
        <w:rPr>
          <w:rFonts w:ascii="Kalimati" w:hAnsi="Kalimati" w:cs="Kalimati"/>
          <w:szCs w:val="22"/>
          <w:lang w:val="en-GB"/>
        </w:rPr>
      </w:pPr>
    </w:p>
    <w:tbl>
      <w:tblPr>
        <w:tblStyle w:val="TableGrid"/>
        <w:tblW w:w="0" w:type="auto"/>
        <w:tblInd w:w="-5" w:type="dxa"/>
        <w:tblLook w:val="04A0" w:firstRow="1" w:lastRow="0" w:firstColumn="1" w:lastColumn="0" w:noHBand="0" w:noVBand="1"/>
      </w:tblPr>
      <w:tblGrid>
        <w:gridCol w:w="676"/>
        <w:gridCol w:w="3832"/>
        <w:gridCol w:w="860"/>
        <w:gridCol w:w="1142"/>
        <w:gridCol w:w="1142"/>
        <w:gridCol w:w="1087"/>
        <w:gridCol w:w="1003"/>
      </w:tblGrid>
      <w:tr w:rsidR="001B5979" w:rsidRPr="001B5979" w14:paraId="7A42D72F" w14:textId="7A50458E" w:rsidTr="0073699D">
        <w:tc>
          <w:tcPr>
            <w:tcW w:w="676" w:type="dxa"/>
            <w:shd w:val="clear" w:color="auto" w:fill="E7E6E6" w:themeFill="background2"/>
          </w:tcPr>
          <w:p w14:paraId="68483E52" w14:textId="12BB592F" w:rsidR="00885FDF" w:rsidRPr="001B5979" w:rsidRDefault="00885FDF" w:rsidP="00885FDF">
            <w:pPr>
              <w:pStyle w:val="ListParagraph"/>
              <w:ind w:left="0"/>
              <w:jc w:val="center"/>
              <w:rPr>
                <w:rFonts w:ascii="Kalimati" w:hAnsi="Kalimati" w:cs="Kalimati"/>
                <w:szCs w:val="22"/>
                <w:lang w:val="en-GB"/>
              </w:rPr>
            </w:pPr>
            <w:r w:rsidRPr="001B5979">
              <w:rPr>
                <w:rFonts w:cs="Kalimati"/>
                <w:cs/>
              </w:rPr>
              <w:t>सि.नं.</w:t>
            </w:r>
          </w:p>
        </w:tc>
        <w:tc>
          <w:tcPr>
            <w:tcW w:w="3832" w:type="dxa"/>
            <w:shd w:val="clear" w:color="auto" w:fill="E7E6E6" w:themeFill="background2"/>
          </w:tcPr>
          <w:p w14:paraId="368BC4C1" w14:textId="4FB112F7" w:rsidR="00885FDF" w:rsidRPr="001B5979" w:rsidRDefault="00885FDF" w:rsidP="00885FDF">
            <w:pPr>
              <w:pStyle w:val="ListParagraph"/>
              <w:ind w:left="0"/>
              <w:jc w:val="center"/>
              <w:rPr>
                <w:rFonts w:ascii="Kalimati" w:hAnsi="Kalimati" w:cs="Kalimati"/>
                <w:szCs w:val="22"/>
                <w:lang w:val="en-GB"/>
              </w:rPr>
            </w:pPr>
            <w:r w:rsidRPr="001B5979">
              <w:rPr>
                <w:rFonts w:cs="Kalimati"/>
                <w:cs/>
              </w:rPr>
              <w:t>क्रियाकलाप</w:t>
            </w:r>
          </w:p>
        </w:tc>
        <w:tc>
          <w:tcPr>
            <w:tcW w:w="860" w:type="dxa"/>
            <w:shd w:val="clear" w:color="auto" w:fill="E7E6E6" w:themeFill="background2"/>
          </w:tcPr>
          <w:p w14:paraId="2B07E859" w14:textId="21221264" w:rsidR="00885FDF" w:rsidRPr="001B5979" w:rsidRDefault="00885FDF" w:rsidP="00885FDF">
            <w:pPr>
              <w:pStyle w:val="ListParagraph"/>
              <w:ind w:left="0"/>
              <w:jc w:val="center"/>
              <w:rPr>
                <w:rFonts w:ascii="Kalimati" w:hAnsi="Kalimati" w:cs="Kalimati"/>
                <w:szCs w:val="22"/>
                <w:lang w:val="en-GB"/>
              </w:rPr>
            </w:pPr>
            <w:r w:rsidRPr="001B5979">
              <w:rPr>
                <w:rFonts w:cs="Kalimati"/>
                <w:cs/>
              </w:rPr>
              <w:t>एकाई</w:t>
            </w:r>
          </w:p>
        </w:tc>
        <w:tc>
          <w:tcPr>
            <w:tcW w:w="1142" w:type="dxa"/>
            <w:shd w:val="clear" w:color="auto" w:fill="E7E6E6" w:themeFill="background2"/>
          </w:tcPr>
          <w:p w14:paraId="696955B4" w14:textId="29414561"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लक्षित परिमाण</w:t>
            </w:r>
          </w:p>
        </w:tc>
        <w:tc>
          <w:tcPr>
            <w:tcW w:w="1142" w:type="dxa"/>
            <w:shd w:val="clear" w:color="auto" w:fill="E7E6E6" w:themeFill="background2"/>
          </w:tcPr>
          <w:p w14:paraId="0909BD26" w14:textId="13359CD4"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सम्पन्न परिमाण</w:t>
            </w:r>
          </w:p>
        </w:tc>
        <w:tc>
          <w:tcPr>
            <w:tcW w:w="1087" w:type="dxa"/>
            <w:shd w:val="clear" w:color="auto" w:fill="E7E6E6" w:themeFill="background2"/>
          </w:tcPr>
          <w:p w14:paraId="55AA1DB7" w14:textId="247703A0"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भौतिक प्रगति</w:t>
            </w:r>
          </w:p>
        </w:tc>
        <w:tc>
          <w:tcPr>
            <w:tcW w:w="1003" w:type="dxa"/>
            <w:shd w:val="clear" w:color="auto" w:fill="E7E6E6" w:themeFill="background2"/>
          </w:tcPr>
          <w:p w14:paraId="7489526B" w14:textId="0AE94A6C" w:rsidR="00885FDF" w:rsidRPr="001B5979" w:rsidRDefault="00885FDF" w:rsidP="00885FDF">
            <w:pPr>
              <w:pStyle w:val="ListParagraph"/>
              <w:ind w:left="0"/>
              <w:jc w:val="center"/>
              <w:rPr>
                <w:rFonts w:ascii="Kalimati" w:hAnsi="Kalimati" w:cs="Kalimati"/>
                <w:szCs w:val="22"/>
                <w:cs/>
                <w:lang w:val="en-GB"/>
              </w:rPr>
            </w:pPr>
            <w:r w:rsidRPr="001B5979">
              <w:rPr>
                <w:rFonts w:ascii="Kalimati" w:hAnsi="Kalimati" w:cs="Kalimati" w:hint="cs"/>
                <w:szCs w:val="22"/>
                <w:cs/>
                <w:lang w:val="en-GB"/>
              </w:rPr>
              <w:t>कैफियत</w:t>
            </w:r>
          </w:p>
        </w:tc>
      </w:tr>
      <w:tr w:rsidR="001B5979" w:rsidRPr="001B5979" w14:paraId="3F675844" w14:textId="532BC86F" w:rsidTr="00E02DCE">
        <w:tc>
          <w:tcPr>
            <w:tcW w:w="676" w:type="dxa"/>
          </w:tcPr>
          <w:p w14:paraId="714620E1" w14:textId="26232A3B" w:rsidR="00885FDF" w:rsidRPr="001B5979" w:rsidRDefault="00885FDF" w:rsidP="00885FDF">
            <w:pPr>
              <w:pStyle w:val="ListParagraph"/>
              <w:ind w:left="0"/>
              <w:jc w:val="center"/>
              <w:rPr>
                <w:rFonts w:ascii="Kalimati" w:hAnsi="Kalimati" w:cs="Kalimati"/>
                <w:szCs w:val="22"/>
                <w:lang w:val="en-GB"/>
              </w:rPr>
            </w:pPr>
            <w:r w:rsidRPr="001B5979">
              <w:rPr>
                <w:rFonts w:cs="Kalimati"/>
              </w:rPr>
              <w:t>1</w:t>
            </w:r>
          </w:p>
        </w:tc>
        <w:tc>
          <w:tcPr>
            <w:tcW w:w="3832" w:type="dxa"/>
          </w:tcPr>
          <w:p w14:paraId="2A684CDA" w14:textId="634AAABC" w:rsidR="00885FDF" w:rsidRPr="001B5979" w:rsidRDefault="00885FDF" w:rsidP="00885FDF">
            <w:pPr>
              <w:pStyle w:val="ListParagraph"/>
              <w:ind w:left="0"/>
              <w:rPr>
                <w:rFonts w:ascii="Kalimati" w:hAnsi="Kalimati" w:cs="Kalimati"/>
                <w:szCs w:val="22"/>
                <w:lang w:val="en-GB"/>
              </w:rPr>
            </w:pPr>
            <w:r w:rsidRPr="001B5979">
              <w:rPr>
                <w:rFonts w:cs="Kalimati"/>
                <w:cs/>
              </w:rPr>
              <w:t>त्रैमासिक राष्ट्रिय लेखा तथ्याङ्क  संकलन तथा अनुगमन</w:t>
            </w:r>
          </w:p>
        </w:tc>
        <w:tc>
          <w:tcPr>
            <w:tcW w:w="860" w:type="dxa"/>
          </w:tcPr>
          <w:p w14:paraId="7E591D6F" w14:textId="7F122970" w:rsidR="00885FDF" w:rsidRPr="001B5979" w:rsidRDefault="00885FDF" w:rsidP="00885FDF">
            <w:pPr>
              <w:pStyle w:val="ListParagraph"/>
              <w:ind w:left="0"/>
              <w:jc w:val="center"/>
              <w:rPr>
                <w:rFonts w:ascii="Kalimati" w:hAnsi="Kalimati" w:cs="Kalimati"/>
                <w:szCs w:val="22"/>
                <w:lang w:val="en-GB"/>
              </w:rPr>
            </w:pPr>
            <w:r w:rsidRPr="001B5979">
              <w:rPr>
                <w:rFonts w:cs="Kalimati"/>
                <w:cs/>
              </w:rPr>
              <w:t>पटक</w:t>
            </w:r>
          </w:p>
        </w:tc>
        <w:tc>
          <w:tcPr>
            <w:tcW w:w="1142" w:type="dxa"/>
          </w:tcPr>
          <w:p w14:paraId="3BCB2E26" w14:textId="252F35E4"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cs/>
              </w:rPr>
              <w:t>४</w:t>
            </w:r>
          </w:p>
        </w:tc>
        <w:tc>
          <w:tcPr>
            <w:tcW w:w="1142" w:type="dxa"/>
          </w:tcPr>
          <w:p w14:paraId="7CB64756" w14:textId="0910B052"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cs/>
              </w:rPr>
              <w:t>४</w:t>
            </w:r>
          </w:p>
        </w:tc>
        <w:tc>
          <w:tcPr>
            <w:tcW w:w="1087" w:type="dxa"/>
          </w:tcPr>
          <w:p w14:paraId="77DB9EC8" w14:textId="6048E59F"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51B52403" w14:textId="77777777" w:rsidR="00885FDF" w:rsidRPr="001B5979" w:rsidRDefault="00885FDF" w:rsidP="00885FDF">
            <w:pPr>
              <w:pStyle w:val="ListParagraph"/>
              <w:ind w:left="0"/>
              <w:jc w:val="center"/>
              <w:rPr>
                <w:rFonts w:ascii="Kalimati" w:hAnsi="Kalimati" w:cs="Kalimati"/>
                <w:szCs w:val="22"/>
                <w:cs/>
                <w:lang w:val="en-GB"/>
              </w:rPr>
            </w:pPr>
          </w:p>
        </w:tc>
      </w:tr>
      <w:tr w:rsidR="001B5979" w:rsidRPr="001B5979" w14:paraId="58A3D71C" w14:textId="2D337131" w:rsidTr="00E02DCE">
        <w:tc>
          <w:tcPr>
            <w:tcW w:w="676" w:type="dxa"/>
          </w:tcPr>
          <w:p w14:paraId="7AB1FB0C" w14:textId="2FEFDA6B"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२</w:t>
            </w:r>
          </w:p>
        </w:tc>
        <w:tc>
          <w:tcPr>
            <w:tcW w:w="3832" w:type="dxa"/>
          </w:tcPr>
          <w:p w14:paraId="18F8ED1A" w14:textId="19BE8F94" w:rsidR="00885FDF" w:rsidRPr="001B5979" w:rsidRDefault="00885FDF" w:rsidP="00885FDF">
            <w:pPr>
              <w:pStyle w:val="ListParagraph"/>
              <w:ind w:left="0"/>
              <w:rPr>
                <w:rFonts w:ascii="Kalimati" w:hAnsi="Kalimati" w:cs="Kalimati"/>
                <w:szCs w:val="22"/>
                <w:cs/>
                <w:lang w:val="en-GB"/>
              </w:rPr>
            </w:pPr>
            <w:r w:rsidRPr="001B5979">
              <w:rPr>
                <w:rFonts w:cs="Kalimati"/>
                <w:cs/>
              </w:rPr>
              <w:t>त्रैमासिक ओद्योगिक उत्पादन तथा मूल्य सूचकाङ्कको लागि तथ्यांक संकलन तथा सुपरिवेक्षण ।</w:t>
            </w:r>
          </w:p>
        </w:tc>
        <w:tc>
          <w:tcPr>
            <w:tcW w:w="860" w:type="dxa"/>
          </w:tcPr>
          <w:p w14:paraId="20ACCE19" w14:textId="3DC8E422"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पटक</w:t>
            </w:r>
          </w:p>
        </w:tc>
        <w:tc>
          <w:tcPr>
            <w:tcW w:w="1142" w:type="dxa"/>
          </w:tcPr>
          <w:p w14:paraId="206B4BC8" w14:textId="07B9CCD1" w:rsidR="00885FDF" w:rsidRPr="001B5979" w:rsidRDefault="00885FDF" w:rsidP="00885FDF">
            <w:pPr>
              <w:pStyle w:val="ListParagraph"/>
              <w:ind w:left="0"/>
              <w:jc w:val="center"/>
              <w:rPr>
                <w:rFonts w:ascii="Fontasy Himali" w:hAnsi="Fontasy Himali" w:cs="Kalimati"/>
                <w:szCs w:val="22"/>
                <w:cs/>
                <w:lang w:val="en-GB"/>
              </w:rPr>
            </w:pPr>
            <w:r w:rsidRPr="001B5979">
              <w:rPr>
                <w:rFonts w:ascii="Fontasy Himali" w:hAnsi="Fontasy Himali" w:cs="Kalimati"/>
                <w:cs/>
              </w:rPr>
              <w:t>४</w:t>
            </w:r>
          </w:p>
        </w:tc>
        <w:tc>
          <w:tcPr>
            <w:tcW w:w="1142" w:type="dxa"/>
          </w:tcPr>
          <w:p w14:paraId="4F47020F" w14:textId="71AEB119" w:rsidR="00885FDF" w:rsidRPr="001B5979" w:rsidRDefault="00885FDF" w:rsidP="00885FDF">
            <w:pPr>
              <w:pStyle w:val="ListParagraph"/>
              <w:ind w:left="0"/>
              <w:jc w:val="center"/>
              <w:rPr>
                <w:rFonts w:ascii="Fontasy Himali" w:hAnsi="Fontasy Himali" w:cs="Kalimati"/>
                <w:szCs w:val="22"/>
                <w:cs/>
                <w:lang w:val="en-GB"/>
              </w:rPr>
            </w:pPr>
            <w:r w:rsidRPr="001B5979">
              <w:rPr>
                <w:rFonts w:ascii="Fontasy Himali" w:hAnsi="Fontasy Himali" w:cs="Kalimati"/>
                <w:cs/>
              </w:rPr>
              <w:t>४</w:t>
            </w:r>
          </w:p>
        </w:tc>
        <w:tc>
          <w:tcPr>
            <w:tcW w:w="1087" w:type="dxa"/>
          </w:tcPr>
          <w:p w14:paraId="7226E172" w14:textId="55CD03E4"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298A2012" w14:textId="77777777" w:rsidR="00885FDF" w:rsidRPr="001B5979" w:rsidRDefault="00885FDF" w:rsidP="00885FDF">
            <w:pPr>
              <w:pStyle w:val="ListParagraph"/>
              <w:ind w:left="0"/>
              <w:jc w:val="center"/>
              <w:rPr>
                <w:rFonts w:ascii="Kalimati" w:hAnsi="Kalimati" w:cs="Kalimati"/>
                <w:szCs w:val="22"/>
                <w:cs/>
                <w:lang w:val="en-GB"/>
              </w:rPr>
            </w:pPr>
          </w:p>
        </w:tc>
      </w:tr>
      <w:tr w:rsidR="001B5979" w:rsidRPr="001B5979" w14:paraId="606CCE2F" w14:textId="32FD2004" w:rsidTr="00E02DCE">
        <w:tc>
          <w:tcPr>
            <w:tcW w:w="676" w:type="dxa"/>
          </w:tcPr>
          <w:p w14:paraId="20804163" w14:textId="6E90A34E" w:rsidR="00885FDF" w:rsidRPr="001B5979" w:rsidRDefault="00885FDF" w:rsidP="00885FDF">
            <w:pPr>
              <w:pStyle w:val="ListParagraph"/>
              <w:ind w:left="0"/>
              <w:jc w:val="center"/>
              <w:rPr>
                <w:rFonts w:ascii="Kalimati" w:hAnsi="Kalimati" w:cs="Kalimati"/>
                <w:szCs w:val="22"/>
                <w:lang w:val="en-GB"/>
              </w:rPr>
            </w:pPr>
            <w:r w:rsidRPr="001B5979">
              <w:rPr>
                <w:rFonts w:cs="Kalimati"/>
                <w:cs/>
              </w:rPr>
              <w:t>३</w:t>
            </w:r>
          </w:p>
        </w:tc>
        <w:tc>
          <w:tcPr>
            <w:tcW w:w="3832" w:type="dxa"/>
          </w:tcPr>
          <w:p w14:paraId="7359423C" w14:textId="4F3ACC3F" w:rsidR="00885FDF" w:rsidRPr="001B5979" w:rsidRDefault="00885FDF" w:rsidP="00885FDF">
            <w:pPr>
              <w:pStyle w:val="ListParagraph"/>
              <w:ind w:left="0"/>
              <w:rPr>
                <w:rFonts w:ascii="Kalimati" w:hAnsi="Kalimati" w:cs="Kalimati"/>
                <w:szCs w:val="22"/>
                <w:lang w:val="en-GB"/>
              </w:rPr>
            </w:pPr>
            <w:r w:rsidRPr="001B5979">
              <w:rPr>
                <w:rFonts w:cs="Kalimati"/>
                <w:cs/>
              </w:rPr>
              <w:t>वार्षिक राष्ट्रिय लेखा तथ्याङ्क  संकलन तथा अनुगमन</w:t>
            </w:r>
          </w:p>
        </w:tc>
        <w:tc>
          <w:tcPr>
            <w:tcW w:w="860" w:type="dxa"/>
          </w:tcPr>
          <w:p w14:paraId="424EFEBE" w14:textId="125A26E0" w:rsidR="00885FDF" w:rsidRPr="001B5979" w:rsidRDefault="00885FDF" w:rsidP="00885FDF">
            <w:pPr>
              <w:pStyle w:val="ListParagraph"/>
              <w:ind w:left="0"/>
              <w:jc w:val="center"/>
              <w:rPr>
                <w:rFonts w:ascii="Kalimati" w:hAnsi="Kalimati" w:cs="Kalimati"/>
                <w:szCs w:val="22"/>
                <w:lang w:val="en-GB"/>
              </w:rPr>
            </w:pPr>
            <w:r w:rsidRPr="001B5979">
              <w:rPr>
                <w:rFonts w:cs="Kalimati"/>
                <w:cs/>
              </w:rPr>
              <w:t>पटक</w:t>
            </w:r>
          </w:p>
        </w:tc>
        <w:tc>
          <w:tcPr>
            <w:tcW w:w="1142" w:type="dxa"/>
          </w:tcPr>
          <w:p w14:paraId="6B8F9E1B" w14:textId="2BCA1145"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rPr>
              <w:t>4</w:t>
            </w:r>
          </w:p>
        </w:tc>
        <w:tc>
          <w:tcPr>
            <w:tcW w:w="1142" w:type="dxa"/>
          </w:tcPr>
          <w:p w14:paraId="7FB15EE7" w14:textId="23383BB9"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rPr>
              <w:t>4</w:t>
            </w:r>
          </w:p>
        </w:tc>
        <w:tc>
          <w:tcPr>
            <w:tcW w:w="1087" w:type="dxa"/>
          </w:tcPr>
          <w:p w14:paraId="5292AFBD" w14:textId="3F57E74D"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33C20C40" w14:textId="77777777" w:rsidR="00885FDF" w:rsidRPr="001B5979" w:rsidRDefault="00885FDF" w:rsidP="00885FDF">
            <w:pPr>
              <w:pStyle w:val="ListParagraph"/>
              <w:ind w:left="0"/>
              <w:jc w:val="center"/>
              <w:rPr>
                <w:rFonts w:ascii="Kalimati" w:hAnsi="Kalimati" w:cs="Kalimati"/>
                <w:szCs w:val="22"/>
                <w:cs/>
                <w:lang w:val="en-GB"/>
              </w:rPr>
            </w:pPr>
          </w:p>
        </w:tc>
      </w:tr>
      <w:tr w:rsidR="001B5979" w:rsidRPr="001B5979" w14:paraId="09F4C7D6" w14:textId="365CC213" w:rsidTr="00E02DCE">
        <w:tc>
          <w:tcPr>
            <w:tcW w:w="676" w:type="dxa"/>
          </w:tcPr>
          <w:p w14:paraId="492EC9D3" w14:textId="09A5D1A1" w:rsidR="00885FDF" w:rsidRPr="001B5979" w:rsidRDefault="00885FDF" w:rsidP="00885FDF">
            <w:pPr>
              <w:pStyle w:val="ListParagraph"/>
              <w:ind w:left="0"/>
              <w:jc w:val="center"/>
              <w:rPr>
                <w:rFonts w:ascii="Kalimati" w:hAnsi="Kalimati" w:cs="Kalimati"/>
                <w:szCs w:val="22"/>
                <w:lang w:val="en-GB"/>
              </w:rPr>
            </w:pPr>
            <w:r w:rsidRPr="001B5979">
              <w:rPr>
                <w:rFonts w:cs="Kalimati"/>
                <w:cs/>
              </w:rPr>
              <w:t>४</w:t>
            </w:r>
          </w:p>
        </w:tc>
        <w:tc>
          <w:tcPr>
            <w:tcW w:w="3832" w:type="dxa"/>
          </w:tcPr>
          <w:p w14:paraId="23017AF2" w14:textId="5DB8A603" w:rsidR="00885FDF" w:rsidRPr="001B5979" w:rsidRDefault="00885FDF" w:rsidP="00885FDF">
            <w:pPr>
              <w:pStyle w:val="ListParagraph"/>
              <w:ind w:left="0"/>
              <w:rPr>
                <w:rFonts w:ascii="Kalimati" w:hAnsi="Kalimati" w:cs="Kalimati"/>
                <w:szCs w:val="22"/>
                <w:cs/>
                <w:lang w:val="en-GB"/>
              </w:rPr>
            </w:pPr>
            <w:r w:rsidRPr="001B5979">
              <w:rPr>
                <w:rFonts w:cs="Kalimati"/>
                <w:cs/>
              </w:rPr>
              <w:t>निर्माण क्षेत्रको सर्वेक्षणको लागि  तथ्याङ्क  संकलन (नियमित र नयाँ समेत) तथा सुपरिवेक्षण कार्य</w:t>
            </w:r>
          </w:p>
        </w:tc>
        <w:tc>
          <w:tcPr>
            <w:tcW w:w="860" w:type="dxa"/>
          </w:tcPr>
          <w:p w14:paraId="0AD660D9" w14:textId="2C03408E" w:rsidR="00885FDF" w:rsidRPr="001B5979" w:rsidRDefault="00885FDF" w:rsidP="00885FDF">
            <w:pPr>
              <w:pStyle w:val="ListParagraph"/>
              <w:ind w:left="0"/>
              <w:jc w:val="center"/>
              <w:rPr>
                <w:rFonts w:ascii="Kalimati" w:hAnsi="Kalimati" w:cs="Kalimati"/>
                <w:szCs w:val="22"/>
                <w:lang w:val="en-GB"/>
              </w:rPr>
            </w:pPr>
            <w:r w:rsidRPr="001B5979">
              <w:rPr>
                <w:rFonts w:cs="Kalimati"/>
                <w:cs/>
              </w:rPr>
              <w:t>पटक</w:t>
            </w:r>
          </w:p>
        </w:tc>
        <w:tc>
          <w:tcPr>
            <w:tcW w:w="1142" w:type="dxa"/>
          </w:tcPr>
          <w:p w14:paraId="5D4E0A85" w14:textId="3A8A178A"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cs/>
              </w:rPr>
              <w:t>४</w:t>
            </w:r>
          </w:p>
        </w:tc>
        <w:tc>
          <w:tcPr>
            <w:tcW w:w="1142" w:type="dxa"/>
          </w:tcPr>
          <w:p w14:paraId="15F6782B" w14:textId="02C89C85"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cs/>
              </w:rPr>
              <w:t>४</w:t>
            </w:r>
          </w:p>
        </w:tc>
        <w:tc>
          <w:tcPr>
            <w:tcW w:w="1087" w:type="dxa"/>
          </w:tcPr>
          <w:p w14:paraId="2B6CDA05" w14:textId="652959B4"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1F8E300A" w14:textId="77777777" w:rsidR="00885FDF" w:rsidRPr="001B5979" w:rsidRDefault="00885FDF" w:rsidP="00885FDF">
            <w:pPr>
              <w:pStyle w:val="ListParagraph"/>
              <w:ind w:left="0"/>
              <w:jc w:val="center"/>
              <w:rPr>
                <w:rFonts w:ascii="Kalimati" w:hAnsi="Kalimati" w:cs="Kalimati"/>
                <w:szCs w:val="22"/>
                <w:cs/>
                <w:lang w:val="en-GB"/>
              </w:rPr>
            </w:pPr>
          </w:p>
        </w:tc>
      </w:tr>
      <w:tr w:rsidR="001B5979" w:rsidRPr="001B5979" w14:paraId="7DC126FA" w14:textId="2CD5C102" w:rsidTr="00E02DCE">
        <w:tc>
          <w:tcPr>
            <w:tcW w:w="676" w:type="dxa"/>
          </w:tcPr>
          <w:p w14:paraId="0EA3244D" w14:textId="40E25BE1" w:rsidR="00885FDF" w:rsidRPr="001B5979" w:rsidRDefault="00885FDF" w:rsidP="00885FDF">
            <w:pPr>
              <w:pStyle w:val="ListParagraph"/>
              <w:ind w:left="0"/>
              <w:jc w:val="center"/>
              <w:rPr>
                <w:rFonts w:ascii="Kalimati" w:hAnsi="Kalimati" w:cs="Kalimati"/>
                <w:szCs w:val="22"/>
                <w:lang w:val="en-GB"/>
              </w:rPr>
            </w:pPr>
            <w:r w:rsidRPr="001B5979">
              <w:rPr>
                <w:rFonts w:cs="Kalimati"/>
                <w:cs/>
              </w:rPr>
              <w:t>५</w:t>
            </w:r>
          </w:p>
        </w:tc>
        <w:tc>
          <w:tcPr>
            <w:tcW w:w="3832" w:type="dxa"/>
          </w:tcPr>
          <w:p w14:paraId="23B4635C" w14:textId="58931E67" w:rsidR="00885FDF" w:rsidRPr="001B5979" w:rsidRDefault="00885FDF" w:rsidP="00885FDF">
            <w:pPr>
              <w:pStyle w:val="ListParagraph"/>
              <w:ind w:left="0"/>
              <w:rPr>
                <w:rFonts w:ascii="Kalimati" w:hAnsi="Kalimati" w:cs="Kalimati"/>
                <w:szCs w:val="22"/>
                <w:cs/>
                <w:lang w:val="en-GB"/>
              </w:rPr>
            </w:pPr>
            <w:r w:rsidRPr="001B5979">
              <w:rPr>
                <w:rFonts w:cs="Kalimati"/>
                <w:cs/>
              </w:rPr>
              <w:t xml:space="preserve">कृषि तथ्याङ्क संकलन एबं संकलनमा सहजीकरणको लागि अगुवा किसानलाई </w:t>
            </w:r>
            <w:r w:rsidRPr="001B5979">
              <w:rPr>
                <w:rFonts w:cs="Kalimati"/>
                <w:cs/>
              </w:rPr>
              <w:lastRenderedPageBreak/>
              <w:t>यातायात खर्च र फिल्ड सुपरिवेक्षण</w:t>
            </w:r>
          </w:p>
        </w:tc>
        <w:tc>
          <w:tcPr>
            <w:tcW w:w="860" w:type="dxa"/>
          </w:tcPr>
          <w:p w14:paraId="5A547B8A" w14:textId="3299801D" w:rsidR="00885FDF" w:rsidRPr="001B5979" w:rsidRDefault="00885FDF" w:rsidP="00885FDF">
            <w:pPr>
              <w:pStyle w:val="ListParagraph"/>
              <w:ind w:left="0"/>
              <w:jc w:val="center"/>
              <w:rPr>
                <w:rFonts w:ascii="Kalimati" w:hAnsi="Kalimati" w:cs="Kalimati"/>
                <w:szCs w:val="22"/>
                <w:lang w:val="en-GB"/>
              </w:rPr>
            </w:pPr>
            <w:r w:rsidRPr="001B5979">
              <w:rPr>
                <w:rFonts w:cs="Kalimati"/>
                <w:cs/>
              </w:rPr>
              <w:lastRenderedPageBreak/>
              <w:t>पटक</w:t>
            </w:r>
          </w:p>
        </w:tc>
        <w:tc>
          <w:tcPr>
            <w:tcW w:w="1142" w:type="dxa"/>
          </w:tcPr>
          <w:p w14:paraId="76144308" w14:textId="0B366546"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rPr>
              <w:t>4</w:t>
            </w:r>
          </w:p>
        </w:tc>
        <w:tc>
          <w:tcPr>
            <w:tcW w:w="1142" w:type="dxa"/>
          </w:tcPr>
          <w:p w14:paraId="025C8B50" w14:textId="384F6CEF"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rPr>
              <w:t>4</w:t>
            </w:r>
          </w:p>
        </w:tc>
        <w:tc>
          <w:tcPr>
            <w:tcW w:w="1087" w:type="dxa"/>
          </w:tcPr>
          <w:p w14:paraId="335923DA" w14:textId="5A12CFE2"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1F5A273F" w14:textId="77777777" w:rsidR="00885FDF" w:rsidRPr="001B5979" w:rsidRDefault="00885FDF" w:rsidP="00885FDF">
            <w:pPr>
              <w:pStyle w:val="ListParagraph"/>
              <w:ind w:left="0"/>
              <w:jc w:val="center"/>
              <w:rPr>
                <w:rFonts w:ascii="Kalimati" w:hAnsi="Kalimati" w:cs="Kalimati"/>
                <w:szCs w:val="22"/>
                <w:cs/>
                <w:lang w:val="en-GB"/>
              </w:rPr>
            </w:pPr>
          </w:p>
        </w:tc>
      </w:tr>
      <w:tr w:rsidR="001B5979" w:rsidRPr="001B5979" w14:paraId="7E1F5889" w14:textId="60A0543B" w:rsidTr="00E02DCE">
        <w:tc>
          <w:tcPr>
            <w:tcW w:w="676" w:type="dxa"/>
          </w:tcPr>
          <w:p w14:paraId="76015248" w14:textId="7A2F6B96" w:rsidR="00885FDF" w:rsidRPr="001B5979" w:rsidRDefault="00885FDF" w:rsidP="00885FDF">
            <w:pPr>
              <w:pStyle w:val="ListParagraph"/>
              <w:ind w:left="0"/>
              <w:jc w:val="center"/>
              <w:rPr>
                <w:rFonts w:ascii="Kalimati" w:hAnsi="Kalimati" w:cs="Kalimati"/>
                <w:szCs w:val="22"/>
                <w:lang w:val="en-GB"/>
              </w:rPr>
            </w:pPr>
            <w:r w:rsidRPr="001B5979">
              <w:rPr>
                <w:rFonts w:cs="Kalimati"/>
                <w:cs/>
              </w:rPr>
              <w:lastRenderedPageBreak/>
              <w:t>६</w:t>
            </w:r>
          </w:p>
        </w:tc>
        <w:tc>
          <w:tcPr>
            <w:tcW w:w="3832" w:type="dxa"/>
          </w:tcPr>
          <w:p w14:paraId="2BBE91F6" w14:textId="7FD1454F" w:rsidR="00885FDF" w:rsidRPr="001B5979" w:rsidRDefault="00885FDF" w:rsidP="00885FDF">
            <w:pPr>
              <w:pStyle w:val="ListParagraph"/>
              <w:ind w:left="0"/>
              <w:rPr>
                <w:rFonts w:ascii="Kalimati" w:hAnsi="Kalimati" w:cs="Kalimati"/>
                <w:szCs w:val="22"/>
                <w:cs/>
                <w:lang w:val="en-GB"/>
              </w:rPr>
            </w:pPr>
            <w:r w:rsidRPr="001B5979">
              <w:rPr>
                <w:rFonts w:cs="Kalimati"/>
                <w:cs/>
              </w:rPr>
              <w:t>नेपाल तथ्याङ्कीय रजिष्टर निर्माण तथ्याङ्क अद्यावधिक</w:t>
            </w:r>
          </w:p>
        </w:tc>
        <w:tc>
          <w:tcPr>
            <w:tcW w:w="860" w:type="dxa"/>
          </w:tcPr>
          <w:p w14:paraId="48F2634F" w14:textId="78C3800A" w:rsidR="00885FDF" w:rsidRPr="001B5979" w:rsidRDefault="00885FDF" w:rsidP="00885FDF">
            <w:pPr>
              <w:pStyle w:val="ListParagraph"/>
              <w:ind w:left="0"/>
              <w:jc w:val="center"/>
              <w:rPr>
                <w:rFonts w:ascii="Kalimati" w:hAnsi="Kalimati" w:cs="Kalimati"/>
                <w:szCs w:val="22"/>
                <w:lang w:val="en-GB"/>
              </w:rPr>
            </w:pPr>
            <w:r w:rsidRPr="001B5979">
              <w:rPr>
                <w:rFonts w:cs="Kalimati"/>
                <w:cs/>
              </w:rPr>
              <w:t>स्था.तह</w:t>
            </w:r>
          </w:p>
        </w:tc>
        <w:tc>
          <w:tcPr>
            <w:tcW w:w="1142" w:type="dxa"/>
          </w:tcPr>
          <w:p w14:paraId="15D8987B" w14:textId="3BE336BB"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cs/>
              </w:rPr>
              <w:t>२६</w:t>
            </w:r>
          </w:p>
        </w:tc>
        <w:tc>
          <w:tcPr>
            <w:tcW w:w="1142" w:type="dxa"/>
          </w:tcPr>
          <w:p w14:paraId="315E64CD" w14:textId="171EF517"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cs/>
              </w:rPr>
              <w:t>२६</w:t>
            </w:r>
          </w:p>
        </w:tc>
        <w:tc>
          <w:tcPr>
            <w:tcW w:w="1087" w:type="dxa"/>
          </w:tcPr>
          <w:p w14:paraId="0D4DD635" w14:textId="19AD2795" w:rsidR="00885FDF" w:rsidRPr="001B5979" w:rsidRDefault="00885FDF" w:rsidP="00885FDF">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01CC4C0E" w14:textId="77777777" w:rsidR="00885FDF" w:rsidRPr="001B5979" w:rsidRDefault="00885FDF" w:rsidP="00885FDF">
            <w:pPr>
              <w:pStyle w:val="ListParagraph"/>
              <w:ind w:left="0"/>
              <w:jc w:val="center"/>
              <w:rPr>
                <w:rFonts w:ascii="Kalimati" w:hAnsi="Kalimati" w:cs="Kalimati"/>
                <w:szCs w:val="22"/>
                <w:cs/>
                <w:lang w:val="en-GB"/>
              </w:rPr>
            </w:pPr>
          </w:p>
        </w:tc>
      </w:tr>
      <w:tr w:rsidR="001B5979" w:rsidRPr="001B5979" w14:paraId="62F3A404" w14:textId="158E68CA" w:rsidTr="00E02DCE">
        <w:tc>
          <w:tcPr>
            <w:tcW w:w="676" w:type="dxa"/>
          </w:tcPr>
          <w:p w14:paraId="13948332" w14:textId="451E6E05" w:rsidR="00885FDF" w:rsidRPr="001B5979" w:rsidRDefault="00885FDF" w:rsidP="00885FDF">
            <w:pPr>
              <w:pStyle w:val="ListParagraph"/>
              <w:ind w:left="0"/>
              <w:jc w:val="center"/>
              <w:rPr>
                <w:rFonts w:ascii="Kalimati" w:hAnsi="Kalimati" w:cs="Kalimati"/>
                <w:szCs w:val="22"/>
                <w:lang w:val="en-GB"/>
              </w:rPr>
            </w:pPr>
            <w:r w:rsidRPr="001B5979">
              <w:rPr>
                <w:rFonts w:cs="Kalimati"/>
                <w:cs/>
              </w:rPr>
              <w:t>७</w:t>
            </w:r>
          </w:p>
        </w:tc>
        <w:tc>
          <w:tcPr>
            <w:tcW w:w="3832" w:type="dxa"/>
          </w:tcPr>
          <w:p w14:paraId="4379DFB8" w14:textId="40B91F48" w:rsidR="00885FDF" w:rsidRPr="001B5979" w:rsidRDefault="00885FDF" w:rsidP="00885FDF">
            <w:pPr>
              <w:pStyle w:val="ListParagraph"/>
              <w:ind w:left="0"/>
              <w:rPr>
                <w:rFonts w:ascii="Kalimati" w:hAnsi="Kalimati" w:cs="Kalimati"/>
                <w:szCs w:val="22"/>
                <w:cs/>
                <w:lang w:val="en-GB"/>
              </w:rPr>
            </w:pPr>
            <w:r w:rsidRPr="001B5979">
              <w:rPr>
                <w:rFonts w:cs="Kalimati"/>
                <w:cs/>
              </w:rPr>
              <w:t>नेपाल तथ्याङ्कीय रजिष्टर निर्माण तथ्याङ्क अद्यावधिक सुपरिवेक्षण</w:t>
            </w:r>
          </w:p>
        </w:tc>
        <w:tc>
          <w:tcPr>
            <w:tcW w:w="860" w:type="dxa"/>
          </w:tcPr>
          <w:p w14:paraId="3588656B" w14:textId="14C16498" w:rsidR="00885FDF" w:rsidRPr="001B5979" w:rsidRDefault="00885FDF" w:rsidP="00885FDF">
            <w:pPr>
              <w:pStyle w:val="ListParagraph"/>
              <w:ind w:left="0"/>
              <w:jc w:val="center"/>
              <w:rPr>
                <w:rFonts w:ascii="Kalimati" w:hAnsi="Kalimati" w:cs="Kalimati"/>
                <w:szCs w:val="22"/>
                <w:lang w:val="en-GB"/>
              </w:rPr>
            </w:pPr>
            <w:r w:rsidRPr="001B5979">
              <w:rPr>
                <w:rFonts w:cs="Kalimati"/>
                <w:cs/>
              </w:rPr>
              <w:t>पटक</w:t>
            </w:r>
          </w:p>
        </w:tc>
        <w:tc>
          <w:tcPr>
            <w:tcW w:w="1142" w:type="dxa"/>
          </w:tcPr>
          <w:p w14:paraId="4CA78FF7" w14:textId="6B61E25B"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cs/>
              </w:rPr>
              <w:t>२६</w:t>
            </w:r>
          </w:p>
        </w:tc>
        <w:tc>
          <w:tcPr>
            <w:tcW w:w="1142" w:type="dxa"/>
          </w:tcPr>
          <w:p w14:paraId="534AC541" w14:textId="19FDE144" w:rsidR="00885FDF" w:rsidRPr="001B5979" w:rsidRDefault="00885FDF" w:rsidP="00885FDF">
            <w:pPr>
              <w:pStyle w:val="ListParagraph"/>
              <w:ind w:left="0"/>
              <w:jc w:val="center"/>
              <w:rPr>
                <w:rFonts w:ascii="Fontasy Himali" w:hAnsi="Fontasy Himali" w:cs="Kalimati"/>
                <w:szCs w:val="22"/>
                <w:lang w:val="en-GB"/>
              </w:rPr>
            </w:pPr>
            <w:r w:rsidRPr="001B5979">
              <w:rPr>
                <w:rFonts w:ascii="Fontasy Himali" w:hAnsi="Fontasy Himali" w:cs="Kalimati"/>
                <w:cs/>
              </w:rPr>
              <w:t>२६</w:t>
            </w:r>
          </w:p>
        </w:tc>
        <w:tc>
          <w:tcPr>
            <w:tcW w:w="1087" w:type="dxa"/>
          </w:tcPr>
          <w:p w14:paraId="767E363C" w14:textId="77777777" w:rsidR="00885FDF" w:rsidRPr="001B5979" w:rsidRDefault="00885FDF" w:rsidP="00885FDF">
            <w:pPr>
              <w:pStyle w:val="ListParagraph"/>
              <w:ind w:left="0"/>
              <w:jc w:val="center"/>
              <w:rPr>
                <w:rFonts w:ascii="Kalimati" w:hAnsi="Kalimati" w:cs="Kalimati"/>
                <w:szCs w:val="22"/>
                <w:cs/>
                <w:lang w:val="en-GB"/>
              </w:rPr>
            </w:pPr>
          </w:p>
        </w:tc>
        <w:tc>
          <w:tcPr>
            <w:tcW w:w="1003" w:type="dxa"/>
          </w:tcPr>
          <w:p w14:paraId="1356CD9A" w14:textId="77777777" w:rsidR="00885FDF" w:rsidRPr="001B5979" w:rsidRDefault="00885FDF" w:rsidP="00885FDF">
            <w:pPr>
              <w:pStyle w:val="ListParagraph"/>
              <w:ind w:left="0"/>
              <w:jc w:val="center"/>
              <w:rPr>
                <w:rFonts w:ascii="Kalimati" w:hAnsi="Kalimati" w:cs="Kalimati"/>
                <w:szCs w:val="22"/>
                <w:cs/>
                <w:lang w:val="en-GB"/>
              </w:rPr>
            </w:pPr>
          </w:p>
        </w:tc>
      </w:tr>
      <w:tr w:rsidR="0073699D" w:rsidRPr="001B5979" w14:paraId="4B9F32F6" w14:textId="77777777" w:rsidTr="0073699D">
        <w:tc>
          <w:tcPr>
            <w:tcW w:w="676" w:type="dxa"/>
            <w:shd w:val="clear" w:color="auto" w:fill="E7E6E6" w:themeFill="background2"/>
          </w:tcPr>
          <w:p w14:paraId="0955BB53" w14:textId="73B04D6E" w:rsidR="0073699D" w:rsidRPr="001B5979" w:rsidRDefault="0073699D" w:rsidP="0073699D">
            <w:pPr>
              <w:pStyle w:val="ListParagraph"/>
              <w:ind w:left="0"/>
              <w:jc w:val="center"/>
              <w:rPr>
                <w:rFonts w:cs="Kalimati"/>
                <w:cs/>
              </w:rPr>
            </w:pPr>
            <w:r w:rsidRPr="001B5979">
              <w:rPr>
                <w:rFonts w:cs="Kalimati"/>
                <w:cs/>
              </w:rPr>
              <w:t>सि.नं.</w:t>
            </w:r>
          </w:p>
        </w:tc>
        <w:tc>
          <w:tcPr>
            <w:tcW w:w="3832" w:type="dxa"/>
            <w:shd w:val="clear" w:color="auto" w:fill="E7E6E6" w:themeFill="background2"/>
          </w:tcPr>
          <w:p w14:paraId="390002AB" w14:textId="4D976A00" w:rsidR="0073699D" w:rsidRPr="001B5979" w:rsidRDefault="0073699D" w:rsidP="0073699D">
            <w:pPr>
              <w:pStyle w:val="ListParagraph"/>
              <w:ind w:left="0"/>
              <w:rPr>
                <w:rFonts w:cs="Kalimati"/>
                <w:cs/>
              </w:rPr>
            </w:pPr>
            <w:r w:rsidRPr="001B5979">
              <w:rPr>
                <w:rFonts w:cs="Kalimati"/>
                <w:cs/>
              </w:rPr>
              <w:t>क्रियाकलाप</w:t>
            </w:r>
          </w:p>
        </w:tc>
        <w:tc>
          <w:tcPr>
            <w:tcW w:w="860" w:type="dxa"/>
            <w:shd w:val="clear" w:color="auto" w:fill="E7E6E6" w:themeFill="background2"/>
          </w:tcPr>
          <w:p w14:paraId="507337B5" w14:textId="44CA5159" w:rsidR="0073699D" w:rsidRPr="001B5979" w:rsidRDefault="0073699D" w:rsidP="0073699D">
            <w:pPr>
              <w:pStyle w:val="ListParagraph"/>
              <w:ind w:left="0"/>
              <w:jc w:val="center"/>
              <w:rPr>
                <w:rFonts w:cs="Kalimati"/>
                <w:cs/>
              </w:rPr>
            </w:pPr>
            <w:r w:rsidRPr="001B5979">
              <w:rPr>
                <w:rFonts w:cs="Kalimati"/>
                <w:cs/>
              </w:rPr>
              <w:t>एकाई</w:t>
            </w:r>
          </w:p>
        </w:tc>
        <w:tc>
          <w:tcPr>
            <w:tcW w:w="1142" w:type="dxa"/>
            <w:shd w:val="clear" w:color="auto" w:fill="E7E6E6" w:themeFill="background2"/>
          </w:tcPr>
          <w:p w14:paraId="6F2CEF92" w14:textId="209FAAE3" w:rsidR="0073699D" w:rsidRPr="001B5979" w:rsidRDefault="0073699D" w:rsidP="0073699D">
            <w:pPr>
              <w:pStyle w:val="ListParagraph"/>
              <w:ind w:left="0"/>
              <w:jc w:val="center"/>
              <w:rPr>
                <w:rFonts w:ascii="Fontasy Himali" w:hAnsi="Fontasy Himali" w:cs="Kalimati"/>
                <w:cs/>
              </w:rPr>
            </w:pPr>
            <w:r w:rsidRPr="001B5979">
              <w:rPr>
                <w:rFonts w:cs="Kalimati"/>
                <w:cs/>
              </w:rPr>
              <w:t>लक्षित परिमाण</w:t>
            </w:r>
          </w:p>
        </w:tc>
        <w:tc>
          <w:tcPr>
            <w:tcW w:w="1142" w:type="dxa"/>
            <w:shd w:val="clear" w:color="auto" w:fill="E7E6E6" w:themeFill="background2"/>
          </w:tcPr>
          <w:p w14:paraId="29EFA58F" w14:textId="286B7AFE" w:rsidR="0073699D" w:rsidRPr="001B5979" w:rsidRDefault="0073699D" w:rsidP="0073699D">
            <w:pPr>
              <w:pStyle w:val="ListParagraph"/>
              <w:ind w:left="0"/>
              <w:jc w:val="center"/>
              <w:rPr>
                <w:rFonts w:ascii="Fontasy Himali" w:hAnsi="Fontasy Himali" w:cs="Kalimati"/>
                <w:cs/>
              </w:rPr>
            </w:pPr>
            <w:r w:rsidRPr="001B5979">
              <w:rPr>
                <w:rFonts w:cs="Kalimati"/>
                <w:cs/>
              </w:rPr>
              <w:t>सम्पन्न परिमाण</w:t>
            </w:r>
          </w:p>
        </w:tc>
        <w:tc>
          <w:tcPr>
            <w:tcW w:w="1087" w:type="dxa"/>
            <w:shd w:val="clear" w:color="auto" w:fill="E7E6E6" w:themeFill="background2"/>
          </w:tcPr>
          <w:p w14:paraId="69AF199E" w14:textId="3E5A226A"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भौतिक प्रगति</w:t>
            </w:r>
          </w:p>
        </w:tc>
        <w:tc>
          <w:tcPr>
            <w:tcW w:w="1003" w:type="dxa"/>
            <w:shd w:val="clear" w:color="auto" w:fill="E7E6E6" w:themeFill="background2"/>
          </w:tcPr>
          <w:p w14:paraId="7D76A4DA" w14:textId="22E70291" w:rsidR="0073699D" w:rsidRPr="001B5979" w:rsidRDefault="0073699D" w:rsidP="0073699D">
            <w:pPr>
              <w:pStyle w:val="ListParagraph"/>
              <w:ind w:left="0"/>
              <w:jc w:val="center"/>
              <w:rPr>
                <w:rFonts w:ascii="Kalimati" w:hAnsi="Kalimati" w:cs="Kalimati"/>
                <w:szCs w:val="22"/>
                <w:cs/>
                <w:lang w:val="en-GB"/>
              </w:rPr>
            </w:pPr>
            <w:r w:rsidRPr="001B5979">
              <w:rPr>
                <w:rFonts w:ascii="Kalimati" w:hAnsi="Kalimati" w:cs="Kalimati" w:hint="cs"/>
                <w:szCs w:val="22"/>
                <w:cs/>
                <w:lang w:val="en-GB"/>
              </w:rPr>
              <w:t>कैफियत</w:t>
            </w:r>
          </w:p>
        </w:tc>
      </w:tr>
      <w:tr w:rsidR="0073699D" w:rsidRPr="001B5979" w14:paraId="7AC6C07C" w14:textId="041A4A9E" w:rsidTr="00E02DCE">
        <w:tc>
          <w:tcPr>
            <w:tcW w:w="676" w:type="dxa"/>
          </w:tcPr>
          <w:p w14:paraId="37E80FFC" w14:textId="0DF45BCB" w:rsidR="0073699D" w:rsidRPr="001B5979" w:rsidRDefault="0073699D" w:rsidP="0073699D">
            <w:pPr>
              <w:pStyle w:val="ListParagraph"/>
              <w:ind w:left="0"/>
              <w:jc w:val="center"/>
              <w:rPr>
                <w:rFonts w:ascii="Kalimati" w:hAnsi="Kalimati" w:cs="Kalimati"/>
                <w:szCs w:val="22"/>
                <w:lang w:val="en-GB"/>
              </w:rPr>
            </w:pPr>
            <w:r w:rsidRPr="001B5979">
              <w:rPr>
                <w:rFonts w:cs="Kalimati"/>
                <w:cs/>
              </w:rPr>
              <w:t>८</w:t>
            </w:r>
          </w:p>
        </w:tc>
        <w:tc>
          <w:tcPr>
            <w:tcW w:w="3832" w:type="dxa"/>
          </w:tcPr>
          <w:p w14:paraId="5CBA0AEA" w14:textId="2138F452" w:rsidR="0073699D" w:rsidRPr="001B5979" w:rsidRDefault="0073699D" w:rsidP="0073699D">
            <w:pPr>
              <w:pStyle w:val="ListParagraph"/>
              <w:ind w:left="0"/>
              <w:rPr>
                <w:rFonts w:ascii="Kalimati" w:hAnsi="Kalimati" w:cs="Kalimati"/>
                <w:szCs w:val="22"/>
                <w:lang w:val="en-GB"/>
              </w:rPr>
            </w:pPr>
            <w:r w:rsidRPr="001B5979">
              <w:rPr>
                <w:rFonts w:cs="Kalimati"/>
                <w:cs/>
              </w:rPr>
              <w:t>व्यवसायिक कुखुरापालन सर्वेक्षण सूचीकरण कार्यको स्थलगत तथ्याङ्क संकलन तथा अनुगमन</w:t>
            </w:r>
          </w:p>
        </w:tc>
        <w:tc>
          <w:tcPr>
            <w:tcW w:w="860" w:type="dxa"/>
          </w:tcPr>
          <w:p w14:paraId="6841A113" w14:textId="5A09D78B"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38CD4F96" w14:textId="540F0061"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w:t>
            </w:r>
          </w:p>
        </w:tc>
        <w:tc>
          <w:tcPr>
            <w:tcW w:w="1142" w:type="dxa"/>
          </w:tcPr>
          <w:p w14:paraId="377306BC" w14:textId="198CB025"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w:t>
            </w:r>
          </w:p>
        </w:tc>
        <w:tc>
          <w:tcPr>
            <w:tcW w:w="1087" w:type="dxa"/>
          </w:tcPr>
          <w:p w14:paraId="52D61A96" w14:textId="454E3775"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7FAD2F50"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1A726745" w14:textId="31FD1ECD" w:rsidTr="00E02DCE">
        <w:tc>
          <w:tcPr>
            <w:tcW w:w="676" w:type="dxa"/>
          </w:tcPr>
          <w:p w14:paraId="35D346A4" w14:textId="2C8B09EC" w:rsidR="0073699D" w:rsidRPr="001B5979" w:rsidRDefault="0073699D" w:rsidP="0073699D">
            <w:pPr>
              <w:pStyle w:val="ListParagraph"/>
              <w:ind w:left="0"/>
              <w:jc w:val="center"/>
              <w:rPr>
                <w:rFonts w:ascii="Kalimati" w:hAnsi="Kalimati" w:cs="Kalimati"/>
                <w:szCs w:val="22"/>
                <w:lang w:val="en-GB"/>
              </w:rPr>
            </w:pPr>
            <w:r w:rsidRPr="001B5979">
              <w:rPr>
                <w:rFonts w:cs="Kalimati"/>
                <w:cs/>
              </w:rPr>
              <w:t>९</w:t>
            </w:r>
          </w:p>
        </w:tc>
        <w:tc>
          <w:tcPr>
            <w:tcW w:w="3832" w:type="dxa"/>
          </w:tcPr>
          <w:p w14:paraId="0549C325" w14:textId="7889119E" w:rsidR="0073699D" w:rsidRPr="001B5979" w:rsidRDefault="0073699D" w:rsidP="0073699D">
            <w:pPr>
              <w:pStyle w:val="ListParagraph"/>
              <w:ind w:left="0"/>
              <w:rPr>
                <w:rFonts w:ascii="Kalimati" w:hAnsi="Kalimati" w:cs="Kalimati"/>
                <w:szCs w:val="22"/>
                <w:lang w:val="en-GB"/>
              </w:rPr>
            </w:pPr>
            <w:r w:rsidRPr="001B5979">
              <w:rPr>
                <w:rFonts w:cs="Kalimati"/>
                <w:cs/>
              </w:rPr>
              <w:t>व्यवसायिक कुखुरापालन सर्वेक्षणको मुख्य फिल्ड कार्य तथा अनुगमन</w:t>
            </w:r>
          </w:p>
        </w:tc>
        <w:tc>
          <w:tcPr>
            <w:tcW w:w="860" w:type="dxa"/>
          </w:tcPr>
          <w:p w14:paraId="79D01371" w14:textId="69EBFEBF"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3E86CE50" w14:textId="0B709D44"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w:t>
            </w:r>
          </w:p>
        </w:tc>
        <w:tc>
          <w:tcPr>
            <w:tcW w:w="1142" w:type="dxa"/>
          </w:tcPr>
          <w:p w14:paraId="54A59B11" w14:textId="1CAA5734"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w:t>
            </w:r>
          </w:p>
        </w:tc>
        <w:tc>
          <w:tcPr>
            <w:tcW w:w="1087" w:type="dxa"/>
          </w:tcPr>
          <w:p w14:paraId="703ACA5E" w14:textId="4DE0159F"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5693795C"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13E2E0AE" w14:textId="72A3A4EC" w:rsidTr="00E02DCE">
        <w:tc>
          <w:tcPr>
            <w:tcW w:w="676" w:type="dxa"/>
          </w:tcPr>
          <w:p w14:paraId="31F083EE" w14:textId="26E42F26" w:rsidR="0073699D" w:rsidRPr="001B5979" w:rsidRDefault="0073699D" w:rsidP="0073699D">
            <w:pPr>
              <w:pStyle w:val="ListParagraph"/>
              <w:ind w:left="0"/>
              <w:jc w:val="center"/>
              <w:rPr>
                <w:rFonts w:ascii="Kalimati" w:hAnsi="Kalimati" w:cs="Kalimati"/>
                <w:szCs w:val="22"/>
                <w:lang w:val="en-GB"/>
              </w:rPr>
            </w:pPr>
            <w:r w:rsidRPr="001B5979">
              <w:rPr>
                <w:rFonts w:cs="Kalimati"/>
                <w:cs/>
              </w:rPr>
              <w:t>१०</w:t>
            </w:r>
          </w:p>
        </w:tc>
        <w:tc>
          <w:tcPr>
            <w:tcW w:w="3832" w:type="dxa"/>
          </w:tcPr>
          <w:p w14:paraId="73020E56" w14:textId="3DD3C5FE" w:rsidR="0073699D" w:rsidRPr="001B5979" w:rsidRDefault="0073699D" w:rsidP="0073699D">
            <w:pPr>
              <w:pStyle w:val="ListParagraph"/>
              <w:ind w:left="0"/>
              <w:rPr>
                <w:rFonts w:cs="Kalimati"/>
                <w:szCs w:val="22"/>
                <w:cs/>
                <w:lang w:val="en-GB"/>
              </w:rPr>
            </w:pPr>
            <w:r w:rsidRPr="001B5979">
              <w:rPr>
                <w:rFonts w:cs="Kalimati"/>
                <w:cs/>
              </w:rPr>
              <w:t>अन्तराष्ट्रिय तुलना कार्यक्रम (</w:t>
            </w:r>
            <w:r w:rsidRPr="001B5979">
              <w:rPr>
                <w:rFonts w:cs="Kalimati"/>
              </w:rPr>
              <w:t xml:space="preserve">International Comparison Program) </w:t>
            </w:r>
            <w:r w:rsidRPr="001B5979">
              <w:rPr>
                <w:rFonts w:cs="Kalimati"/>
                <w:cs/>
              </w:rPr>
              <w:t>सम्बन्धी मूल्य  तथ्याङ्क  संकलन र सुपरिवेक्षण</w:t>
            </w:r>
          </w:p>
        </w:tc>
        <w:tc>
          <w:tcPr>
            <w:tcW w:w="860" w:type="dxa"/>
          </w:tcPr>
          <w:p w14:paraId="30ECE105" w14:textId="671A5AB3"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0A814653" w14:textId="6EEB3509"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8</w:t>
            </w:r>
          </w:p>
        </w:tc>
        <w:tc>
          <w:tcPr>
            <w:tcW w:w="1142" w:type="dxa"/>
          </w:tcPr>
          <w:p w14:paraId="1C7398E6" w14:textId="543CD509"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8</w:t>
            </w:r>
          </w:p>
        </w:tc>
        <w:tc>
          <w:tcPr>
            <w:tcW w:w="1087" w:type="dxa"/>
          </w:tcPr>
          <w:p w14:paraId="19BD729E" w14:textId="3CC5A6C4"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0AFADE29"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0F7BB0A8" w14:textId="55297813" w:rsidTr="00E02DCE">
        <w:trPr>
          <w:trHeight w:val="664"/>
        </w:trPr>
        <w:tc>
          <w:tcPr>
            <w:tcW w:w="676" w:type="dxa"/>
          </w:tcPr>
          <w:p w14:paraId="01D23F6B" w14:textId="3AAF81A2"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११</w:t>
            </w:r>
          </w:p>
        </w:tc>
        <w:tc>
          <w:tcPr>
            <w:tcW w:w="3832" w:type="dxa"/>
          </w:tcPr>
          <w:p w14:paraId="79D794EE" w14:textId="602AF86F" w:rsidR="0073699D" w:rsidRPr="001B5979" w:rsidRDefault="0073699D" w:rsidP="0073699D">
            <w:pPr>
              <w:pStyle w:val="ListParagraph"/>
              <w:ind w:left="0"/>
              <w:rPr>
                <w:rFonts w:cs="Kalimati"/>
                <w:szCs w:val="22"/>
                <w:cs/>
                <w:lang w:val="en-GB"/>
              </w:rPr>
            </w:pPr>
            <w:r w:rsidRPr="001B5979">
              <w:rPr>
                <w:rFonts w:cs="Kalimati"/>
                <w:cs/>
              </w:rPr>
              <w:t>मत्स्य तथा वन तथ्याङ्क अद्यावधिक गर्ने कार्यको लागि तथ्याङ्क संकलन</w:t>
            </w:r>
          </w:p>
        </w:tc>
        <w:tc>
          <w:tcPr>
            <w:tcW w:w="860" w:type="dxa"/>
          </w:tcPr>
          <w:p w14:paraId="5E795CFB" w14:textId="1D302571"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पटक</w:t>
            </w:r>
          </w:p>
        </w:tc>
        <w:tc>
          <w:tcPr>
            <w:tcW w:w="1142" w:type="dxa"/>
          </w:tcPr>
          <w:p w14:paraId="70F0F6F3" w14:textId="6F61CD6F" w:rsidR="0073699D" w:rsidRPr="001B5979" w:rsidRDefault="0073699D" w:rsidP="0073699D">
            <w:pPr>
              <w:pStyle w:val="ListParagraph"/>
              <w:ind w:left="0"/>
              <w:jc w:val="center"/>
              <w:rPr>
                <w:rFonts w:ascii="Fontasy Himali" w:hAnsi="Fontasy Himali" w:cs="Kalimati"/>
                <w:szCs w:val="22"/>
                <w:cs/>
                <w:lang w:val="en-GB"/>
              </w:rPr>
            </w:pPr>
            <w:r w:rsidRPr="001B5979">
              <w:rPr>
                <w:rFonts w:ascii="Fontasy Himali" w:hAnsi="Fontasy Himali" w:cs="Kalimati"/>
              </w:rPr>
              <w:t>6</w:t>
            </w:r>
          </w:p>
        </w:tc>
        <w:tc>
          <w:tcPr>
            <w:tcW w:w="1142" w:type="dxa"/>
          </w:tcPr>
          <w:p w14:paraId="673ECC73" w14:textId="716DD154" w:rsidR="0073699D" w:rsidRPr="001B5979" w:rsidRDefault="0073699D" w:rsidP="0073699D">
            <w:pPr>
              <w:pStyle w:val="ListParagraph"/>
              <w:ind w:left="0"/>
              <w:jc w:val="center"/>
              <w:rPr>
                <w:rFonts w:ascii="Fontasy Himali" w:hAnsi="Fontasy Himali" w:cs="Kalimati"/>
                <w:szCs w:val="22"/>
                <w:cs/>
                <w:lang w:val="en-GB"/>
              </w:rPr>
            </w:pPr>
            <w:r w:rsidRPr="001B5979">
              <w:rPr>
                <w:rFonts w:ascii="Fontasy Himali" w:hAnsi="Fontasy Himali" w:cs="Kalimati"/>
              </w:rPr>
              <w:t>6</w:t>
            </w:r>
          </w:p>
        </w:tc>
        <w:tc>
          <w:tcPr>
            <w:tcW w:w="1087" w:type="dxa"/>
          </w:tcPr>
          <w:p w14:paraId="6F364180" w14:textId="1D047602" w:rsidR="0073699D" w:rsidRPr="001B5979" w:rsidRDefault="0073699D" w:rsidP="0073699D">
            <w:pPr>
              <w:pStyle w:val="ListParagraph"/>
              <w:ind w:left="0"/>
              <w:jc w:val="center"/>
              <w:rPr>
                <w:rFonts w:ascii="Kalimati" w:hAnsi="Kalimati" w:cs="Kalimati"/>
                <w:szCs w:val="22"/>
                <w:highlight w:val="yellow"/>
                <w:cs/>
                <w:lang w:val="en-GB"/>
              </w:rPr>
            </w:pPr>
            <w:r w:rsidRPr="001B5979">
              <w:rPr>
                <w:rFonts w:cs="Kalimati"/>
                <w:cs/>
              </w:rPr>
              <w:t>१००</w:t>
            </w:r>
          </w:p>
        </w:tc>
        <w:tc>
          <w:tcPr>
            <w:tcW w:w="1003" w:type="dxa"/>
          </w:tcPr>
          <w:p w14:paraId="32F05F0C" w14:textId="77777777" w:rsidR="0073699D" w:rsidRPr="001B5979" w:rsidRDefault="0073699D" w:rsidP="0073699D">
            <w:pPr>
              <w:pStyle w:val="ListParagraph"/>
              <w:ind w:left="0"/>
              <w:jc w:val="center"/>
              <w:rPr>
                <w:rFonts w:ascii="Kalimati" w:hAnsi="Kalimati" w:cs="Kalimati"/>
                <w:szCs w:val="22"/>
                <w:highlight w:val="yellow"/>
                <w:cs/>
                <w:lang w:val="en-GB"/>
              </w:rPr>
            </w:pPr>
          </w:p>
        </w:tc>
      </w:tr>
      <w:tr w:rsidR="0073699D" w:rsidRPr="001B5979" w14:paraId="65BF7759" w14:textId="4A7B29A6" w:rsidTr="00E02DCE">
        <w:trPr>
          <w:trHeight w:val="113"/>
        </w:trPr>
        <w:tc>
          <w:tcPr>
            <w:tcW w:w="676" w:type="dxa"/>
          </w:tcPr>
          <w:p w14:paraId="1734D8E7" w14:textId="7D911E59" w:rsidR="0073699D" w:rsidRPr="001B5979" w:rsidRDefault="0073699D" w:rsidP="0073699D">
            <w:pPr>
              <w:pStyle w:val="ListParagraph"/>
              <w:ind w:left="0"/>
              <w:rPr>
                <w:rFonts w:ascii="Kalimati" w:hAnsi="Kalimati" w:cs="Kalimati"/>
                <w:szCs w:val="22"/>
                <w:lang w:val="en-GB"/>
              </w:rPr>
            </w:pPr>
            <w:r w:rsidRPr="001B5979">
              <w:rPr>
                <w:rFonts w:cs="Kalimati"/>
                <w:cs/>
              </w:rPr>
              <w:t>१२</w:t>
            </w:r>
          </w:p>
        </w:tc>
        <w:tc>
          <w:tcPr>
            <w:tcW w:w="3832" w:type="dxa"/>
          </w:tcPr>
          <w:p w14:paraId="660890B2" w14:textId="43463916" w:rsidR="0073699D" w:rsidRPr="001B5979" w:rsidRDefault="0073699D" w:rsidP="0073699D">
            <w:pPr>
              <w:pStyle w:val="ListParagraph"/>
              <w:ind w:left="0"/>
              <w:rPr>
                <w:rFonts w:ascii="Kalimati" w:hAnsi="Kalimati" w:cs="Kalimati"/>
                <w:szCs w:val="22"/>
                <w:lang w:val="en-GB"/>
              </w:rPr>
            </w:pPr>
            <w:r w:rsidRPr="001B5979">
              <w:rPr>
                <w:rFonts w:cs="Kalimati"/>
                <w:cs/>
              </w:rPr>
              <w:t>वार्षिक प्रगति प्रतिवेदन २०८१</w:t>
            </w:r>
          </w:p>
        </w:tc>
        <w:tc>
          <w:tcPr>
            <w:tcW w:w="860" w:type="dxa"/>
          </w:tcPr>
          <w:p w14:paraId="71A3F4D9" w14:textId="093E1258"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39F51029" w14:textId="4F0C76C6"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w:t>
            </w:r>
          </w:p>
        </w:tc>
        <w:tc>
          <w:tcPr>
            <w:tcW w:w="1142" w:type="dxa"/>
          </w:tcPr>
          <w:p w14:paraId="0979BAF5" w14:textId="18B6FD6E"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०</w:t>
            </w:r>
          </w:p>
        </w:tc>
        <w:tc>
          <w:tcPr>
            <w:tcW w:w="1087" w:type="dxa"/>
          </w:tcPr>
          <w:p w14:paraId="1E05F61D" w14:textId="3F251956"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71F99A6C"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67C9D12B" w14:textId="2C1C626C" w:rsidTr="00E02DCE">
        <w:trPr>
          <w:trHeight w:val="113"/>
        </w:trPr>
        <w:tc>
          <w:tcPr>
            <w:tcW w:w="676" w:type="dxa"/>
          </w:tcPr>
          <w:p w14:paraId="28D0CD12" w14:textId="31766D0A" w:rsidR="0073699D" w:rsidRPr="001B5979" w:rsidRDefault="0073699D" w:rsidP="0073699D">
            <w:pPr>
              <w:pStyle w:val="ListParagraph"/>
              <w:ind w:left="0"/>
              <w:rPr>
                <w:rFonts w:ascii="Kalimati" w:hAnsi="Kalimati" w:cs="Kalimati"/>
                <w:szCs w:val="22"/>
                <w:lang w:val="en-GB"/>
              </w:rPr>
            </w:pPr>
            <w:r w:rsidRPr="001B5979">
              <w:rPr>
                <w:rFonts w:cs="Kalimati"/>
                <w:cs/>
              </w:rPr>
              <w:t>१३</w:t>
            </w:r>
          </w:p>
        </w:tc>
        <w:tc>
          <w:tcPr>
            <w:tcW w:w="3832" w:type="dxa"/>
          </w:tcPr>
          <w:p w14:paraId="6D57EED2" w14:textId="244873F0" w:rsidR="0073699D" w:rsidRPr="001B5979" w:rsidRDefault="0073699D" w:rsidP="0073699D">
            <w:pPr>
              <w:pStyle w:val="ListParagraph"/>
              <w:ind w:left="0"/>
              <w:rPr>
                <w:rFonts w:cs="Kalimati"/>
                <w:szCs w:val="22"/>
                <w:cs/>
                <w:lang w:val="en-GB"/>
              </w:rPr>
            </w:pPr>
            <w:r w:rsidRPr="001B5979">
              <w:rPr>
                <w:rFonts w:cs="Kalimati"/>
                <w:cs/>
              </w:rPr>
              <w:t>जिल्ला आर्थिक गणनाको प्रश्नावली परीक्षण</w:t>
            </w:r>
          </w:p>
        </w:tc>
        <w:tc>
          <w:tcPr>
            <w:tcW w:w="860" w:type="dxa"/>
          </w:tcPr>
          <w:p w14:paraId="6171F2D6" w14:textId="012D4B12"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6B7DE204" w14:textId="07F0EC23" w:rsidR="0073699D" w:rsidRPr="001B5979" w:rsidRDefault="0073699D" w:rsidP="0073699D">
            <w:pPr>
              <w:pStyle w:val="ListParagraph"/>
              <w:ind w:left="0"/>
              <w:jc w:val="center"/>
              <w:rPr>
                <w:rFonts w:ascii="Fontasy Himali" w:hAnsi="Fontasy Himali" w:cs="Kalimati"/>
                <w:szCs w:val="22"/>
                <w:cs/>
                <w:lang w:val="en-GB"/>
              </w:rPr>
            </w:pPr>
            <w:r w:rsidRPr="001B5979">
              <w:rPr>
                <w:rFonts w:ascii="Fontasy Himali" w:hAnsi="Fontasy Himali" w:cs="Kalimati"/>
              </w:rPr>
              <w:t>2</w:t>
            </w:r>
          </w:p>
        </w:tc>
        <w:tc>
          <w:tcPr>
            <w:tcW w:w="1142" w:type="dxa"/>
          </w:tcPr>
          <w:p w14:paraId="5754B155" w14:textId="4B1246A4" w:rsidR="0073699D" w:rsidRPr="001B5979" w:rsidRDefault="0073699D" w:rsidP="0073699D">
            <w:pPr>
              <w:pStyle w:val="ListParagraph"/>
              <w:ind w:left="0"/>
              <w:jc w:val="center"/>
              <w:rPr>
                <w:rFonts w:ascii="Fontasy Himali" w:hAnsi="Fontasy Himali" w:cs="Kalimati"/>
                <w:szCs w:val="22"/>
                <w:cs/>
                <w:lang w:val="en-GB"/>
              </w:rPr>
            </w:pPr>
            <w:r w:rsidRPr="001B5979">
              <w:rPr>
                <w:rFonts w:ascii="Fontasy Himali" w:hAnsi="Fontasy Himali" w:cs="Kalimati"/>
              </w:rPr>
              <w:t>0</w:t>
            </w:r>
          </w:p>
        </w:tc>
        <w:tc>
          <w:tcPr>
            <w:tcW w:w="1087" w:type="dxa"/>
          </w:tcPr>
          <w:p w14:paraId="6723E9B6" w14:textId="172CE95B"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57F888B3"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25442210" w14:textId="1129FBAD" w:rsidTr="00E02DCE">
        <w:tc>
          <w:tcPr>
            <w:tcW w:w="676" w:type="dxa"/>
          </w:tcPr>
          <w:p w14:paraId="1971AB8E" w14:textId="7A37D5E1" w:rsidR="0073699D" w:rsidRPr="001B5979" w:rsidRDefault="0073699D" w:rsidP="0073699D">
            <w:pPr>
              <w:pStyle w:val="ListParagraph"/>
              <w:ind w:left="0"/>
              <w:jc w:val="center"/>
              <w:rPr>
                <w:rFonts w:ascii="Kalimati" w:hAnsi="Kalimati" w:cs="Kalimati"/>
                <w:szCs w:val="22"/>
                <w:lang w:val="en-GB"/>
              </w:rPr>
            </w:pPr>
            <w:r w:rsidRPr="001B5979">
              <w:rPr>
                <w:rFonts w:cs="Kalimati"/>
                <w:cs/>
              </w:rPr>
              <w:t>१४</w:t>
            </w:r>
          </w:p>
        </w:tc>
        <w:tc>
          <w:tcPr>
            <w:tcW w:w="3832" w:type="dxa"/>
          </w:tcPr>
          <w:p w14:paraId="38CF29CC" w14:textId="7FD8906B" w:rsidR="0073699D" w:rsidRPr="001B5979" w:rsidRDefault="0073699D" w:rsidP="0073699D">
            <w:pPr>
              <w:pStyle w:val="ListParagraph"/>
              <w:ind w:left="0"/>
              <w:rPr>
                <w:rFonts w:ascii="Kalimati" w:hAnsi="Kalimati" w:cs="Kalimati"/>
                <w:szCs w:val="22"/>
                <w:lang w:val="en-GB"/>
              </w:rPr>
            </w:pPr>
            <w:r w:rsidRPr="001B5979">
              <w:rPr>
                <w:rFonts w:cs="Kalimati"/>
                <w:cs/>
              </w:rPr>
              <w:t>तथ्याङ्क समन्वय कार्यालय मार्फत् स्थानीय तहमा राष्ट्रिय तथ्यगत विवरण (</w:t>
            </w:r>
            <w:r w:rsidRPr="001B5979">
              <w:rPr>
                <w:rFonts w:cs="Kalimati"/>
              </w:rPr>
              <w:t xml:space="preserve">NDP) </w:t>
            </w:r>
            <w:r w:rsidRPr="001B5979">
              <w:rPr>
                <w:rFonts w:cs="Kalimati"/>
                <w:cs/>
              </w:rPr>
              <w:t>को कार्यन्वयनको अनुगमन</w:t>
            </w:r>
          </w:p>
        </w:tc>
        <w:tc>
          <w:tcPr>
            <w:tcW w:w="860" w:type="dxa"/>
          </w:tcPr>
          <w:p w14:paraId="7E834E53" w14:textId="7930C9B7"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0E60B07B" w14:textId="1A9CC364"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14</w:t>
            </w:r>
          </w:p>
        </w:tc>
        <w:tc>
          <w:tcPr>
            <w:tcW w:w="1142" w:type="dxa"/>
          </w:tcPr>
          <w:p w14:paraId="2E5F0892" w14:textId="31065E91"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0</w:t>
            </w:r>
          </w:p>
        </w:tc>
        <w:tc>
          <w:tcPr>
            <w:tcW w:w="1087" w:type="dxa"/>
          </w:tcPr>
          <w:p w14:paraId="0ED89120" w14:textId="5C66A59C"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12A8D432"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5EEF64D8" w14:textId="71E14C6A" w:rsidTr="00E02DCE">
        <w:tc>
          <w:tcPr>
            <w:tcW w:w="676" w:type="dxa"/>
          </w:tcPr>
          <w:p w14:paraId="41DB8472" w14:textId="47EF0B05" w:rsidR="0073699D" w:rsidRPr="001B5979" w:rsidRDefault="0073699D" w:rsidP="0073699D">
            <w:pPr>
              <w:pStyle w:val="ListParagraph"/>
              <w:ind w:left="0"/>
              <w:jc w:val="center"/>
              <w:rPr>
                <w:rFonts w:ascii="Kalimati" w:hAnsi="Kalimati" w:cs="Kalimati"/>
                <w:szCs w:val="22"/>
                <w:lang w:val="en-GB"/>
              </w:rPr>
            </w:pPr>
            <w:r w:rsidRPr="001B5979">
              <w:rPr>
                <w:rFonts w:cs="Kalimati"/>
                <w:cs/>
              </w:rPr>
              <w:t>१५</w:t>
            </w:r>
          </w:p>
        </w:tc>
        <w:tc>
          <w:tcPr>
            <w:tcW w:w="3832" w:type="dxa"/>
          </w:tcPr>
          <w:p w14:paraId="1D74F1F1" w14:textId="1E72F884" w:rsidR="0073699D" w:rsidRPr="001B5979" w:rsidRDefault="0073699D" w:rsidP="0073699D">
            <w:pPr>
              <w:pStyle w:val="ListParagraph"/>
              <w:ind w:left="0"/>
              <w:rPr>
                <w:rFonts w:cs="Kalimati"/>
                <w:szCs w:val="22"/>
                <w:lang w:val="en-GB"/>
              </w:rPr>
            </w:pPr>
            <w:r w:rsidRPr="001B5979">
              <w:rPr>
                <w:rFonts w:cs="Kalimati"/>
                <w:cs/>
              </w:rPr>
              <w:t>तथ्याङ्क समन्वय कार्यालय मार्फत् स्थानीय तहमा राष्ट्रिय तथ्यगत विवरण (</w:t>
            </w:r>
            <w:r w:rsidRPr="001B5979">
              <w:rPr>
                <w:rFonts w:cs="Kalimati"/>
              </w:rPr>
              <w:t xml:space="preserve">NDP) </w:t>
            </w:r>
            <w:r w:rsidRPr="001B5979">
              <w:rPr>
                <w:rFonts w:cs="Kalimati"/>
                <w:cs/>
              </w:rPr>
              <w:t>को कार्यन्वयन सम्बन्धी समीक्षा गोष्ठी (यातायात खर्च समेत)</w:t>
            </w:r>
          </w:p>
        </w:tc>
        <w:tc>
          <w:tcPr>
            <w:tcW w:w="860" w:type="dxa"/>
          </w:tcPr>
          <w:p w14:paraId="2A726CF0" w14:textId="1C5D140C"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02CA0A7C" w14:textId="7EAAFFD8"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4</w:t>
            </w:r>
          </w:p>
        </w:tc>
        <w:tc>
          <w:tcPr>
            <w:tcW w:w="1142" w:type="dxa"/>
          </w:tcPr>
          <w:p w14:paraId="1C00DB9D" w14:textId="273B1657"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०</w:t>
            </w:r>
          </w:p>
        </w:tc>
        <w:tc>
          <w:tcPr>
            <w:tcW w:w="1087" w:type="dxa"/>
          </w:tcPr>
          <w:p w14:paraId="67F5E216" w14:textId="20D4D4C9"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6B3D7EEF"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5802D4E4" w14:textId="313B7D8D" w:rsidTr="00E02DCE">
        <w:tc>
          <w:tcPr>
            <w:tcW w:w="676" w:type="dxa"/>
          </w:tcPr>
          <w:p w14:paraId="20FCA02A" w14:textId="6AB60E01" w:rsidR="0073699D" w:rsidRPr="001B5979" w:rsidRDefault="0073699D" w:rsidP="0073699D">
            <w:pPr>
              <w:pStyle w:val="ListParagraph"/>
              <w:ind w:left="0"/>
              <w:jc w:val="center"/>
              <w:rPr>
                <w:rFonts w:ascii="Kalimati" w:hAnsi="Kalimati" w:cs="Kalimati"/>
                <w:szCs w:val="22"/>
                <w:lang w:val="en-GB"/>
              </w:rPr>
            </w:pPr>
            <w:r w:rsidRPr="001B5979">
              <w:rPr>
                <w:rFonts w:cs="Kalimati"/>
                <w:cs/>
              </w:rPr>
              <w:t>१६</w:t>
            </w:r>
          </w:p>
        </w:tc>
        <w:tc>
          <w:tcPr>
            <w:tcW w:w="3832" w:type="dxa"/>
          </w:tcPr>
          <w:p w14:paraId="1699421A" w14:textId="06292493" w:rsidR="0073699D" w:rsidRPr="001B5979" w:rsidRDefault="0073699D" w:rsidP="0073699D">
            <w:pPr>
              <w:pStyle w:val="ListParagraph"/>
              <w:ind w:left="0"/>
              <w:rPr>
                <w:rFonts w:ascii="Kalimati" w:hAnsi="Kalimati" w:cs="Kalimati"/>
                <w:szCs w:val="22"/>
                <w:lang w:val="en-GB"/>
              </w:rPr>
            </w:pPr>
            <w:r w:rsidRPr="001B5979">
              <w:rPr>
                <w:rFonts w:cs="Kalimati"/>
                <w:cs/>
              </w:rPr>
              <w:t>गणना तथा सर्वेक्षणहरूसँग सम्बन्धित सरोकारवालाहरूसँग अन्तरक्रिया तथा छलफल</w:t>
            </w:r>
          </w:p>
        </w:tc>
        <w:tc>
          <w:tcPr>
            <w:tcW w:w="860" w:type="dxa"/>
          </w:tcPr>
          <w:p w14:paraId="1089A6EE" w14:textId="2FC5255C"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0BD5B6E1" w14:textId="10A9A4AC"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2</w:t>
            </w:r>
          </w:p>
        </w:tc>
        <w:tc>
          <w:tcPr>
            <w:tcW w:w="1142" w:type="dxa"/>
          </w:tcPr>
          <w:p w14:paraId="20D594FB" w14:textId="5C92B19C"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०</w:t>
            </w:r>
          </w:p>
        </w:tc>
        <w:tc>
          <w:tcPr>
            <w:tcW w:w="1087" w:type="dxa"/>
          </w:tcPr>
          <w:p w14:paraId="3CC12059" w14:textId="02B4851E"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524C6542"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0B47430C" w14:textId="57D5896A" w:rsidTr="00E02DCE">
        <w:tc>
          <w:tcPr>
            <w:tcW w:w="676" w:type="dxa"/>
          </w:tcPr>
          <w:p w14:paraId="7FAE1181" w14:textId="1E8E6D3C" w:rsidR="0073699D" w:rsidRPr="001B5979" w:rsidRDefault="0073699D" w:rsidP="0073699D">
            <w:pPr>
              <w:pStyle w:val="ListParagraph"/>
              <w:ind w:left="0"/>
              <w:jc w:val="center"/>
              <w:rPr>
                <w:rFonts w:ascii="Kalimati" w:hAnsi="Kalimati" w:cs="Kalimati"/>
                <w:szCs w:val="22"/>
                <w:lang w:val="en-GB"/>
              </w:rPr>
            </w:pPr>
            <w:r w:rsidRPr="001B5979">
              <w:rPr>
                <w:rFonts w:cs="Kalimati"/>
                <w:cs/>
              </w:rPr>
              <w:t>१७</w:t>
            </w:r>
          </w:p>
        </w:tc>
        <w:tc>
          <w:tcPr>
            <w:tcW w:w="3832" w:type="dxa"/>
          </w:tcPr>
          <w:p w14:paraId="53E28A88" w14:textId="21743223" w:rsidR="0073699D" w:rsidRPr="001B5979" w:rsidRDefault="0073699D" w:rsidP="0073699D">
            <w:pPr>
              <w:pStyle w:val="ListParagraph"/>
              <w:ind w:left="0"/>
              <w:rPr>
                <w:rFonts w:ascii="Kalimati" w:hAnsi="Kalimati" w:cs="Kalimati"/>
                <w:szCs w:val="22"/>
                <w:lang w:val="en-GB"/>
              </w:rPr>
            </w:pPr>
            <w:r w:rsidRPr="001B5979">
              <w:rPr>
                <w:rFonts w:cs="Kalimati"/>
              </w:rPr>
              <w:t xml:space="preserve">NPISHs </w:t>
            </w:r>
            <w:r w:rsidRPr="001B5979">
              <w:rPr>
                <w:rFonts w:cs="Kalimati"/>
                <w:cs/>
              </w:rPr>
              <w:t>सम्बन्धी सूचीकरण गर्ने तथा अद्यावधिक गर्ने</w:t>
            </w:r>
          </w:p>
        </w:tc>
        <w:tc>
          <w:tcPr>
            <w:tcW w:w="860" w:type="dxa"/>
          </w:tcPr>
          <w:p w14:paraId="34E9693C" w14:textId="7A89DD58"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7976F6DD" w14:textId="347B1F90"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w:t>
            </w:r>
          </w:p>
        </w:tc>
        <w:tc>
          <w:tcPr>
            <w:tcW w:w="1142" w:type="dxa"/>
          </w:tcPr>
          <w:p w14:paraId="63E974D8" w14:textId="4BEA7432"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w:t>
            </w:r>
          </w:p>
        </w:tc>
        <w:tc>
          <w:tcPr>
            <w:tcW w:w="1087" w:type="dxa"/>
          </w:tcPr>
          <w:p w14:paraId="0E34665A" w14:textId="7C788A63"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36058BB0"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73F2C32A" w14:textId="0DCCB329" w:rsidTr="00E02DCE">
        <w:tc>
          <w:tcPr>
            <w:tcW w:w="676" w:type="dxa"/>
          </w:tcPr>
          <w:p w14:paraId="47E3C740" w14:textId="428911D1"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१८</w:t>
            </w:r>
          </w:p>
        </w:tc>
        <w:tc>
          <w:tcPr>
            <w:tcW w:w="3832" w:type="dxa"/>
          </w:tcPr>
          <w:p w14:paraId="085FBC51" w14:textId="4C572090" w:rsidR="0073699D" w:rsidRPr="001B5979" w:rsidRDefault="0073699D" w:rsidP="0073699D">
            <w:pPr>
              <w:pStyle w:val="ListParagraph"/>
              <w:ind w:left="0"/>
              <w:rPr>
                <w:rFonts w:ascii="Kalimati" w:hAnsi="Kalimati" w:cs="Kalimati"/>
                <w:szCs w:val="22"/>
                <w:cs/>
                <w:lang w:val="en-GB"/>
              </w:rPr>
            </w:pPr>
            <w:r w:rsidRPr="001B5979">
              <w:rPr>
                <w:rFonts w:cs="Kalimati"/>
                <w:cs/>
              </w:rPr>
              <w:t xml:space="preserve">आर्थिक गणनाको तथ्याङ्क आवश्यकता विषयमा सरोकारवालासँग </w:t>
            </w:r>
            <w:r>
              <w:rPr>
                <w:rFonts w:cs="Kalimati" w:hint="cs"/>
                <w:cs/>
              </w:rPr>
              <w:t>प्रदेश</w:t>
            </w:r>
            <w:r w:rsidRPr="001B5979">
              <w:rPr>
                <w:rFonts w:cs="Kalimati"/>
                <w:cs/>
              </w:rPr>
              <w:t>/जिल्ला तहमा अन्तरक्रिया/ गोष्ठी</w:t>
            </w:r>
          </w:p>
        </w:tc>
        <w:tc>
          <w:tcPr>
            <w:tcW w:w="860" w:type="dxa"/>
          </w:tcPr>
          <w:p w14:paraId="5BC82FA3" w14:textId="4DAEC0BD"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पटक</w:t>
            </w:r>
          </w:p>
        </w:tc>
        <w:tc>
          <w:tcPr>
            <w:tcW w:w="1142" w:type="dxa"/>
          </w:tcPr>
          <w:p w14:paraId="29D8739B" w14:textId="55A3526A"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2</w:t>
            </w:r>
          </w:p>
        </w:tc>
        <w:tc>
          <w:tcPr>
            <w:tcW w:w="1142" w:type="dxa"/>
          </w:tcPr>
          <w:p w14:paraId="6FD7D0A8" w14:textId="39E3F73A"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०</w:t>
            </w:r>
          </w:p>
        </w:tc>
        <w:tc>
          <w:tcPr>
            <w:tcW w:w="1087" w:type="dxa"/>
          </w:tcPr>
          <w:p w14:paraId="456CA495" w14:textId="79902FBA"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0101E5AB"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2AC35D39" w14:textId="40D48652" w:rsidTr="00E02DCE">
        <w:tc>
          <w:tcPr>
            <w:tcW w:w="676" w:type="dxa"/>
          </w:tcPr>
          <w:p w14:paraId="433616B2" w14:textId="00250655" w:rsidR="0073699D" w:rsidRPr="001B5979" w:rsidRDefault="0073699D" w:rsidP="0073699D">
            <w:pPr>
              <w:pStyle w:val="ListParagraph"/>
              <w:ind w:left="0"/>
              <w:jc w:val="center"/>
              <w:rPr>
                <w:rFonts w:ascii="Kalimati" w:hAnsi="Kalimati" w:cs="Kalimati"/>
                <w:szCs w:val="22"/>
                <w:lang w:val="en-GB"/>
              </w:rPr>
            </w:pPr>
            <w:r w:rsidRPr="001B5979">
              <w:rPr>
                <w:rFonts w:cs="Kalimati"/>
                <w:cs/>
              </w:rPr>
              <w:t>१९</w:t>
            </w:r>
          </w:p>
        </w:tc>
        <w:tc>
          <w:tcPr>
            <w:tcW w:w="3832" w:type="dxa"/>
          </w:tcPr>
          <w:p w14:paraId="0D118EFF" w14:textId="2771EF7B" w:rsidR="0073699D" w:rsidRPr="001B5979" w:rsidRDefault="0073699D" w:rsidP="0073699D">
            <w:pPr>
              <w:pStyle w:val="ListParagraph"/>
              <w:ind w:left="0"/>
              <w:rPr>
                <w:rFonts w:ascii="Kalimati" w:hAnsi="Kalimati" w:cs="Kalimati"/>
                <w:szCs w:val="22"/>
                <w:cs/>
                <w:lang w:val="en-GB"/>
              </w:rPr>
            </w:pPr>
            <w:r w:rsidRPr="001B5979">
              <w:rPr>
                <w:rFonts w:cs="Kalimati"/>
                <w:cs/>
              </w:rPr>
              <w:t>आन्तरिक पर्यटन सर्वेक्षणको स्थलगत तथ्याङ्क संकलन</w:t>
            </w:r>
          </w:p>
        </w:tc>
        <w:tc>
          <w:tcPr>
            <w:tcW w:w="860" w:type="dxa"/>
          </w:tcPr>
          <w:p w14:paraId="75A7886D" w14:textId="012F9431"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3729BBDA" w14:textId="65C0470B"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१८</w:t>
            </w:r>
          </w:p>
        </w:tc>
        <w:tc>
          <w:tcPr>
            <w:tcW w:w="1142" w:type="dxa"/>
          </w:tcPr>
          <w:p w14:paraId="57187695" w14:textId="684A6E53"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१८</w:t>
            </w:r>
          </w:p>
        </w:tc>
        <w:tc>
          <w:tcPr>
            <w:tcW w:w="1087" w:type="dxa"/>
          </w:tcPr>
          <w:p w14:paraId="608A0A8B" w14:textId="0A776802"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3431D048"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01487D50" w14:textId="76102CF3" w:rsidTr="00E02DCE">
        <w:tc>
          <w:tcPr>
            <w:tcW w:w="676" w:type="dxa"/>
          </w:tcPr>
          <w:p w14:paraId="23DC2EAC" w14:textId="531732EB" w:rsidR="0073699D" w:rsidRPr="001B5979" w:rsidRDefault="0073699D" w:rsidP="0073699D">
            <w:pPr>
              <w:pStyle w:val="ListParagraph"/>
              <w:ind w:left="0"/>
              <w:jc w:val="center"/>
              <w:rPr>
                <w:rFonts w:ascii="Kalimati" w:hAnsi="Kalimati" w:cs="Kalimati"/>
                <w:szCs w:val="22"/>
                <w:lang w:val="en-GB"/>
              </w:rPr>
            </w:pPr>
            <w:r w:rsidRPr="001B5979">
              <w:rPr>
                <w:rFonts w:cs="Kalimati"/>
                <w:cs/>
              </w:rPr>
              <w:t>२०</w:t>
            </w:r>
          </w:p>
        </w:tc>
        <w:tc>
          <w:tcPr>
            <w:tcW w:w="3832" w:type="dxa"/>
          </w:tcPr>
          <w:p w14:paraId="50F74397" w14:textId="48AFFE1C" w:rsidR="0073699D" w:rsidRPr="001B5979" w:rsidRDefault="0073699D" w:rsidP="0073699D">
            <w:pPr>
              <w:pStyle w:val="ListParagraph"/>
              <w:ind w:left="0"/>
              <w:rPr>
                <w:rFonts w:ascii="Kalimati" w:hAnsi="Kalimati" w:cs="Kalimati"/>
                <w:cs/>
                <w:lang w:val="en-GB"/>
              </w:rPr>
            </w:pPr>
            <w:r w:rsidRPr="001B5979">
              <w:rPr>
                <w:rFonts w:cs="Kalimati"/>
                <w:cs/>
              </w:rPr>
              <w:t>कृषि उत्पादक मूल्य अन्तर्गत अगुवा कृषकलाई प्रोत्साहन खर्च</w:t>
            </w:r>
          </w:p>
        </w:tc>
        <w:tc>
          <w:tcPr>
            <w:tcW w:w="860" w:type="dxa"/>
          </w:tcPr>
          <w:p w14:paraId="38E8E028" w14:textId="79B57A87" w:rsidR="0073699D" w:rsidRPr="001B5979" w:rsidRDefault="0073699D" w:rsidP="0073699D">
            <w:pPr>
              <w:pStyle w:val="ListParagraph"/>
              <w:ind w:left="0"/>
              <w:jc w:val="center"/>
              <w:rPr>
                <w:rFonts w:ascii="Kalimati" w:hAnsi="Kalimati" w:cs="Kalimati"/>
                <w:szCs w:val="22"/>
                <w:lang w:val="en-GB"/>
              </w:rPr>
            </w:pPr>
            <w:r w:rsidRPr="001B5979">
              <w:rPr>
                <w:rFonts w:cs="Kalimati"/>
                <w:cs/>
              </w:rPr>
              <w:t>जना</w:t>
            </w:r>
          </w:p>
        </w:tc>
        <w:tc>
          <w:tcPr>
            <w:tcW w:w="1142" w:type="dxa"/>
          </w:tcPr>
          <w:p w14:paraId="58EC3260" w14:textId="741DAB5B"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१५</w:t>
            </w:r>
          </w:p>
        </w:tc>
        <w:tc>
          <w:tcPr>
            <w:tcW w:w="1142" w:type="dxa"/>
          </w:tcPr>
          <w:p w14:paraId="78557087" w14:textId="0BC3213B"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१५</w:t>
            </w:r>
          </w:p>
        </w:tc>
        <w:tc>
          <w:tcPr>
            <w:tcW w:w="1087" w:type="dxa"/>
          </w:tcPr>
          <w:p w14:paraId="00CADB37" w14:textId="3B22A581"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65995B77"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7533B6C6" w14:textId="4756C15E" w:rsidTr="00E02DCE">
        <w:tc>
          <w:tcPr>
            <w:tcW w:w="676" w:type="dxa"/>
          </w:tcPr>
          <w:p w14:paraId="54FC1F9C" w14:textId="350F56EE"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२१</w:t>
            </w:r>
          </w:p>
        </w:tc>
        <w:tc>
          <w:tcPr>
            <w:tcW w:w="3832" w:type="dxa"/>
          </w:tcPr>
          <w:p w14:paraId="675575D4" w14:textId="50E5032B" w:rsidR="0073699D" w:rsidRPr="001B5979" w:rsidRDefault="0073699D" w:rsidP="0073699D">
            <w:pPr>
              <w:pStyle w:val="ListParagraph"/>
              <w:ind w:left="0"/>
              <w:rPr>
                <w:rFonts w:ascii="Kalimati" w:hAnsi="Kalimati" w:cs="Kalimati"/>
                <w:szCs w:val="22"/>
                <w:cs/>
                <w:lang w:val="en-GB"/>
              </w:rPr>
            </w:pPr>
            <w:r w:rsidRPr="001B5979">
              <w:rPr>
                <w:rFonts w:cs="Kalimati"/>
                <w:cs/>
              </w:rPr>
              <w:t xml:space="preserve">रा.ले. </w:t>
            </w:r>
            <w:r w:rsidRPr="001B5979">
              <w:rPr>
                <w:rFonts w:cs="Kalimati"/>
              </w:rPr>
              <w:t xml:space="preserve">Rebasing </w:t>
            </w:r>
            <w:r w:rsidRPr="001B5979">
              <w:rPr>
                <w:rFonts w:cs="Kalimati"/>
                <w:cs/>
              </w:rPr>
              <w:t>सम्बन्धी कार्यको तथ्याङ्क संकलन र अनुगमन</w:t>
            </w:r>
          </w:p>
        </w:tc>
        <w:tc>
          <w:tcPr>
            <w:tcW w:w="860" w:type="dxa"/>
          </w:tcPr>
          <w:p w14:paraId="5496228D" w14:textId="2123E7BC"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प्रतिशत</w:t>
            </w:r>
          </w:p>
        </w:tc>
        <w:tc>
          <w:tcPr>
            <w:tcW w:w="1142" w:type="dxa"/>
          </w:tcPr>
          <w:p w14:paraId="1EB86194" w14:textId="69886338"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१००</w:t>
            </w:r>
          </w:p>
        </w:tc>
        <w:tc>
          <w:tcPr>
            <w:tcW w:w="1142" w:type="dxa"/>
          </w:tcPr>
          <w:p w14:paraId="228422E4" w14:textId="08EBDB89"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१००</w:t>
            </w:r>
          </w:p>
        </w:tc>
        <w:tc>
          <w:tcPr>
            <w:tcW w:w="1087" w:type="dxa"/>
          </w:tcPr>
          <w:p w14:paraId="423B3A2D" w14:textId="5B51C9CB"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66450485"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03C7F43E" w14:textId="00CB4633" w:rsidTr="00E02DCE">
        <w:tc>
          <w:tcPr>
            <w:tcW w:w="676" w:type="dxa"/>
          </w:tcPr>
          <w:p w14:paraId="5BF7AF62" w14:textId="75B75FFE" w:rsidR="0073699D" w:rsidRPr="001B5979" w:rsidRDefault="0073699D" w:rsidP="0073699D">
            <w:pPr>
              <w:pStyle w:val="ListParagraph"/>
              <w:ind w:left="0"/>
              <w:jc w:val="center"/>
              <w:rPr>
                <w:rFonts w:ascii="Kalimati" w:hAnsi="Kalimati" w:cs="Kalimati"/>
                <w:szCs w:val="22"/>
                <w:lang w:val="en-GB"/>
              </w:rPr>
            </w:pPr>
            <w:r w:rsidRPr="001B5979">
              <w:rPr>
                <w:rFonts w:cs="Kalimati"/>
                <w:cs/>
              </w:rPr>
              <w:t>२२</w:t>
            </w:r>
          </w:p>
        </w:tc>
        <w:tc>
          <w:tcPr>
            <w:tcW w:w="3832" w:type="dxa"/>
          </w:tcPr>
          <w:p w14:paraId="48101A58" w14:textId="3E1798DD" w:rsidR="0073699D" w:rsidRPr="001B5979" w:rsidRDefault="0073699D" w:rsidP="0073699D">
            <w:pPr>
              <w:pStyle w:val="ListParagraph"/>
              <w:ind w:left="0"/>
              <w:rPr>
                <w:rFonts w:ascii="Kalimati" w:hAnsi="Kalimati" w:cs="Kalimati"/>
                <w:szCs w:val="22"/>
                <w:cs/>
                <w:lang w:val="en-GB"/>
              </w:rPr>
            </w:pPr>
            <w:r w:rsidRPr="001B5979">
              <w:rPr>
                <w:rFonts w:cs="Kalimati"/>
                <w:cs/>
              </w:rPr>
              <w:t xml:space="preserve">गणना तथा सर्वेक्षणहरूसँग सम्बन्धित सरोकारवालाहरूसँग अन्तरक्रिया तथा छलफल (रा.ले. </w:t>
            </w:r>
            <w:r w:rsidRPr="001B5979">
              <w:rPr>
                <w:rFonts w:cs="Kalimati"/>
              </w:rPr>
              <w:t xml:space="preserve">Rebasing </w:t>
            </w:r>
            <w:r w:rsidRPr="001B5979">
              <w:rPr>
                <w:rFonts w:cs="Kalimati"/>
                <w:cs/>
              </w:rPr>
              <w:t>सम्बन्धि कार्यको)</w:t>
            </w:r>
          </w:p>
        </w:tc>
        <w:tc>
          <w:tcPr>
            <w:tcW w:w="860" w:type="dxa"/>
          </w:tcPr>
          <w:p w14:paraId="2CCF7058" w14:textId="60F43190"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2D15B9A9" w14:textId="0CE0D58A"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1</w:t>
            </w:r>
          </w:p>
        </w:tc>
        <w:tc>
          <w:tcPr>
            <w:tcW w:w="1142" w:type="dxa"/>
          </w:tcPr>
          <w:p w14:paraId="35804C21" w14:textId="6D8162B7"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०</w:t>
            </w:r>
          </w:p>
        </w:tc>
        <w:tc>
          <w:tcPr>
            <w:tcW w:w="1087" w:type="dxa"/>
          </w:tcPr>
          <w:p w14:paraId="15F56F9F" w14:textId="17B4F647"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1150CAE0"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776D4BB9" w14:textId="6383BDA1" w:rsidTr="00E02DCE">
        <w:tc>
          <w:tcPr>
            <w:tcW w:w="676" w:type="dxa"/>
          </w:tcPr>
          <w:p w14:paraId="28F19AF5" w14:textId="2A3A6939" w:rsidR="0073699D" w:rsidRPr="001B5979" w:rsidRDefault="0073699D" w:rsidP="0073699D">
            <w:pPr>
              <w:pStyle w:val="ListParagraph"/>
              <w:ind w:left="0"/>
              <w:jc w:val="center"/>
              <w:rPr>
                <w:rFonts w:ascii="Kalimati" w:hAnsi="Kalimati" w:cs="Kalimati"/>
                <w:szCs w:val="22"/>
                <w:lang w:val="en-GB"/>
              </w:rPr>
            </w:pPr>
            <w:r w:rsidRPr="001B5979">
              <w:rPr>
                <w:rFonts w:cs="Kalimati"/>
                <w:cs/>
              </w:rPr>
              <w:lastRenderedPageBreak/>
              <w:t>२३</w:t>
            </w:r>
          </w:p>
        </w:tc>
        <w:tc>
          <w:tcPr>
            <w:tcW w:w="3832" w:type="dxa"/>
          </w:tcPr>
          <w:p w14:paraId="57D277D4" w14:textId="3A96EEC2" w:rsidR="0073699D" w:rsidRPr="001B5979" w:rsidRDefault="0073699D" w:rsidP="0073699D">
            <w:pPr>
              <w:pStyle w:val="ListParagraph"/>
              <w:ind w:left="0"/>
              <w:rPr>
                <w:rFonts w:ascii="Kalimati" w:hAnsi="Kalimati" w:cs="Kalimati"/>
                <w:szCs w:val="22"/>
                <w:cs/>
                <w:lang w:val="en-GB"/>
              </w:rPr>
            </w:pPr>
            <w:r w:rsidRPr="001B5979">
              <w:rPr>
                <w:rFonts w:cs="Kalimati"/>
                <w:cs/>
              </w:rPr>
              <w:t>निजी शिक्षण संस्था सर्वेक्षणको स्थलगत तथ्याङ्क संकलन</w:t>
            </w:r>
          </w:p>
        </w:tc>
        <w:tc>
          <w:tcPr>
            <w:tcW w:w="860" w:type="dxa"/>
          </w:tcPr>
          <w:p w14:paraId="404BDD27" w14:textId="34197D83"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प्रतिशत</w:t>
            </w:r>
          </w:p>
        </w:tc>
        <w:tc>
          <w:tcPr>
            <w:tcW w:w="1142" w:type="dxa"/>
          </w:tcPr>
          <w:p w14:paraId="396FF28A" w14:textId="40E60AC2"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१००</w:t>
            </w:r>
          </w:p>
        </w:tc>
        <w:tc>
          <w:tcPr>
            <w:tcW w:w="1142" w:type="dxa"/>
          </w:tcPr>
          <w:p w14:paraId="16B87C04" w14:textId="73360144"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95</w:t>
            </w:r>
          </w:p>
        </w:tc>
        <w:tc>
          <w:tcPr>
            <w:tcW w:w="1087" w:type="dxa"/>
          </w:tcPr>
          <w:p w14:paraId="3E7A5DCD" w14:textId="79DB8729"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९५</w:t>
            </w:r>
          </w:p>
        </w:tc>
        <w:tc>
          <w:tcPr>
            <w:tcW w:w="1003" w:type="dxa"/>
          </w:tcPr>
          <w:p w14:paraId="500EAF0E"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66056B12" w14:textId="5E5E7AE9" w:rsidTr="00E02DCE">
        <w:tc>
          <w:tcPr>
            <w:tcW w:w="676" w:type="dxa"/>
          </w:tcPr>
          <w:p w14:paraId="36FEF8A3" w14:textId="3E54E5D1"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२४</w:t>
            </w:r>
          </w:p>
        </w:tc>
        <w:tc>
          <w:tcPr>
            <w:tcW w:w="3832" w:type="dxa"/>
          </w:tcPr>
          <w:p w14:paraId="6E954593" w14:textId="00B563DD" w:rsidR="0073699D" w:rsidRPr="001B5979" w:rsidRDefault="0073699D" w:rsidP="0073699D">
            <w:pPr>
              <w:pStyle w:val="ListParagraph"/>
              <w:ind w:left="0"/>
              <w:rPr>
                <w:rFonts w:cs="Kalimati"/>
                <w:szCs w:val="22"/>
                <w:cs/>
                <w:lang w:val="en-GB"/>
              </w:rPr>
            </w:pPr>
            <w:r w:rsidRPr="001B5979">
              <w:rPr>
                <w:rFonts w:cs="Kalimati"/>
                <w:cs/>
              </w:rPr>
              <w:t>निजी शिक्षण संस्था सर्वेक्षणको स्थलगत तथ्याङ्क संकलन कार्यको अनुगमन तथा निरीक्षण</w:t>
            </w:r>
          </w:p>
        </w:tc>
        <w:tc>
          <w:tcPr>
            <w:tcW w:w="860" w:type="dxa"/>
          </w:tcPr>
          <w:p w14:paraId="6F9B19BA" w14:textId="1C20407C"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प्रतिशत</w:t>
            </w:r>
          </w:p>
        </w:tc>
        <w:tc>
          <w:tcPr>
            <w:tcW w:w="1142" w:type="dxa"/>
          </w:tcPr>
          <w:p w14:paraId="2C36E231" w14:textId="3E1C75B9"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१००</w:t>
            </w:r>
          </w:p>
        </w:tc>
        <w:tc>
          <w:tcPr>
            <w:tcW w:w="1142" w:type="dxa"/>
          </w:tcPr>
          <w:p w14:paraId="509041C0" w14:textId="10FABAAA"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१००</w:t>
            </w:r>
          </w:p>
        </w:tc>
        <w:tc>
          <w:tcPr>
            <w:tcW w:w="1087" w:type="dxa"/>
          </w:tcPr>
          <w:p w14:paraId="49373552" w14:textId="7DD7BA0F" w:rsidR="0073699D" w:rsidRPr="001B5979" w:rsidRDefault="0073699D" w:rsidP="0073699D">
            <w:pPr>
              <w:pStyle w:val="ListParagraph"/>
              <w:ind w:left="0"/>
              <w:jc w:val="center"/>
              <w:rPr>
                <w:rFonts w:ascii="Kalimati" w:hAnsi="Kalimati" w:cs="Kalimati"/>
                <w:szCs w:val="22"/>
                <w:highlight w:val="yellow"/>
                <w:cs/>
                <w:lang w:val="en-GB"/>
              </w:rPr>
            </w:pPr>
            <w:r w:rsidRPr="001B5979">
              <w:rPr>
                <w:rFonts w:cs="Kalimati"/>
                <w:cs/>
              </w:rPr>
              <w:t>१००</w:t>
            </w:r>
          </w:p>
        </w:tc>
        <w:tc>
          <w:tcPr>
            <w:tcW w:w="1003" w:type="dxa"/>
          </w:tcPr>
          <w:p w14:paraId="699E19C7" w14:textId="77777777" w:rsidR="0073699D" w:rsidRPr="001B5979" w:rsidRDefault="0073699D" w:rsidP="0073699D">
            <w:pPr>
              <w:pStyle w:val="ListParagraph"/>
              <w:ind w:left="0"/>
              <w:jc w:val="center"/>
              <w:rPr>
                <w:rFonts w:ascii="Kalimati" w:hAnsi="Kalimati" w:cs="Kalimati"/>
                <w:szCs w:val="22"/>
                <w:highlight w:val="yellow"/>
                <w:cs/>
                <w:lang w:val="en-GB"/>
              </w:rPr>
            </w:pPr>
          </w:p>
        </w:tc>
      </w:tr>
      <w:tr w:rsidR="0073699D" w:rsidRPr="001B5979" w14:paraId="303522B5" w14:textId="77777777" w:rsidTr="0073699D">
        <w:tc>
          <w:tcPr>
            <w:tcW w:w="676" w:type="dxa"/>
            <w:shd w:val="clear" w:color="auto" w:fill="E7E6E6" w:themeFill="background2"/>
          </w:tcPr>
          <w:p w14:paraId="5DAC04D0" w14:textId="0F6E44CE" w:rsidR="0073699D" w:rsidRPr="001B5979" w:rsidRDefault="0073699D" w:rsidP="0073699D">
            <w:pPr>
              <w:pStyle w:val="ListParagraph"/>
              <w:ind w:left="0"/>
              <w:jc w:val="center"/>
              <w:rPr>
                <w:rFonts w:cs="Kalimati"/>
                <w:cs/>
              </w:rPr>
            </w:pPr>
            <w:r w:rsidRPr="001B5979">
              <w:rPr>
                <w:rFonts w:cs="Kalimati"/>
                <w:cs/>
              </w:rPr>
              <w:t>सि.नं.</w:t>
            </w:r>
          </w:p>
        </w:tc>
        <w:tc>
          <w:tcPr>
            <w:tcW w:w="3832" w:type="dxa"/>
            <w:shd w:val="clear" w:color="auto" w:fill="E7E6E6" w:themeFill="background2"/>
          </w:tcPr>
          <w:p w14:paraId="2B419653" w14:textId="14523F6C" w:rsidR="0073699D" w:rsidRPr="001B5979" w:rsidRDefault="0073699D" w:rsidP="0073699D">
            <w:pPr>
              <w:pStyle w:val="ListParagraph"/>
              <w:ind w:left="0"/>
              <w:rPr>
                <w:rFonts w:cs="Kalimati"/>
                <w:cs/>
              </w:rPr>
            </w:pPr>
            <w:r w:rsidRPr="001B5979">
              <w:rPr>
                <w:rFonts w:cs="Kalimati"/>
                <w:cs/>
              </w:rPr>
              <w:t>क्रियाकलाप</w:t>
            </w:r>
          </w:p>
        </w:tc>
        <w:tc>
          <w:tcPr>
            <w:tcW w:w="860" w:type="dxa"/>
            <w:shd w:val="clear" w:color="auto" w:fill="E7E6E6" w:themeFill="background2"/>
          </w:tcPr>
          <w:p w14:paraId="0E30C42C" w14:textId="3257C8A2" w:rsidR="0073699D" w:rsidRPr="001B5979" w:rsidRDefault="0073699D" w:rsidP="0073699D">
            <w:pPr>
              <w:pStyle w:val="ListParagraph"/>
              <w:ind w:left="0"/>
              <w:jc w:val="center"/>
              <w:rPr>
                <w:rFonts w:cs="Kalimati"/>
                <w:cs/>
              </w:rPr>
            </w:pPr>
            <w:r w:rsidRPr="001B5979">
              <w:rPr>
                <w:rFonts w:cs="Kalimati"/>
                <w:cs/>
              </w:rPr>
              <w:t>एकाई</w:t>
            </w:r>
          </w:p>
        </w:tc>
        <w:tc>
          <w:tcPr>
            <w:tcW w:w="1142" w:type="dxa"/>
            <w:shd w:val="clear" w:color="auto" w:fill="E7E6E6" w:themeFill="background2"/>
          </w:tcPr>
          <w:p w14:paraId="7FE2938A" w14:textId="6CB8C3BE" w:rsidR="0073699D" w:rsidRPr="001B5979" w:rsidRDefault="0073699D" w:rsidP="0073699D">
            <w:pPr>
              <w:pStyle w:val="ListParagraph"/>
              <w:ind w:left="0"/>
              <w:jc w:val="center"/>
              <w:rPr>
                <w:rFonts w:ascii="Fontasy Himali" w:hAnsi="Fontasy Himali" w:cs="Kalimati"/>
                <w:cs/>
              </w:rPr>
            </w:pPr>
            <w:r w:rsidRPr="001B5979">
              <w:rPr>
                <w:rFonts w:cs="Kalimati"/>
                <w:cs/>
              </w:rPr>
              <w:t>लक्षित परिमाण</w:t>
            </w:r>
          </w:p>
        </w:tc>
        <w:tc>
          <w:tcPr>
            <w:tcW w:w="1142" w:type="dxa"/>
            <w:shd w:val="clear" w:color="auto" w:fill="E7E6E6" w:themeFill="background2"/>
          </w:tcPr>
          <w:p w14:paraId="324300E2" w14:textId="073A4883" w:rsidR="0073699D" w:rsidRPr="001B5979" w:rsidRDefault="0073699D" w:rsidP="0073699D">
            <w:pPr>
              <w:pStyle w:val="ListParagraph"/>
              <w:ind w:left="0"/>
              <w:jc w:val="center"/>
              <w:rPr>
                <w:rFonts w:ascii="Fontasy Himali" w:hAnsi="Fontasy Himali" w:cs="Kalimati"/>
                <w:cs/>
              </w:rPr>
            </w:pPr>
            <w:r w:rsidRPr="001B5979">
              <w:rPr>
                <w:rFonts w:cs="Kalimati"/>
                <w:cs/>
              </w:rPr>
              <w:t>सम्पन्न परिमाण</w:t>
            </w:r>
          </w:p>
        </w:tc>
        <w:tc>
          <w:tcPr>
            <w:tcW w:w="1087" w:type="dxa"/>
            <w:shd w:val="clear" w:color="auto" w:fill="E7E6E6" w:themeFill="background2"/>
          </w:tcPr>
          <w:p w14:paraId="4F85995F" w14:textId="61FC8010" w:rsidR="0073699D" w:rsidRPr="001B5979" w:rsidRDefault="0073699D" w:rsidP="0073699D">
            <w:pPr>
              <w:pStyle w:val="ListParagraph"/>
              <w:ind w:left="0"/>
              <w:jc w:val="center"/>
              <w:rPr>
                <w:rFonts w:cs="Kalimati"/>
                <w:cs/>
              </w:rPr>
            </w:pPr>
            <w:r w:rsidRPr="001B5979">
              <w:rPr>
                <w:rFonts w:cs="Kalimati"/>
                <w:cs/>
              </w:rPr>
              <w:t>भौतिक प्रगति</w:t>
            </w:r>
          </w:p>
        </w:tc>
        <w:tc>
          <w:tcPr>
            <w:tcW w:w="1003" w:type="dxa"/>
            <w:shd w:val="clear" w:color="auto" w:fill="E7E6E6" w:themeFill="background2"/>
          </w:tcPr>
          <w:p w14:paraId="53599EFD" w14:textId="2EC9C1AD" w:rsidR="0073699D" w:rsidRPr="001B5979" w:rsidRDefault="0073699D" w:rsidP="0073699D">
            <w:pPr>
              <w:pStyle w:val="ListParagraph"/>
              <w:ind w:left="0"/>
              <w:jc w:val="center"/>
              <w:rPr>
                <w:rFonts w:ascii="Kalimati" w:hAnsi="Kalimati" w:cs="Kalimati"/>
                <w:szCs w:val="22"/>
                <w:highlight w:val="yellow"/>
                <w:cs/>
                <w:lang w:val="en-GB"/>
              </w:rPr>
            </w:pPr>
            <w:r w:rsidRPr="001B5979">
              <w:rPr>
                <w:rFonts w:ascii="Kalimati" w:hAnsi="Kalimati" w:cs="Kalimati" w:hint="cs"/>
                <w:szCs w:val="22"/>
                <w:cs/>
                <w:lang w:val="en-GB"/>
              </w:rPr>
              <w:t>कैफियत</w:t>
            </w:r>
          </w:p>
        </w:tc>
      </w:tr>
      <w:tr w:rsidR="0073699D" w:rsidRPr="001B5979" w14:paraId="39D40C5F" w14:textId="714FDF07" w:rsidTr="00E02DCE">
        <w:tc>
          <w:tcPr>
            <w:tcW w:w="676" w:type="dxa"/>
          </w:tcPr>
          <w:p w14:paraId="78E97B09" w14:textId="0D32749B" w:rsidR="0073699D" w:rsidRPr="001B5979" w:rsidRDefault="0073699D" w:rsidP="0073699D">
            <w:pPr>
              <w:pStyle w:val="ListParagraph"/>
              <w:ind w:left="0"/>
              <w:jc w:val="center"/>
              <w:rPr>
                <w:rFonts w:ascii="Kalimati" w:hAnsi="Kalimati" w:cs="Kalimati"/>
                <w:szCs w:val="22"/>
                <w:lang w:val="en-GB"/>
              </w:rPr>
            </w:pPr>
            <w:r w:rsidRPr="001B5979">
              <w:rPr>
                <w:rFonts w:cs="Kalimati"/>
                <w:cs/>
              </w:rPr>
              <w:t>२५</w:t>
            </w:r>
          </w:p>
        </w:tc>
        <w:tc>
          <w:tcPr>
            <w:tcW w:w="3832" w:type="dxa"/>
          </w:tcPr>
          <w:p w14:paraId="3021FEE2" w14:textId="75D4F01C" w:rsidR="0073699D" w:rsidRPr="001B5979" w:rsidRDefault="0073699D" w:rsidP="0073699D">
            <w:pPr>
              <w:pStyle w:val="ListParagraph"/>
              <w:ind w:left="0"/>
              <w:rPr>
                <w:rFonts w:ascii="Kalimati" w:hAnsi="Kalimati" w:cs="Kalimati"/>
                <w:szCs w:val="22"/>
                <w:cs/>
                <w:lang w:val="en-GB"/>
              </w:rPr>
            </w:pPr>
            <w:r w:rsidRPr="001B5979">
              <w:rPr>
                <w:rFonts w:cs="Kalimati"/>
                <w:cs/>
              </w:rPr>
              <w:t>स्थानीय तहहरूमा तथ्याङ्कीय साक्षरता तथा क्षमता अभिवृद्धि कार्यक्रम संचालन</w:t>
            </w:r>
          </w:p>
        </w:tc>
        <w:tc>
          <w:tcPr>
            <w:tcW w:w="860" w:type="dxa"/>
          </w:tcPr>
          <w:p w14:paraId="233BEC42" w14:textId="457A81F7"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पटक</w:t>
            </w:r>
          </w:p>
        </w:tc>
        <w:tc>
          <w:tcPr>
            <w:tcW w:w="1142" w:type="dxa"/>
          </w:tcPr>
          <w:p w14:paraId="4CE376BE" w14:textId="22884D0C"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rPr>
              <w:t>4</w:t>
            </w:r>
          </w:p>
        </w:tc>
        <w:tc>
          <w:tcPr>
            <w:tcW w:w="1142" w:type="dxa"/>
          </w:tcPr>
          <w:p w14:paraId="4D4F3DE6" w14:textId="490E458F"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०</w:t>
            </w:r>
          </w:p>
        </w:tc>
        <w:tc>
          <w:tcPr>
            <w:tcW w:w="1087" w:type="dxa"/>
          </w:tcPr>
          <w:p w14:paraId="74068974" w14:textId="438F526B"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202BF36D"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2BAE56EF" w14:textId="51265505" w:rsidTr="00E02DCE">
        <w:tc>
          <w:tcPr>
            <w:tcW w:w="676" w:type="dxa"/>
          </w:tcPr>
          <w:p w14:paraId="16EB5B47" w14:textId="49433CC5"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२६</w:t>
            </w:r>
          </w:p>
        </w:tc>
        <w:tc>
          <w:tcPr>
            <w:tcW w:w="3832" w:type="dxa"/>
          </w:tcPr>
          <w:p w14:paraId="0E8C6138" w14:textId="337F2650" w:rsidR="0073699D" w:rsidRPr="001B5979" w:rsidRDefault="0073699D" w:rsidP="0073699D">
            <w:pPr>
              <w:pStyle w:val="ListParagraph"/>
              <w:ind w:left="0"/>
              <w:rPr>
                <w:rFonts w:cs="Kalimati"/>
                <w:szCs w:val="22"/>
              </w:rPr>
            </w:pPr>
            <w:r w:rsidRPr="001B5979">
              <w:rPr>
                <w:rFonts w:cs="Kalimati"/>
                <w:cs/>
              </w:rPr>
              <w:t xml:space="preserve">विविध खर्च (फोटोकपी तथा कार्यालय संचालन खर्च) (रा.ले. </w:t>
            </w:r>
            <w:r w:rsidRPr="001B5979">
              <w:rPr>
                <w:rFonts w:cs="Kalimati"/>
              </w:rPr>
              <w:t xml:space="preserve">Rebasing  </w:t>
            </w:r>
            <w:r w:rsidRPr="001B5979">
              <w:rPr>
                <w:rFonts w:cs="Kalimati"/>
                <w:cs/>
              </w:rPr>
              <w:t>सम्बन्धी कार्यको)</w:t>
            </w:r>
          </w:p>
        </w:tc>
        <w:tc>
          <w:tcPr>
            <w:tcW w:w="860" w:type="dxa"/>
          </w:tcPr>
          <w:p w14:paraId="3A7A48E8" w14:textId="479D48F7"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प्रतिशत</w:t>
            </w:r>
          </w:p>
        </w:tc>
        <w:tc>
          <w:tcPr>
            <w:tcW w:w="1142" w:type="dxa"/>
          </w:tcPr>
          <w:p w14:paraId="004BC287" w14:textId="73E46182" w:rsidR="0073699D" w:rsidRPr="001B5979" w:rsidRDefault="0073699D" w:rsidP="0073699D">
            <w:pPr>
              <w:pStyle w:val="ListParagraph"/>
              <w:ind w:left="0"/>
              <w:jc w:val="center"/>
              <w:rPr>
                <w:rFonts w:ascii="Fontasy Himali" w:hAnsi="Fontasy Himali" w:cs="Kalimati"/>
                <w:szCs w:val="22"/>
                <w:cs/>
                <w:lang w:val="en-GB"/>
              </w:rPr>
            </w:pPr>
            <w:r w:rsidRPr="001B5979">
              <w:rPr>
                <w:rFonts w:ascii="Fontasy Himali" w:hAnsi="Fontasy Himali" w:cs="Kalimati"/>
                <w:cs/>
              </w:rPr>
              <w:t>१००</w:t>
            </w:r>
          </w:p>
        </w:tc>
        <w:tc>
          <w:tcPr>
            <w:tcW w:w="1142" w:type="dxa"/>
          </w:tcPr>
          <w:p w14:paraId="75726B23" w14:textId="420A9AD8" w:rsidR="0073699D" w:rsidRPr="001B5979" w:rsidRDefault="0073699D" w:rsidP="0073699D">
            <w:pPr>
              <w:pStyle w:val="ListParagraph"/>
              <w:ind w:left="0"/>
              <w:jc w:val="center"/>
              <w:rPr>
                <w:rFonts w:ascii="Fontasy Himali" w:hAnsi="Fontasy Himali" w:cs="Kalimati"/>
                <w:szCs w:val="22"/>
                <w:cs/>
                <w:lang w:val="en-GB"/>
              </w:rPr>
            </w:pPr>
            <w:r w:rsidRPr="001B5979">
              <w:rPr>
                <w:rFonts w:ascii="Fontasy Himali" w:hAnsi="Fontasy Himali" w:cs="Kalimati"/>
                <w:cs/>
              </w:rPr>
              <w:t>१००</w:t>
            </w:r>
          </w:p>
        </w:tc>
        <w:tc>
          <w:tcPr>
            <w:tcW w:w="1087" w:type="dxa"/>
          </w:tcPr>
          <w:p w14:paraId="41852377" w14:textId="2BE32FEE"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१००</w:t>
            </w:r>
          </w:p>
        </w:tc>
        <w:tc>
          <w:tcPr>
            <w:tcW w:w="1003" w:type="dxa"/>
          </w:tcPr>
          <w:p w14:paraId="4698720A" w14:textId="77777777" w:rsidR="0073699D" w:rsidRPr="001B5979" w:rsidRDefault="0073699D" w:rsidP="0073699D">
            <w:pPr>
              <w:pStyle w:val="ListParagraph"/>
              <w:ind w:left="0"/>
              <w:jc w:val="center"/>
              <w:rPr>
                <w:rFonts w:ascii="Kalimati" w:hAnsi="Kalimati" w:cs="Kalimati"/>
                <w:szCs w:val="22"/>
                <w:cs/>
                <w:lang w:val="en-GB"/>
              </w:rPr>
            </w:pPr>
          </w:p>
        </w:tc>
      </w:tr>
      <w:tr w:rsidR="0073699D" w:rsidRPr="001B5979" w14:paraId="7DCCD294" w14:textId="615BBF93" w:rsidTr="00E02DCE">
        <w:tc>
          <w:tcPr>
            <w:tcW w:w="676" w:type="dxa"/>
          </w:tcPr>
          <w:p w14:paraId="5A49EC55" w14:textId="6BFF1DB3" w:rsidR="0073699D" w:rsidRPr="001B5979" w:rsidRDefault="0073699D" w:rsidP="0073699D">
            <w:pPr>
              <w:pStyle w:val="ListParagraph"/>
              <w:ind w:left="0"/>
              <w:jc w:val="center"/>
              <w:rPr>
                <w:rFonts w:ascii="Kalimati" w:hAnsi="Kalimati" w:cs="Kalimati"/>
                <w:szCs w:val="22"/>
                <w:lang w:val="en-GB"/>
              </w:rPr>
            </w:pPr>
            <w:r w:rsidRPr="001B5979">
              <w:rPr>
                <w:rFonts w:cs="Kalimati"/>
                <w:cs/>
              </w:rPr>
              <w:t>२७</w:t>
            </w:r>
          </w:p>
        </w:tc>
        <w:tc>
          <w:tcPr>
            <w:tcW w:w="3832" w:type="dxa"/>
          </w:tcPr>
          <w:p w14:paraId="60FC6D17" w14:textId="254EBAF2" w:rsidR="0073699D" w:rsidRPr="001B5979" w:rsidRDefault="0073699D" w:rsidP="0073699D">
            <w:pPr>
              <w:pStyle w:val="ListParagraph"/>
              <w:ind w:left="0"/>
              <w:rPr>
                <w:rFonts w:cs="Kalimati"/>
                <w:szCs w:val="22"/>
                <w:cs/>
                <w:lang w:val="en-GB"/>
              </w:rPr>
            </w:pPr>
            <w:r w:rsidRPr="001B5979">
              <w:rPr>
                <w:rFonts w:cs="Kalimati"/>
                <w:cs/>
              </w:rPr>
              <w:t>पालिका प्रोफाइल तयारीका लागि तथ्याङ्क संकलन</w:t>
            </w:r>
            <w:r w:rsidRPr="001B5979">
              <w:rPr>
                <w:rFonts w:cs="Kalimati"/>
              </w:rPr>
              <w:t xml:space="preserve">, </w:t>
            </w:r>
            <w:r w:rsidRPr="001B5979">
              <w:rPr>
                <w:rFonts w:cs="Kalimati"/>
                <w:cs/>
              </w:rPr>
              <w:t>तथ्याङ्क प्रविष्टी</w:t>
            </w:r>
            <w:r w:rsidRPr="001B5979">
              <w:rPr>
                <w:rFonts w:cs="Kalimati"/>
              </w:rPr>
              <w:t xml:space="preserve">, </w:t>
            </w:r>
            <w:r w:rsidRPr="001B5979">
              <w:rPr>
                <w:rFonts w:cs="Kalimati"/>
                <w:cs/>
              </w:rPr>
              <w:t>सुपरिवेक्षण तथा छपाई</w:t>
            </w:r>
          </w:p>
        </w:tc>
        <w:tc>
          <w:tcPr>
            <w:tcW w:w="860" w:type="dxa"/>
          </w:tcPr>
          <w:p w14:paraId="4EF200FE" w14:textId="73C80F6F" w:rsidR="0073699D" w:rsidRPr="001B5979" w:rsidRDefault="0073699D" w:rsidP="0073699D">
            <w:pPr>
              <w:pStyle w:val="ListParagraph"/>
              <w:ind w:left="0"/>
              <w:jc w:val="center"/>
              <w:rPr>
                <w:rFonts w:ascii="Kalimati" w:hAnsi="Kalimati" w:cs="Kalimati"/>
                <w:szCs w:val="22"/>
                <w:lang w:val="en-GB"/>
              </w:rPr>
            </w:pPr>
            <w:r w:rsidRPr="001B5979">
              <w:rPr>
                <w:rFonts w:cs="Kalimati"/>
                <w:cs/>
              </w:rPr>
              <w:t>प्रतिशत</w:t>
            </w:r>
          </w:p>
        </w:tc>
        <w:tc>
          <w:tcPr>
            <w:tcW w:w="1142" w:type="dxa"/>
          </w:tcPr>
          <w:p w14:paraId="3250E092" w14:textId="5D050052"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१००</w:t>
            </w:r>
          </w:p>
        </w:tc>
        <w:tc>
          <w:tcPr>
            <w:tcW w:w="1142" w:type="dxa"/>
          </w:tcPr>
          <w:p w14:paraId="63C400CD" w14:textId="6A990FCF" w:rsidR="0073699D" w:rsidRPr="001B5979" w:rsidRDefault="0073699D" w:rsidP="0073699D">
            <w:pPr>
              <w:pStyle w:val="ListParagraph"/>
              <w:ind w:left="0"/>
              <w:jc w:val="center"/>
              <w:rPr>
                <w:rFonts w:ascii="Fontasy Himali" w:hAnsi="Fontasy Himali" w:cs="Kalimati"/>
                <w:szCs w:val="22"/>
                <w:lang w:val="en-GB"/>
              </w:rPr>
            </w:pPr>
            <w:r w:rsidRPr="001B5979">
              <w:rPr>
                <w:rFonts w:ascii="Fontasy Himali" w:hAnsi="Fontasy Himali" w:cs="Kalimati"/>
                <w:cs/>
              </w:rPr>
              <w:t>०</w:t>
            </w:r>
          </w:p>
        </w:tc>
        <w:tc>
          <w:tcPr>
            <w:tcW w:w="1087" w:type="dxa"/>
          </w:tcPr>
          <w:p w14:paraId="715FA86A" w14:textId="0D0075DB" w:rsidR="0073699D" w:rsidRPr="001B5979" w:rsidRDefault="0073699D" w:rsidP="0073699D">
            <w:pPr>
              <w:pStyle w:val="ListParagraph"/>
              <w:ind w:left="0"/>
              <w:jc w:val="center"/>
              <w:rPr>
                <w:rFonts w:ascii="Kalimati" w:hAnsi="Kalimati" w:cs="Kalimati"/>
                <w:szCs w:val="22"/>
                <w:cs/>
                <w:lang w:val="en-GB"/>
              </w:rPr>
            </w:pPr>
            <w:r w:rsidRPr="001B5979">
              <w:rPr>
                <w:rFonts w:cs="Kalimati"/>
                <w:cs/>
              </w:rPr>
              <w:t>०</w:t>
            </w:r>
          </w:p>
        </w:tc>
        <w:tc>
          <w:tcPr>
            <w:tcW w:w="1003" w:type="dxa"/>
          </w:tcPr>
          <w:p w14:paraId="17D1515B" w14:textId="77777777" w:rsidR="0073699D" w:rsidRPr="001B5979" w:rsidRDefault="0073699D" w:rsidP="0073699D">
            <w:pPr>
              <w:pStyle w:val="ListParagraph"/>
              <w:ind w:left="0"/>
              <w:jc w:val="center"/>
              <w:rPr>
                <w:rFonts w:ascii="Kalimati" w:hAnsi="Kalimati" w:cs="Kalimati"/>
                <w:szCs w:val="22"/>
                <w:cs/>
                <w:lang w:val="en-GB"/>
              </w:rPr>
            </w:pPr>
          </w:p>
        </w:tc>
      </w:tr>
    </w:tbl>
    <w:p w14:paraId="35B78382" w14:textId="77777777" w:rsidR="005B0D6F" w:rsidRPr="001B5979" w:rsidRDefault="005B0D6F" w:rsidP="0073699D">
      <w:pPr>
        <w:pStyle w:val="Heading1"/>
        <w:rPr>
          <w:cs/>
        </w:rPr>
        <w:sectPr w:rsidR="005B0D6F" w:rsidRPr="001B5979" w:rsidSect="003473E6">
          <w:pgSz w:w="11907" w:h="16839" w:code="9"/>
          <w:pgMar w:top="1080" w:right="720" w:bottom="540" w:left="1440" w:header="720" w:footer="270" w:gutter="0"/>
          <w:pgNumType w:start="16"/>
          <w:cols w:space="720"/>
          <w:docGrid w:linePitch="360"/>
        </w:sectPr>
      </w:pPr>
    </w:p>
    <w:p w14:paraId="5C3CE2EC" w14:textId="74D598A4" w:rsidR="005B0D6F" w:rsidRPr="001B5979" w:rsidRDefault="005B0D6F" w:rsidP="0073699D">
      <w:pPr>
        <w:pStyle w:val="Heading1"/>
      </w:pPr>
      <w:bookmarkStart w:id="41" w:name="_Toc222223460"/>
      <w:r w:rsidRPr="001B5979">
        <w:rPr>
          <w:rFonts w:hint="cs"/>
          <w:cs/>
        </w:rPr>
        <w:lastRenderedPageBreak/>
        <w:t>खण्ड</w:t>
      </w:r>
      <w:r w:rsidR="00E01727">
        <w:rPr>
          <w:rFonts w:hint="cs"/>
          <w:cs/>
        </w:rPr>
        <w:t xml:space="preserve"> ४</w:t>
      </w:r>
      <w:r w:rsidRPr="001B5979">
        <w:rPr>
          <w:rFonts w:hint="cs"/>
          <w:cs/>
        </w:rPr>
        <w:t xml:space="preserve"> कार्यालयको</w:t>
      </w:r>
      <w:r w:rsidRPr="001B5979">
        <w:rPr>
          <w:cs/>
        </w:rPr>
        <w:t xml:space="preserve"> </w:t>
      </w:r>
      <w:r w:rsidRPr="001B5979">
        <w:rPr>
          <w:rFonts w:hint="cs"/>
          <w:cs/>
        </w:rPr>
        <w:t>आर्थिक प्रशासन विवरण</w:t>
      </w:r>
      <w:bookmarkEnd w:id="41"/>
    </w:p>
    <w:p w14:paraId="26DA69A1" w14:textId="77777777" w:rsidR="005B0D6F" w:rsidRPr="001B5979" w:rsidRDefault="005B0D6F" w:rsidP="005B0D6F"/>
    <w:tbl>
      <w:tblPr>
        <w:tblStyle w:val="TableGrid"/>
        <w:tblW w:w="0" w:type="auto"/>
        <w:tblLook w:val="04A0" w:firstRow="1" w:lastRow="0" w:firstColumn="1" w:lastColumn="0" w:noHBand="0" w:noVBand="1"/>
      </w:tblPr>
      <w:tblGrid>
        <w:gridCol w:w="3240"/>
        <w:gridCol w:w="1680"/>
        <w:gridCol w:w="1580"/>
        <w:gridCol w:w="1300"/>
        <w:gridCol w:w="1040"/>
      </w:tblGrid>
      <w:tr w:rsidR="001B5979" w:rsidRPr="001B5979" w14:paraId="33D0612F" w14:textId="77777777" w:rsidTr="001273CF">
        <w:trPr>
          <w:trHeight w:val="400"/>
        </w:trPr>
        <w:tc>
          <w:tcPr>
            <w:tcW w:w="3240" w:type="dxa"/>
            <w:vMerge w:val="restart"/>
            <w:hideMark/>
          </w:tcPr>
          <w:p w14:paraId="2412FC90" w14:textId="77777777" w:rsidR="005B0D6F" w:rsidRPr="001B5979" w:rsidRDefault="005B0D6F" w:rsidP="001273CF">
            <w:pPr>
              <w:rPr>
                <w:b/>
                <w:bCs/>
              </w:rPr>
            </w:pPr>
            <w:r w:rsidRPr="001B5979">
              <w:rPr>
                <w:rFonts w:hint="cs"/>
                <w:b/>
                <w:bCs/>
                <w:cs/>
              </w:rPr>
              <w:t>संकेत नम्बर / नाम</w:t>
            </w:r>
          </w:p>
        </w:tc>
        <w:tc>
          <w:tcPr>
            <w:tcW w:w="1680" w:type="dxa"/>
            <w:vMerge w:val="restart"/>
            <w:hideMark/>
          </w:tcPr>
          <w:p w14:paraId="076FE733" w14:textId="77777777" w:rsidR="005B0D6F" w:rsidRPr="001B5979" w:rsidRDefault="005B0D6F" w:rsidP="001273CF">
            <w:pPr>
              <w:rPr>
                <w:b/>
                <w:bCs/>
              </w:rPr>
            </w:pPr>
            <w:r w:rsidRPr="001B5979">
              <w:rPr>
                <w:rFonts w:hint="cs"/>
                <w:b/>
                <w:bCs/>
                <w:cs/>
              </w:rPr>
              <w:t>अन्तिम बजेट</w:t>
            </w:r>
          </w:p>
        </w:tc>
        <w:tc>
          <w:tcPr>
            <w:tcW w:w="1580" w:type="dxa"/>
            <w:hideMark/>
          </w:tcPr>
          <w:p w14:paraId="6B053C8F" w14:textId="77777777" w:rsidR="005B0D6F" w:rsidRPr="001B5979" w:rsidRDefault="005B0D6F" w:rsidP="001273CF">
            <w:pPr>
              <w:rPr>
                <w:b/>
                <w:bCs/>
              </w:rPr>
            </w:pPr>
            <w:r w:rsidRPr="001B5979">
              <w:rPr>
                <w:rFonts w:hint="cs"/>
                <w:b/>
                <w:bCs/>
                <w:cs/>
              </w:rPr>
              <w:t>पेस्की</w:t>
            </w:r>
            <w:r w:rsidRPr="001B5979">
              <w:rPr>
                <w:b/>
                <w:bCs/>
              </w:rPr>
              <w:t> </w:t>
            </w:r>
            <w:r w:rsidRPr="001B5979">
              <w:rPr>
                <w:b/>
                <w:bCs/>
                <w:cs/>
              </w:rPr>
              <w:t>बाहेक</w:t>
            </w:r>
          </w:p>
        </w:tc>
        <w:tc>
          <w:tcPr>
            <w:tcW w:w="1300" w:type="dxa"/>
            <w:vMerge w:val="restart"/>
            <w:hideMark/>
          </w:tcPr>
          <w:p w14:paraId="42F11A28" w14:textId="77777777" w:rsidR="005B0D6F" w:rsidRPr="001B5979" w:rsidRDefault="005B0D6F" w:rsidP="001273CF">
            <w:pPr>
              <w:rPr>
                <w:b/>
                <w:bCs/>
              </w:rPr>
            </w:pPr>
            <w:r w:rsidRPr="001B5979">
              <w:rPr>
                <w:rFonts w:hint="cs"/>
                <w:b/>
                <w:bCs/>
                <w:cs/>
              </w:rPr>
              <w:t>बाँकी बजेट</w:t>
            </w:r>
          </w:p>
        </w:tc>
        <w:tc>
          <w:tcPr>
            <w:tcW w:w="1040" w:type="dxa"/>
            <w:vMerge w:val="restart"/>
            <w:hideMark/>
          </w:tcPr>
          <w:p w14:paraId="36855310" w14:textId="77777777" w:rsidR="005B0D6F" w:rsidRPr="001B5979" w:rsidRDefault="005B0D6F" w:rsidP="001273CF">
            <w:pPr>
              <w:rPr>
                <w:b/>
                <w:bCs/>
              </w:rPr>
            </w:pPr>
            <w:r w:rsidRPr="001B5979">
              <w:rPr>
                <w:rFonts w:hint="cs"/>
                <w:b/>
                <w:bCs/>
                <w:cs/>
              </w:rPr>
              <w:t xml:space="preserve"> वित्तिय प्रगती</w:t>
            </w:r>
          </w:p>
        </w:tc>
      </w:tr>
      <w:tr w:rsidR="001B5979" w:rsidRPr="001B5979" w14:paraId="5E6CF347" w14:textId="77777777" w:rsidTr="001273CF">
        <w:trPr>
          <w:trHeight w:val="400"/>
        </w:trPr>
        <w:tc>
          <w:tcPr>
            <w:tcW w:w="3240" w:type="dxa"/>
            <w:vMerge/>
            <w:hideMark/>
          </w:tcPr>
          <w:p w14:paraId="5C2D0FC7" w14:textId="77777777" w:rsidR="005B0D6F" w:rsidRPr="001B5979" w:rsidRDefault="005B0D6F" w:rsidP="001273CF">
            <w:pPr>
              <w:rPr>
                <w:b/>
                <w:bCs/>
              </w:rPr>
            </w:pPr>
          </w:p>
        </w:tc>
        <w:tc>
          <w:tcPr>
            <w:tcW w:w="1680" w:type="dxa"/>
            <w:vMerge/>
            <w:hideMark/>
          </w:tcPr>
          <w:p w14:paraId="47C33EFA" w14:textId="77777777" w:rsidR="005B0D6F" w:rsidRPr="001B5979" w:rsidRDefault="005B0D6F" w:rsidP="001273CF">
            <w:pPr>
              <w:rPr>
                <w:b/>
                <w:bCs/>
              </w:rPr>
            </w:pPr>
          </w:p>
        </w:tc>
        <w:tc>
          <w:tcPr>
            <w:tcW w:w="1580" w:type="dxa"/>
            <w:hideMark/>
          </w:tcPr>
          <w:p w14:paraId="2853D610" w14:textId="77777777" w:rsidR="005B0D6F" w:rsidRPr="001B5979" w:rsidRDefault="005B0D6F" w:rsidP="001273CF">
            <w:pPr>
              <w:rPr>
                <w:b/>
                <w:bCs/>
              </w:rPr>
            </w:pPr>
            <w:r w:rsidRPr="001B5979">
              <w:rPr>
                <w:rFonts w:hint="cs"/>
                <w:b/>
                <w:bCs/>
                <w:cs/>
              </w:rPr>
              <w:t>खर्च रकम</w:t>
            </w:r>
          </w:p>
        </w:tc>
        <w:tc>
          <w:tcPr>
            <w:tcW w:w="1300" w:type="dxa"/>
            <w:vMerge/>
            <w:hideMark/>
          </w:tcPr>
          <w:p w14:paraId="3347E41A" w14:textId="77777777" w:rsidR="005B0D6F" w:rsidRPr="001B5979" w:rsidRDefault="005B0D6F" w:rsidP="001273CF">
            <w:pPr>
              <w:rPr>
                <w:b/>
                <w:bCs/>
              </w:rPr>
            </w:pPr>
          </w:p>
        </w:tc>
        <w:tc>
          <w:tcPr>
            <w:tcW w:w="1040" w:type="dxa"/>
            <w:vMerge/>
            <w:hideMark/>
          </w:tcPr>
          <w:p w14:paraId="68068D70" w14:textId="77777777" w:rsidR="005B0D6F" w:rsidRPr="001B5979" w:rsidRDefault="005B0D6F" w:rsidP="001273CF">
            <w:pPr>
              <w:rPr>
                <w:b/>
                <w:bCs/>
              </w:rPr>
            </w:pPr>
          </w:p>
        </w:tc>
      </w:tr>
      <w:tr w:rsidR="001B5979" w:rsidRPr="001B5979" w14:paraId="60A71964" w14:textId="77777777" w:rsidTr="001273CF">
        <w:trPr>
          <w:trHeight w:val="400"/>
        </w:trPr>
        <w:tc>
          <w:tcPr>
            <w:tcW w:w="3240" w:type="dxa"/>
            <w:hideMark/>
          </w:tcPr>
          <w:p w14:paraId="14BDD2B9" w14:textId="77777777" w:rsidR="005B0D6F" w:rsidRPr="001B5979" w:rsidRDefault="005B0D6F" w:rsidP="001273CF">
            <w:pPr>
              <w:rPr>
                <w:b/>
                <w:bCs/>
              </w:rPr>
            </w:pPr>
            <w:r w:rsidRPr="001B5979">
              <w:rPr>
                <w:rFonts w:hint="cs"/>
                <w:b/>
                <w:bCs/>
                <w:cs/>
              </w:rPr>
              <w:t>चालु खर्चका शिर्षकहरु</w:t>
            </w:r>
          </w:p>
        </w:tc>
        <w:tc>
          <w:tcPr>
            <w:tcW w:w="1680" w:type="dxa"/>
            <w:hideMark/>
          </w:tcPr>
          <w:p w14:paraId="5149B436" w14:textId="77777777" w:rsidR="005B0D6F" w:rsidRPr="001B5979" w:rsidRDefault="005B0D6F" w:rsidP="001273CF">
            <w:pPr>
              <w:rPr>
                <w:b/>
                <w:bCs/>
              </w:rPr>
            </w:pPr>
            <w:r w:rsidRPr="001B5979">
              <w:rPr>
                <w:b/>
                <w:bCs/>
              </w:rPr>
              <w:t> </w:t>
            </w:r>
          </w:p>
        </w:tc>
        <w:tc>
          <w:tcPr>
            <w:tcW w:w="1580" w:type="dxa"/>
            <w:hideMark/>
          </w:tcPr>
          <w:p w14:paraId="13934D84" w14:textId="77777777" w:rsidR="005B0D6F" w:rsidRPr="001B5979" w:rsidRDefault="005B0D6F" w:rsidP="001273CF">
            <w:pPr>
              <w:rPr>
                <w:b/>
                <w:bCs/>
              </w:rPr>
            </w:pPr>
            <w:r w:rsidRPr="001B5979">
              <w:rPr>
                <w:b/>
                <w:bCs/>
              </w:rPr>
              <w:t> </w:t>
            </w:r>
          </w:p>
        </w:tc>
        <w:tc>
          <w:tcPr>
            <w:tcW w:w="1300" w:type="dxa"/>
            <w:hideMark/>
          </w:tcPr>
          <w:p w14:paraId="151188E3" w14:textId="77777777" w:rsidR="005B0D6F" w:rsidRPr="001B5979" w:rsidRDefault="005B0D6F" w:rsidP="001273CF">
            <w:pPr>
              <w:rPr>
                <w:b/>
                <w:bCs/>
              </w:rPr>
            </w:pPr>
            <w:r w:rsidRPr="001B5979">
              <w:rPr>
                <w:b/>
                <w:bCs/>
              </w:rPr>
              <w:t> </w:t>
            </w:r>
          </w:p>
        </w:tc>
        <w:tc>
          <w:tcPr>
            <w:tcW w:w="1040" w:type="dxa"/>
            <w:hideMark/>
          </w:tcPr>
          <w:p w14:paraId="5CBD2E53" w14:textId="77777777" w:rsidR="005B0D6F" w:rsidRPr="001B5979" w:rsidRDefault="005B0D6F" w:rsidP="001273CF">
            <w:pPr>
              <w:rPr>
                <w:b/>
                <w:bCs/>
              </w:rPr>
            </w:pPr>
            <w:r w:rsidRPr="001B5979">
              <w:rPr>
                <w:b/>
                <w:bCs/>
              </w:rPr>
              <w:t> </w:t>
            </w:r>
          </w:p>
        </w:tc>
      </w:tr>
      <w:tr w:rsidR="001B5979" w:rsidRPr="001B5979" w14:paraId="1DDA262D" w14:textId="77777777" w:rsidTr="001273CF">
        <w:trPr>
          <w:trHeight w:val="400"/>
        </w:trPr>
        <w:tc>
          <w:tcPr>
            <w:tcW w:w="3240" w:type="dxa"/>
            <w:hideMark/>
          </w:tcPr>
          <w:p w14:paraId="0585F91C"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1.1.1.4 </w:t>
            </w:r>
            <w:r w:rsidRPr="001B5979">
              <w:rPr>
                <w:rFonts w:asciiTheme="minorBidi" w:hAnsiTheme="minorBidi" w:cstheme="minorBidi"/>
                <w:b/>
                <w:bCs/>
                <w:cs/>
              </w:rPr>
              <w:t>रा.प. द्वितीय</w:t>
            </w:r>
          </w:p>
        </w:tc>
        <w:tc>
          <w:tcPr>
            <w:tcW w:w="1680" w:type="dxa"/>
            <w:hideMark/>
          </w:tcPr>
          <w:p w14:paraId="7FB24A3C" w14:textId="77777777" w:rsidR="005B0D6F" w:rsidRPr="001B5979" w:rsidRDefault="005B0D6F" w:rsidP="001273CF">
            <w:pPr>
              <w:rPr>
                <w:b/>
                <w:bCs/>
              </w:rPr>
            </w:pPr>
            <w:r w:rsidRPr="001B5979">
              <w:rPr>
                <w:b/>
                <w:bCs/>
              </w:rPr>
              <w:t>9,23,000.00</w:t>
            </w:r>
          </w:p>
        </w:tc>
        <w:tc>
          <w:tcPr>
            <w:tcW w:w="1580" w:type="dxa"/>
            <w:hideMark/>
          </w:tcPr>
          <w:p w14:paraId="75D6E04C" w14:textId="77777777" w:rsidR="005B0D6F" w:rsidRPr="001B5979" w:rsidRDefault="005B0D6F" w:rsidP="001273CF">
            <w:pPr>
              <w:rPr>
                <w:b/>
                <w:bCs/>
              </w:rPr>
            </w:pPr>
            <w:r w:rsidRPr="001B5979">
              <w:rPr>
                <w:b/>
                <w:bCs/>
              </w:rPr>
              <w:t>9,22,815.40</w:t>
            </w:r>
          </w:p>
        </w:tc>
        <w:tc>
          <w:tcPr>
            <w:tcW w:w="1300" w:type="dxa"/>
            <w:hideMark/>
          </w:tcPr>
          <w:p w14:paraId="4F67B13B" w14:textId="77777777" w:rsidR="005B0D6F" w:rsidRPr="001B5979" w:rsidRDefault="005B0D6F" w:rsidP="001273CF">
            <w:pPr>
              <w:rPr>
                <w:b/>
                <w:bCs/>
              </w:rPr>
            </w:pPr>
            <w:r w:rsidRPr="001B5979">
              <w:rPr>
                <w:b/>
                <w:bCs/>
              </w:rPr>
              <w:t>184.6</w:t>
            </w:r>
          </w:p>
        </w:tc>
        <w:tc>
          <w:tcPr>
            <w:tcW w:w="1040" w:type="dxa"/>
            <w:hideMark/>
          </w:tcPr>
          <w:p w14:paraId="5806F462" w14:textId="77777777" w:rsidR="005B0D6F" w:rsidRPr="001B5979" w:rsidRDefault="005B0D6F" w:rsidP="001273CF">
            <w:pPr>
              <w:rPr>
                <w:b/>
                <w:bCs/>
              </w:rPr>
            </w:pPr>
            <w:r w:rsidRPr="001B5979">
              <w:rPr>
                <w:b/>
                <w:bCs/>
              </w:rPr>
              <w:t>99.98</w:t>
            </w:r>
          </w:p>
        </w:tc>
      </w:tr>
      <w:tr w:rsidR="001B5979" w:rsidRPr="001B5979" w14:paraId="5FE5794C" w14:textId="77777777" w:rsidTr="001273CF">
        <w:trPr>
          <w:trHeight w:val="400"/>
        </w:trPr>
        <w:tc>
          <w:tcPr>
            <w:tcW w:w="3240" w:type="dxa"/>
            <w:hideMark/>
          </w:tcPr>
          <w:p w14:paraId="54F74644"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1.1.1.5 </w:t>
            </w:r>
            <w:r w:rsidRPr="001B5979">
              <w:rPr>
                <w:rFonts w:asciiTheme="minorBidi" w:hAnsiTheme="minorBidi" w:cstheme="minorBidi"/>
                <w:b/>
                <w:bCs/>
                <w:cs/>
              </w:rPr>
              <w:t>रा.प. तृतीय</w:t>
            </w:r>
          </w:p>
        </w:tc>
        <w:tc>
          <w:tcPr>
            <w:tcW w:w="1680" w:type="dxa"/>
            <w:hideMark/>
          </w:tcPr>
          <w:p w14:paraId="2D4F8834" w14:textId="77777777" w:rsidR="005B0D6F" w:rsidRPr="001B5979" w:rsidRDefault="005B0D6F" w:rsidP="001273CF">
            <w:r w:rsidRPr="001B5979">
              <w:rPr>
                <w:rFonts w:hint="cs"/>
                <w:cs/>
              </w:rPr>
              <w:t>1655000</w:t>
            </w:r>
          </w:p>
        </w:tc>
        <w:tc>
          <w:tcPr>
            <w:tcW w:w="1580" w:type="dxa"/>
            <w:hideMark/>
          </w:tcPr>
          <w:p w14:paraId="5F290323" w14:textId="77777777" w:rsidR="005B0D6F" w:rsidRPr="001B5979" w:rsidRDefault="005B0D6F" w:rsidP="001273CF">
            <w:r w:rsidRPr="001B5979">
              <w:t>1345446.4</w:t>
            </w:r>
          </w:p>
        </w:tc>
        <w:tc>
          <w:tcPr>
            <w:tcW w:w="1300" w:type="dxa"/>
            <w:hideMark/>
          </w:tcPr>
          <w:p w14:paraId="436A4429" w14:textId="77777777" w:rsidR="005B0D6F" w:rsidRPr="001B5979" w:rsidRDefault="005B0D6F" w:rsidP="001273CF">
            <w:r w:rsidRPr="001B5979">
              <w:t>309553.6</w:t>
            </w:r>
          </w:p>
        </w:tc>
        <w:tc>
          <w:tcPr>
            <w:tcW w:w="1040" w:type="dxa"/>
            <w:hideMark/>
          </w:tcPr>
          <w:p w14:paraId="5EC5A8B1" w14:textId="77777777" w:rsidR="005B0D6F" w:rsidRPr="001B5979" w:rsidRDefault="005B0D6F" w:rsidP="001273CF">
            <w:pPr>
              <w:rPr>
                <w:b/>
                <w:bCs/>
              </w:rPr>
            </w:pPr>
            <w:r w:rsidRPr="001B5979">
              <w:rPr>
                <w:b/>
                <w:bCs/>
              </w:rPr>
              <w:t>81.30</w:t>
            </w:r>
          </w:p>
        </w:tc>
      </w:tr>
      <w:tr w:rsidR="001B5979" w:rsidRPr="001B5979" w14:paraId="71526569" w14:textId="77777777" w:rsidTr="001273CF">
        <w:trPr>
          <w:trHeight w:val="400"/>
        </w:trPr>
        <w:tc>
          <w:tcPr>
            <w:tcW w:w="3240" w:type="dxa"/>
            <w:hideMark/>
          </w:tcPr>
          <w:p w14:paraId="016B4123"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1.1.1.6 </w:t>
            </w:r>
            <w:r w:rsidRPr="001B5979">
              <w:rPr>
                <w:rFonts w:asciiTheme="minorBidi" w:hAnsiTheme="minorBidi" w:cstheme="minorBidi"/>
                <w:b/>
                <w:bCs/>
                <w:cs/>
              </w:rPr>
              <w:t>रा.प.अनं. प्रथम</w:t>
            </w:r>
          </w:p>
        </w:tc>
        <w:tc>
          <w:tcPr>
            <w:tcW w:w="1680" w:type="dxa"/>
            <w:hideMark/>
          </w:tcPr>
          <w:p w14:paraId="0AAE9E1B" w14:textId="77777777" w:rsidR="005B0D6F" w:rsidRPr="001B5979" w:rsidRDefault="005B0D6F" w:rsidP="001273CF">
            <w:r w:rsidRPr="001B5979">
              <w:t>2072000</w:t>
            </w:r>
          </w:p>
        </w:tc>
        <w:tc>
          <w:tcPr>
            <w:tcW w:w="1580" w:type="dxa"/>
            <w:hideMark/>
          </w:tcPr>
          <w:p w14:paraId="67F422BC" w14:textId="77777777" w:rsidR="005B0D6F" w:rsidRPr="001B5979" w:rsidRDefault="005B0D6F" w:rsidP="001273CF">
            <w:r w:rsidRPr="001B5979">
              <w:t>1705246.2</w:t>
            </w:r>
          </w:p>
        </w:tc>
        <w:tc>
          <w:tcPr>
            <w:tcW w:w="1300" w:type="dxa"/>
            <w:hideMark/>
          </w:tcPr>
          <w:p w14:paraId="1BE58318" w14:textId="77777777" w:rsidR="005B0D6F" w:rsidRPr="001B5979" w:rsidRDefault="005B0D6F" w:rsidP="001273CF">
            <w:r w:rsidRPr="001B5979">
              <w:t>366753.8</w:t>
            </w:r>
          </w:p>
        </w:tc>
        <w:tc>
          <w:tcPr>
            <w:tcW w:w="1040" w:type="dxa"/>
            <w:hideMark/>
          </w:tcPr>
          <w:p w14:paraId="4EE2E405" w14:textId="77777777" w:rsidR="005B0D6F" w:rsidRPr="001B5979" w:rsidRDefault="005B0D6F" w:rsidP="001273CF">
            <w:pPr>
              <w:rPr>
                <w:b/>
                <w:bCs/>
              </w:rPr>
            </w:pPr>
            <w:r w:rsidRPr="001B5979">
              <w:rPr>
                <w:b/>
                <w:bCs/>
              </w:rPr>
              <w:t>82.30</w:t>
            </w:r>
          </w:p>
        </w:tc>
      </w:tr>
      <w:tr w:rsidR="001B5979" w:rsidRPr="001B5979" w14:paraId="136AF5F0" w14:textId="77777777" w:rsidTr="001273CF">
        <w:trPr>
          <w:trHeight w:val="400"/>
        </w:trPr>
        <w:tc>
          <w:tcPr>
            <w:tcW w:w="3240" w:type="dxa"/>
            <w:hideMark/>
          </w:tcPr>
          <w:p w14:paraId="010965EF"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1.1.1.7 </w:t>
            </w:r>
            <w:r w:rsidRPr="001B5979">
              <w:rPr>
                <w:rFonts w:asciiTheme="minorBidi" w:hAnsiTheme="minorBidi" w:cstheme="minorBidi"/>
                <w:b/>
                <w:bCs/>
                <w:cs/>
              </w:rPr>
              <w:t>रा.प.अनं.द्वितीय</w:t>
            </w:r>
          </w:p>
        </w:tc>
        <w:tc>
          <w:tcPr>
            <w:tcW w:w="1680" w:type="dxa"/>
            <w:hideMark/>
          </w:tcPr>
          <w:p w14:paraId="60982DCE" w14:textId="77777777" w:rsidR="005B0D6F" w:rsidRPr="001B5979" w:rsidRDefault="005B0D6F" w:rsidP="001273CF">
            <w:pPr>
              <w:rPr>
                <w:b/>
                <w:bCs/>
              </w:rPr>
            </w:pPr>
            <w:r w:rsidRPr="001B5979">
              <w:rPr>
                <w:b/>
                <w:bCs/>
              </w:rPr>
              <w:t>39,25,000.00</w:t>
            </w:r>
          </w:p>
        </w:tc>
        <w:tc>
          <w:tcPr>
            <w:tcW w:w="1580" w:type="dxa"/>
            <w:hideMark/>
          </w:tcPr>
          <w:p w14:paraId="49222994" w14:textId="77777777" w:rsidR="005B0D6F" w:rsidRPr="001B5979" w:rsidRDefault="005B0D6F" w:rsidP="001273CF">
            <w:r w:rsidRPr="001B5979">
              <w:t>2653708.9</w:t>
            </w:r>
          </w:p>
        </w:tc>
        <w:tc>
          <w:tcPr>
            <w:tcW w:w="1300" w:type="dxa"/>
            <w:hideMark/>
          </w:tcPr>
          <w:p w14:paraId="3EA1EDBB" w14:textId="77777777" w:rsidR="005B0D6F" w:rsidRPr="001B5979" w:rsidRDefault="005B0D6F" w:rsidP="001273CF">
            <w:r w:rsidRPr="001B5979">
              <w:t>1271291.1</w:t>
            </w:r>
          </w:p>
        </w:tc>
        <w:tc>
          <w:tcPr>
            <w:tcW w:w="1040" w:type="dxa"/>
            <w:hideMark/>
          </w:tcPr>
          <w:p w14:paraId="6529E60A" w14:textId="77777777" w:rsidR="005B0D6F" w:rsidRPr="001B5979" w:rsidRDefault="005B0D6F" w:rsidP="001273CF">
            <w:pPr>
              <w:rPr>
                <w:b/>
                <w:bCs/>
              </w:rPr>
            </w:pPr>
            <w:r w:rsidRPr="001B5979">
              <w:rPr>
                <w:b/>
                <w:bCs/>
              </w:rPr>
              <w:t>67.61</w:t>
            </w:r>
          </w:p>
        </w:tc>
      </w:tr>
      <w:tr w:rsidR="001B5979" w:rsidRPr="001B5979" w14:paraId="65D7D0DF" w14:textId="77777777" w:rsidTr="001273CF">
        <w:trPr>
          <w:trHeight w:val="400"/>
        </w:trPr>
        <w:tc>
          <w:tcPr>
            <w:tcW w:w="3240" w:type="dxa"/>
            <w:hideMark/>
          </w:tcPr>
          <w:p w14:paraId="0969A5AC"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1.2.10.1 </w:t>
            </w:r>
            <w:r w:rsidRPr="001B5979">
              <w:rPr>
                <w:rFonts w:asciiTheme="minorBidi" w:hAnsiTheme="minorBidi" w:cstheme="minorBidi"/>
                <w:b/>
                <w:bCs/>
                <w:cs/>
              </w:rPr>
              <w:t>पाले पहरा भत्ता</w:t>
            </w:r>
          </w:p>
        </w:tc>
        <w:tc>
          <w:tcPr>
            <w:tcW w:w="1680" w:type="dxa"/>
            <w:hideMark/>
          </w:tcPr>
          <w:p w14:paraId="350574C7" w14:textId="77777777" w:rsidR="005B0D6F" w:rsidRPr="001B5979" w:rsidRDefault="005B0D6F" w:rsidP="001273CF">
            <w:pPr>
              <w:rPr>
                <w:b/>
                <w:bCs/>
              </w:rPr>
            </w:pPr>
            <w:r w:rsidRPr="001B5979">
              <w:rPr>
                <w:b/>
                <w:bCs/>
              </w:rPr>
              <w:t>28,000.00</w:t>
            </w:r>
          </w:p>
        </w:tc>
        <w:tc>
          <w:tcPr>
            <w:tcW w:w="1580" w:type="dxa"/>
            <w:hideMark/>
          </w:tcPr>
          <w:p w14:paraId="2D5DC019" w14:textId="77777777" w:rsidR="005B0D6F" w:rsidRPr="001B5979" w:rsidRDefault="005B0D6F" w:rsidP="001273CF">
            <w:pPr>
              <w:rPr>
                <w:b/>
                <w:bCs/>
              </w:rPr>
            </w:pPr>
            <w:r w:rsidRPr="001B5979">
              <w:rPr>
                <w:b/>
                <w:bCs/>
              </w:rPr>
              <w:t>0</w:t>
            </w:r>
          </w:p>
        </w:tc>
        <w:tc>
          <w:tcPr>
            <w:tcW w:w="1300" w:type="dxa"/>
            <w:hideMark/>
          </w:tcPr>
          <w:p w14:paraId="009F55B4" w14:textId="77777777" w:rsidR="005B0D6F" w:rsidRPr="001B5979" w:rsidRDefault="005B0D6F" w:rsidP="001273CF">
            <w:pPr>
              <w:rPr>
                <w:b/>
                <w:bCs/>
              </w:rPr>
            </w:pPr>
            <w:r w:rsidRPr="001B5979">
              <w:rPr>
                <w:b/>
                <w:bCs/>
              </w:rPr>
              <w:t>28,000.00</w:t>
            </w:r>
          </w:p>
        </w:tc>
        <w:tc>
          <w:tcPr>
            <w:tcW w:w="1040" w:type="dxa"/>
            <w:hideMark/>
          </w:tcPr>
          <w:p w14:paraId="7BA78CF7" w14:textId="77777777" w:rsidR="005B0D6F" w:rsidRPr="001B5979" w:rsidRDefault="005B0D6F" w:rsidP="001273CF">
            <w:pPr>
              <w:rPr>
                <w:b/>
                <w:bCs/>
              </w:rPr>
            </w:pPr>
            <w:r w:rsidRPr="001B5979">
              <w:rPr>
                <w:b/>
                <w:bCs/>
              </w:rPr>
              <w:t>0.00</w:t>
            </w:r>
          </w:p>
        </w:tc>
      </w:tr>
      <w:tr w:rsidR="001B5979" w:rsidRPr="001B5979" w14:paraId="393E7722" w14:textId="77777777" w:rsidTr="001273CF">
        <w:trPr>
          <w:trHeight w:val="800"/>
        </w:trPr>
        <w:tc>
          <w:tcPr>
            <w:tcW w:w="3240" w:type="dxa"/>
            <w:hideMark/>
          </w:tcPr>
          <w:p w14:paraId="2374EB08"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1.2.10.2 </w:t>
            </w:r>
            <w:r w:rsidRPr="001B5979">
              <w:rPr>
                <w:rFonts w:asciiTheme="minorBidi" w:hAnsiTheme="minorBidi" w:cstheme="minorBidi"/>
                <w:b/>
                <w:bCs/>
                <w:cs/>
              </w:rPr>
              <w:t>दशै‌ तिहार जस्ता पर्वहरुमा पाले पहरा भत्ता</w:t>
            </w:r>
          </w:p>
        </w:tc>
        <w:tc>
          <w:tcPr>
            <w:tcW w:w="1680" w:type="dxa"/>
            <w:hideMark/>
          </w:tcPr>
          <w:p w14:paraId="57695A96" w14:textId="77777777" w:rsidR="005B0D6F" w:rsidRPr="001B5979" w:rsidRDefault="005B0D6F" w:rsidP="001273CF">
            <w:pPr>
              <w:rPr>
                <w:b/>
                <w:bCs/>
              </w:rPr>
            </w:pPr>
            <w:r w:rsidRPr="001B5979">
              <w:rPr>
                <w:b/>
                <w:bCs/>
              </w:rPr>
              <w:t>5,000.00</w:t>
            </w:r>
          </w:p>
        </w:tc>
        <w:tc>
          <w:tcPr>
            <w:tcW w:w="1580" w:type="dxa"/>
            <w:hideMark/>
          </w:tcPr>
          <w:p w14:paraId="7FC50DAC" w14:textId="77777777" w:rsidR="005B0D6F" w:rsidRPr="001B5979" w:rsidRDefault="005B0D6F" w:rsidP="001273CF">
            <w:pPr>
              <w:rPr>
                <w:b/>
                <w:bCs/>
              </w:rPr>
            </w:pPr>
            <w:r w:rsidRPr="001B5979">
              <w:rPr>
                <w:b/>
                <w:bCs/>
              </w:rPr>
              <w:t>2,000.00</w:t>
            </w:r>
          </w:p>
        </w:tc>
        <w:tc>
          <w:tcPr>
            <w:tcW w:w="1300" w:type="dxa"/>
            <w:hideMark/>
          </w:tcPr>
          <w:p w14:paraId="45AA6FE0" w14:textId="77777777" w:rsidR="005B0D6F" w:rsidRPr="001B5979" w:rsidRDefault="005B0D6F" w:rsidP="001273CF">
            <w:pPr>
              <w:rPr>
                <w:b/>
                <w:bCs/>
              </w:rPr>
            </w:pPr>
            <w:r w:rsidRPr="001B5979">
              <w:rPr>
                <w:b/>
                <w:bCs/>
              </w:rPr>
              <w:t>3,000.00</w:t>
            </w:r>
          </w:p>
        </w:tc>
        <w:tc>
          <w:tcPr>
            <w:tcW w:w="1040" w:type="dxa"/>
            <w:hideMark/>
          </w:tcPr>
          <w:p w14:paraId="3692CFE6" w14:textId="77777777" w:rsidR="005B0D6F" w:rsidRPr="001B5979" w:rsidRDefault="005B0D6F" w:rsidP="001273CF">
            <w:pPr>
              <w:rPr>
                <w:b/>
                <w:bCs/>
              </w:rPr>
            </w:pPr>
            <w:r w:rsidRPr="001B5979">
              <w:rPr>
                <w:b/>
                <w:bCs/>
              </w:rPr>
              <w:t>40.00</w:t>
            </w:r>
          </w:p>
        </w:tc>
      </w:tr>
      <w:tr w:rsidR="001B5979" w:rsidRPr="001B5979" w14:paraId="27E694AA" w14:textId="77777777" w:rsidTr="001273CF">
        <w:trPr>
          <w:trHeight w:val="800"/>
        </w:trPr>
        <w:tc>
          <w:tcPr>
            <w:tcW w:w="3240" w:type="dxa"/>
            <w:hideMark/>
          </w:tcPr>
          <w:p w14:paraId="2C6D1F41"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1.2.2.1 </w:t>
            </w:r>
            <w:r w:rsidRPr="001B5979">
              <w:rPr>
                <w:rFonts w:asciiTheme="minorBidi" w:hAnsiTheme="minorBidi" w:cstheme="minorBidi"/>
                <w:b/>
                <w:bCs/>
                <w:cs/>
              </w:rPr>
              <w:t>स्थायी कर्मचारीको महंगी भत्ता</w:t>
            </w:r>
          </w:p>
        </w:tc>
        <w:tc>
          <w:tcPr>
            <w:tcW w:w="1680" w:type="dxa"/>
            <w:hideMark/>
          </w:tcPr>
          <w:p w14:paraId="7154DA86" w14:textId="77777777" w:rsidR="005B0D6F" w:rsidRPr="001B5979" w:rsidRDefault="005B0D6F" w:rsidP="001273CF">
            <w:pPr>
              <w:rPr>
                <w:b/>
                <w:bCs/>
              </w:rPr>
            </w:pPr>
            <w:r w:rsidRPr="001B5979">
              <w:rPr>
                <w:b/>
                <w:bCs/>
              </w:rPr>
              <w:t>2,88,000.00</w:t>
            </w:r>
          </w:p>
        </w:tc>
        <w:tc>
          <w:tcPr>
            <w:tcW w:w="1580" w:type="dxa"/>
            <w:hideMark/>
          </w:tcPr>
          <w:p w14:paraId="5F5045AE" w14:textId="77777777" w:rsidR="005B0D6F" w:rsidRPr="001B5979" w:rsidRDefault="005B0D6F" w:rsidP="001273CF">
            <w:pPr>
              <w:rPr>
                <w:b/>
                <w:bCs/>
              </w:rPr>
            </w:pPr>
            <w:r w:rsidRPr="001B5979">
              <w:rPr>
                <w:b/>
                <w:bCs/>
              </w:rPr>
              <w:t>230466.6</w:t>
            </w:r>
          </w:p>
        </w:tc>
        <w:tc>
          <w:tcPr>
            <w:tcW w:w="1300" w:type="dxa"/>
            <w:hideMark/>
          </w:tcPr>
          <w:p w14:paraId="258E1FEB" w14:textId="77777777" w:rsidR="005B0D6F" w:rsidRPr="001B5979" w:rsidRDefault="005B0D6F" w:rsidP="001273CF">
            <w:r w:rsidRPr="001B5979">
              <w:t>57533.4</w:t>
            </w:r>
          </w:p>
        </w:tc>
        <w:tc>
          <w:tcPr>
            <w:tcW w:w="1040" w:type="dxa"/>
            <w:hideMark/>
          </w:tcPr>
          <w:p w14:paraId="586B4FF0" w14:textId="77777777" w:rsidR="005B0D6F" w:rsidRPr="001B5979" w:rsidRDefault="005B0D6F" w:rsidP="001273CF">
            <w:pPr>
              <w:rPr>
                <w:b/>
                <w:bCs/>
              </w:rPr>
            </w:pPr>
            <w:r w:rsidRPr="001B5979">
              <w:rPr>
                <w:b/>
                <w:bCs/>
              </w:rPr>
              <w:t>80.02</w:t>
            </w:r>
          </w:p>
        </w:tc>
      </w:tr>
      <w:tr w:rsidR="001B5979" w:rsidRPr="001B5979" w14:paraId="443D3F38" w14:textId="77777777" w:rsidTr="001273CF">
        <w:trPr>
          <w:trHeight w:val="400"/>
        </w:trPr>
        <w:tc>
          <w:tcPr>
            <w:tcW w:w="3240" w:type="dxa"/>
            <w:hideMark/>
          </w:tcPr>
          <w:p w14:paraId="53E1F581"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1.2.8.1 </w:t>
            </w:r>
            <w:r w:rsidRPr="001B5979">
              <w:rPr>
                <w:rFonts w:asciiTheme="minorBidi" w:hAnsiTheme="minorBidi" w:cstheme="minorBidi"/>
                <w:b/>
                <w:bCs/>
                <w:cs/>
              </w:rPr>
              <w:t>प्रसुती स्याहार भत्ता</w:t>
            </w:r>
          </w:p>
        </w:tc>
        <w:tc>
          <w:tcPr>
            <w:tcW w:w="1680" w:type="dxa"/>
            <w:hideMark/>
          </w:tcPr>
          <w:p w14:paraId="1E943519" w14:textId="77777777" w:rsidR="005B0D6F" w:rsidRPr="001B5979" w:rsidRDefault="005B0D6F" w:rsidP="001273CF">
            <w:pPr>
              <w:rPr>
                <w:b/>
                <w:bCs/>
              </w:rPr>
            </w:pPr>
            <w:r w:rsidRPr="001B5979">
              <w:rPr>
                <w:b/>
                <w:bCs/>
              </w:rPr>
              <w:t>10,000.00</w:t>
            </w:r>
          </w:p>
        </w:tc>
        <w:tc>
          <w:tcPr>
            <w:tcW w:w="1580" w:type="dxa"/>
            <w:hideMark/>
          </w:tcPr>
          <w:p w14:paraId="36C5D4C0" w14:textId="77777777" w:rsidR="005B0D6F" w:rsidRPr="001B5979" w:rsidRDefault="005B0D6F" w:rsidP="001273CF">
            <w:r w:rsidRPr="001B5979">
              <w:t>50000</w:t>
            </w:r>
          </w:p>
        </w:tc>
        <w:tc>
          <w:tcPr>
            <w:tcW w:w="1300" w:type="dxa"/>
            <w:hideMark/>
          </w:tcPr>
          <w:p w14:paraId="5E7FAD54" w14:textId="77777777" w:rsidR="005B0D6F" w:rsidRPr="001B5979" w:rsidRDefault="005B0D6F" w:rsidP="001273CF">
            <w:r w:rsidRPr="001B5979">
              <w:t>50000</w:t>
            </w:r>
          </w:p>
        </w:tc>
        <w:tc>
          <w:tcPr>
            <w:tcW w:w="1040" w:type="dxa"/>
            <w:hideMark/>
          </w:tcPr>
          <w:p w14:paraId="632958B7" w14:textId="77777777" w:rsidR="005B0D6F" w:rsidRPr="001B5979" w:rsidRDefault="005B0D6F" w:rsidP="001273CF">
            <w:pPr>
              <w:rPr>
                <w:b/>
                <w:bCs/>
              </w:rPr>
            </w:pPr>
            <w:r w:rsidRPr="001B5979">
              <w:rPr>
                <w:b/>
                <w:bCs/>
              </w:rPr>
              <w:t>500.00</w:t>
            </w:r>
          </w:p>
        </w:tc>
      </w:tr>
      <w:tr w:rsidR="001B5979" w:rsidRPr="001B5979" w14:paraId="19501063" w14:textId="77777777" w:rsidTr="001273CF">
        <w:trPr>
          <w:trHeight w:val="400"/>
        </w:trPr>
        <w:tc>
          <w:tcPr>
            <w:tcW w:w="3240" w:type="dxa"/>
            <w:hideMark/>
          </w:tcPr>
          <w:p w14:paraId="7CAF1FE8"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1.2.9.3 </w:t>
            </w:r>
            <w:r w:rsidRPr="001B5979">
              <w:rPr>
                <w:rFonts w:asciiTheme="minorBidi" w:hAnsiTheme="minorBidi" w:cstheme="minorBidi"/>
                <w:b/>
                <w:bCs/>
                <w:cs/>
              </w:rPr>
              <w:t>बैठक भत्ता</w:t>
            </w:r>
          </w:p>
        </w:tc>
        <w:tc>
          <w:tcPr>
            <w:tcW w:w="1680" w:type="dxa"/>
            <w:hideMark/>
          </w:tcPr>
          <w:p w14:paraId="6567FBF1" w14:textId="77777777" w:rsidR="005B0D6F" w:rsidRPr="001B5979" w:rsidRDefault="005B0D6F" w:rsidP="001273CF">
            <w:pPr>
              <w:rPr>
                <w:b/>
                <w:bCs/>
              </w:rPr>
            </w:pPr>
            <w:r w:rsidRPr="001B5979">
              <w:rPr>
                <w:b/>
                <w:bCs/>
              </w:rPr>
              <w:t>15,000.00</w:t>
            </w:r>
          </w:p>
        </w:tc>
        <w:tc>
          <w:tcPr>
            <w:tcW w:w="1580" w:type="dxa"/>
            <w:hideMark/>
          </w:tcPr>
          <w:p w14:paraId="613945B5" w14:textId="77777777" w:rsidR="005B0D6F" w:rsidRPr="001B5979" w:rsidRDefault="005B0D6F" w:rsidP="001273CF">
            <w:pPr>
              <w:rPr>
                <w:b/>
                <w:bCs/>
              </w:rPr>
            </w:pPr>
            <w:r w:rsidRPr="001B5979">
              <w:rPr>
                <w:b/>
                <w:bCs/>
              </w:rPr>
              <w:t>0</w:t>
            </w:r>
          </w:p>
        </w:tc>
        <w:tc>
          <w:tcPr>
            <w:tcW w:w="1300" w:type="dxa"/>
            <w:hideMark/>
          </w:tcPr>
          <w:p w14:paraId="6D3425F0" w14:textId="77777777" w:rsidR="005B0D6F" w:rsidRPr="001B5979" w:rsidRDefault="005B0D6F" w:rsidP="001273CF">
            <w:pPr>
              <w:rPr>
                <w:b/>
                <w:bCs/>
              </w:rPr>
            </w:pPr>
            <w:r w:rsidRPr="001B5979">
              <w:rPr>
                <w:b/>
                <w:bCs/>
              </w:rPr>
              <w:t>15,000.00</w:t>
            </w:r>
          </w:p>
        </w:tc>
        <w:tc>
          <w:tcPr>
            <w:tcW w:w="1040" w:type="dxa"/>
            <w:hideMark/>
          </w:tcPr>
          <w:p w14:paraId="04A06BB1" w14:textId="77777777" w:rsidR="005B0D6F" w:rsidRPr="001B5979" w:rsidRDefault="005B0D6F" w:rsidP="001273CF">
            <w:pPr>
              <w:rPr>
                <w:b/>
                <w:bCs/>
              </w:rPr>
            </w:pPr>
            <w:r w:rsidRPr="001B5979">
              <w:rPr>
                <w:b/>
                <w:bCs/>
              </w:rPr>
              <w:t>0.00</w:t>
            </w:r>
          </w:p>
        </w:tc>
      </w:tr>
      <w:tr w:rsidR="001B5979" w:rsidRPr="001B5979" w14:paraId="53161261" w14:textId="77777777" w:rsidTr="001273CF">
        <w:trPr>
          <w:trHeight w:val="800"/>
        </w:trPr>
        <w:tc>
          <w:tcPr>
            <w:tcW w:w="3240" w:type="dxa"/>
            <w:hideMark/>
          </w:tcPr>
          <w:p w14:paraId="2F916A73"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1.3.1.1 </w:t>
            </w:r>
            <w:r w:rsidRPr="001B5979">
              <w:rPr>
                <w:rFonts w:asciiTheme="minorBidi" w:hAnsiTheme="minorBidi" w:cstheme="minorBidi"/>
                <w:b/>
                <w:bCs/>
                <w:cs/>
              </w:rPr>
              <w:t>निजामती कर्मचारीहरुको पोशाक खर्च</w:t>
            </w:r>
          </w:p>
        </w:tc>
        <w:tc>
          <w:tcPr>
            <w:tcW w:w="1680" w:type="dxa"/>
            <w:hideMark/>
          </w:tcPr>
          <w:p w14:paraId="78AD985D" w14:textId="77777777" w:rsidR="005B0D6F" w:rsidRPr="001B5979" w:rsidRDefault="005B0D6F" w:rsidP="001273CF">
            <w:pPr>
              <w:rPr>
                <w:b/>
                <w:bCs/>
              </w:rPr>
            </w:pPr>
            <w:r w:rsidRPr="001B5979">
              <w:rPr>
                <w:b/>
                <w:bCs/>
              </w:rPr>
              <w:t>1,20,000.00</w:t>
            </w:r>
          </w:p>
        </w:tc>
        <w:tc>
          <w:tcPr>
            <w:tcW w:w="1580" w:type="dxa"/>
            <w:hideMark/>
          </w:tcPr>
          <w:p w14:paraId="36BB18C7" w14:textId="77777777" w:rsidR="005B0D6F" w:rsidRPr="001B5979" w:rsidRDefault="005B0D6F" w:rsidP="001273CF">
            <w:pPr>
              <w:rPr>
                <w:b/>
                <w:bCs/>
              </w:rPr>
            </w:pPr>
            <w:r w:rsidRPr="001B5979">
              <w:rPr>
                <w:b/>
                <w:bCs/>
              </w:rPr>
              <w:t>1,10,000.00</w:t>
            </w:r>
          </w:p>
        </w:tc>
        <w:tc>
          <w:tcPr>
            <w:tcW w:w="1300" w:type="dxa"/>
            <w:hideMark/>
          </w:tcPr>
          <w:p w14:paraId="42B260D6" w14:textId="77777777" w:rsidR="005B0D6F" w:rsidRPr="001B5979" w:rsidRDefault="005B0D6F" w:rsidP="001273CF">
            <w:r w:rsidRPr="001B5979">
              <w:t>10000</w:t>
            </w:r>
          </w:p>
        </w:tc>
        <w:tc>
          <w:tcPr>
            <w:tcW w:w="1040" w:type="dxa"/>
            <w:hideMark/>
          </w:tcPr>
          <w:p w14:paraId="5039C3B7" w14:textId="77777777" w:rsidR="005B0D6F" w:rsidRPr="001B5979" w:rsidRDefault="005B0D6F" w:rsidP="001273CF">
            <w:pPr>
              <w:rPr>
                <w:b/>
                <w:bCs/>
              </w:rPr>
            </w:pPr>
            <w:r w:rsidRPr="001B5979">
              <w:rPr>
                <w:b/>
                <w:bCs/>
              </w:rPr>
              <w:t>91.67</w:t>
            </w:r>
          </w:p>
        </w:tc>
      </w:tr>
      <w:tr w:rsidR="001B5979" w:rsidRPr="001B5979" w14:paraId="7F1FC27B" w14:textId="77777777" w:rsidTr="001273CF">
        <w:trPr>
          <w:trHeight w:val="800"/>
        </w:trPr>
        <w:tc>
          <w:tcPr>
            <w:tcW w:w="3240" w:type="dxa"/>
            <w:hideMark/>
          </w:tcPr>
          <w:p w14:paraId="10CBF758"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1.6.2.1 </w:t>
            </w:r>
            <w:r w:rsidRPr="001B5979">
              <w:rPr>
                <w:rFonts w:asciiTheme="minorBidi" w:hAnsiTheme="minorBidi" w:cstheme="minorBidi"/>
                <w:b/>
                <w:bCs/>
                <w:cs/>
              </w:rPr>
              <w:t>कर्मचारीको योगदानमा आधारित निवृतभरण खर्च</w:t>
            </w:r>
          </w:p>
        </w:tc>
        <w:tc>
          <w:tcPr>
            <w:tcW w:w="1680" w:type="dxa"/>
            <w:hideMark/>
          </w:tcPr>
          <w:p w14:paraId="7BDCB837" w14:textId="77777777" w:rsidR="005B0D6F" w:rsidRPr="001B5979" w:rsidRDefault="005B0D6F" w:rsidP="001273CF">
            <w:pPr>
              <w:rPr>
                <w:b/>
                <w:bCs/>
              </w:rPr>
            </w:pPr>
            <w:r w:rsidRPr="001B5979">
              <w:rPr>
                <w:b/>
                <w:bCs/>
              </w:rPr>
              <w:t>1,36,000.00</w:t>
            </w:r>
          </w:p>
        </w:tc>
        <w:tc>
          <w:tcPr>
            <w:tcW w:w="1580" w:type="dxa"/>
            <w:hideMark/>
          </w:tcPr>
          <w:p w14:paraId="5D942099" w14:textId="77777777" w:rsidR="005B0D6F" w:rsidRPr="001B5979" w:rsidRDefault="005B0D6F" w:rsidP="001273CF">
            <w:r w:rsidRPr="001B5979">
              <w:t>82546.74</w:t>
            </w:r>
          </w:p>
        </w:tc>
        <w:tc>
          <w:tcPr>
            <w:tcW w:w="1300" w:type="dxa"/>
            <w:hideMark/>
          </w:tcPr>
          <w:p w14:paraId="16B368EC" w14:textId="77777777" w:rsidR="005B0D6F" w:rsidRPr="001B5979" w:rsidRDefault="005B0D6F" w:rsidP="001273CF">
            <w:r w:rsidRPr="001B5979">
              <w:t>53453.26</w:t>
            </w:r>
          </w:p>
        </w:tc>
        <w:tc>
          <w:tcPr>
            <w:tcW w:w="1040" w:type="dxa"/>
            <w:hideMark/>
          </w:tcPr>
          <w:p w14:paraId="7BCCE951" w14:textId="77777777" w:rsidR="005B0D6F" w:rsidRPr="001B5979" w:rsidRDefault="005B0D6F" w:rsidP="001273CF">
            <w:pPr>
              <w:rPr>
                <w:b/>
                <w:bCs/>
              </w:rPr>
            </w:pPr>
            <w:r w:rsidRPr="001B5979">
              <w:rPr>
                <w:b/>
                <w:bCs/>
              </w:rPr>
              <w:t>60.70</w:t>
            </w:r>
          </w:p>
        </w:tc>
      </w:tr>
      <w:tr w:rsidR="001B5979" w:rsidRPr="001B5979" w14:paraId="7233CB9A" w14:textId="77777777" w:rsidTr="001273CF">
        <w:trPr>
          <w:trHeight w:val="800"/>
        </w:trPr>
        <w:tc>
          <w:tcPr>
            <w:tcW w:w="3240" w:type="dxa"/>
            <w:hideMark/>
          </w:tcPr>
          <w:p w14:paraId="0074E4D8"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1.6.4.1 </w:t>
            </w:r>
            <w:r w:rsidRPr="001B5979">
              <w:rPr>
                <w:rFonts w:asciiTheme="minorBidi" w:hAnsiTheme="minorBidi" w:cstheme="minorBidi"/>
                <w:b/>
                <w:bCs/>
                <w:cs/>
              </w:rPr>
              <w:t>कर्मचारीको योगदानमा आधारित वीमा कोष खर्च</w:t>
            </w:r>
          </w:p>
        </w:tc>
        <w:tc>
          <w:tcPr>
            <w:tcW w:w="1680" w:type="dxa"/>
            <w:hideMark/>
          </w:tcPr>
          <w:p w14:paraId="1F7BE533" w14:textId="77777777" w:rsidR="005B0D6F" w:rsidRPr="001B5979" w:rsidRDefault="005B0D6F" w:rsidP="001273CF">
            <w:pPr>
              <w:rPr>
                <w:b/>
                <w:bCs/>
              </w:rPr>
            </w:pPr>
            <w:r w:rsidRPr="001B5979">
              <w:rPr>
                <w:b/>
                <w:bCs/>
              </w:rPr>
              <w:t>68,000.00</w:t>
            </w:r>
          </w:p>
        </w:tc>
        <w:tc>
          <w:tcPr>
            <w:tcW w:w="1580" w:type="dxa"/>
            <w:hideMark/>
          </w:tcPr>
          <w:p w14:paraId="6F1487E1" w14:textId="77777777" w:rsidR="005B0D6F" w:rsidRPr="001B5979" w:rsidRDefault="005B0D6F" w:rsidP="001273CF">
            <w:pPr>
              <w:rPr>
                <w:b/>
                <w:bCs/>
              </w:rPr>
            </w:pPr>
            <w:r w:rsidRPr="001B5979">
              <w:rPr>
                <w:b/>
                <w:bCs/>
              </w:rPr>
              <w:t>46093.3</w:t>
            </w:r>
          </w:p>
        </w:tc>
        <w:tc>
          <w:tcPr>
            <w:tcW w:w="1300" w:type="dxa"/>
            <w:hideMark/>
          </w:tcPr>
          <w:p w14:paraId="01ADAA7B" w14:textId="77777777" w:rsidR="005B0D6F" w:rsidRPr="001B5979" w:rsidRDefault="005B0D6F" w:rsidP="001273CF">
            <w:pPr>
              <w:rPr>
                <w:b/>
                <w:bCs/>
              </w:rPr>
            </w:pPr>
            <w:r w:rsidRPr="001B5979">
              <w:rPr>
                <w:b/>
                <w:bCs/>
              </w:rPr>
              <w:t>21,906.70</w:t>
            </w:r>
          </w:p>
        </w:tc>
        <w:tc>
          <w:tcPr>
            <w:tcW w:w="1040" w:type="dxa"/>
            <w:hideMark/>
          </w:tcPr>
          <w:p w14:paraId="7E71E38E" w14:textId="77777777" w:rsidR="005B0D6F" w:rsidRPr="001B5979" w:rsidRDefault="005B0D6F" w:rsidP="001273CF">
            <w:pPr>
              <w:rPr>
                <w:b/>
                <w:bCs/>
              </w:rPr>
            </w:pPr>
            <w:r w:rsidRPr="001B5979">
              <w:rPr>
                <w:b/>
                <w:bCs/>
              </w:rPr>
              <w:t>67.78</w:t>
            </w:r>
          </w:p>
        </w:tc>
      </w:tr>
      <w:tr w:rsidR="001B5979" w:rsidRPr="001B5979" w14:paraId="4D5C7AF0" w14:textId="77777777" w:rsidTr="001273CF">
        <w:trPr>
          <w:trHeight w:val="400"/>
        </w:trPr>
        <w:tc>
          <w:tcPr>
            <w:tcW w:w="3240" w:type="dxa"/>
            <w:hideMark/>
          </w:tcPr>
          <w:p w14:paraId="4816BE05"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2.1.2.9 </w:t>
            </w:r>
            <w:r w:rsidRPr="001B5979">
              <w:rPr>
                <w:rFonts w:asciiTheme="minorBidi" w:hAnsiTheme="minorBidi" w:cstheme="minorBidi"/>
                <w:b/>
                <w:bCs/>
                <w:cs/>
              </w:rPr>
              <w:t>विधुत महशुल</w:t>
            </w:r>
          </w:p>
        </w:tc>
        <w:tc>
          <w:tcPr>
            <w:tcW w:w="1680" w:type="dxa"/>
            <w:hideMark/>
          </w:tcPr>
          <w:p w14:paraId="2B848F06" w14:textId="77777777" w:rsidR="005B0D6F" w:rsidRPr="001B5979" w:rsidRDefault="005B0D6F" w:rsidP="001273CF">
            <w:pPr>
              <w:rPr>
                <w:b/>
                <w:bCs/>
              </w:rPr>
            </w:pPr>
            <w:r w:rsidRPr="001B5979">
              <w:rPr>
                <w:b/>
                <w:bCs/>
              </w:rPr>
              <w:t>60,000.00</w:t>
            </w:r>
          </w:p>
        </w:tc>
        <w:tc>
          <w:tcPr>
            <w:tcW w:w="1580" w:type="dxa"/>
            <w:hideMark/>
          </w:tcPr>
          <w:p w14:paraId="176F9E6B" w14:textId="77777777" w:rsidR="005B0D6F" w:rsidRPr="001B5979" w:rsidRDefault="005B0D6F" w:rsidP="001273CF">
            <w:pPr>
              <w:rPr>
                <w:b/>
                <w:bCs/>
              </w:rPr>
            </w:pPr>
            <w:r w:rsidRPr="001B5979">
              <w:rPr>
                <w:b/>
                <w:bCs/>
              </w:rPr>
              <w:t>50,000.00</w:t>
            </w:r>
          </w:p>
        </w:tc>
        <w:tc>
          <w:tcPr>
            <w:tcW w:w="1300" w:type="dxa"/>
            <w:hideMark/>
          </w:tcPr>
          <w:p w14:paraId="301D1C0E" w14:textId="77777777" w:rsidR="005B0D6F" w:rsidRPr="001B5979" w:rsidRDefault="005B0D6F" w:rsidP="001273CF">
            <w:pPr>
              <w:rPr>
                <w:b/>
                <w:bCs/>
              </w:rPr>
            </w:pPr>
            <w:r w:rsidRPr="001B5979">
              <w:rPr>
                <w:b/>
                <w:bCs/>
              </w:rPr>
              <w:t>10,000.00</w:t>
            </w:r>
          </w:p>
        </w:tc>
        <w:tc>
          <w:tcPr>
            <w:tcW w:w="1040" w:type="dxa"/>
            <w:hideMark/>
          </w:tcPr>
          <w:p w14:paraId="67CA0CDD" w14:textId="77777777" w:rsidR="005B0D6F" w:rsidRPr="001B5979" w:rsidRDefault="005B0D6F" w:rsidP="001273CF">
            <w:pPr>
              <w:rPr>
                <w:b/>
                <w:bCs/>
              </w:rPr>
            </w:pPr>
            <w:r w:rsidRPr="001B5979">
              <w:rPr>
                <w:b/>
                <w:bCs/>
              </w:rPr>
              <w:t>83.33</w:t>
            </w:r>
          </w:p>
        </w:tc>
      </w:tr>
      <w:tr w:rsidR="001B5979" w:rsidRPr="001B5979" w14:paraId="02201F67" w14:textId="77777777" w:rsidTr="001273CF">
        <w:trPr>
          <w:trHeight w:val="400"/>
        </w:trPr>
        <w:tc>
          <w:tcPr>
            <w:tcW w:w="3240" w:type="dxa"/>
            <w:hideMark/>
          </w:tcPr>
          <w:p w14:paraId="6FE51E4E"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2.1.3.1 </w:t>
            </w:r>
            <w:r w:rsidRPr="001B5979">
              <w:rPr>
                <w:rFonts w:asciiTheme="minorBidi" w:hAnsiTheme="minorBidi" w:cstheme="minorBidi"/>
                <w:b/>
                <w:bCs/>
                <w:cs/>
              </w:rPr>
              <w:t>जारको पिउने पानी</w:t>
            </w:r>
          </w:p>
        </w:tc>
        <w:tc>
          <w:tcPr>
            <w:tcW w:w="1680" w:type="dxa"/>
            <w:hideMark/>
          </w:tcPr>
          <w:p w14:paraId="43C87D5D" w14:textId="77777777" w:rsidR="005B0D6F" w:rsidRPr="001B5979" w:rsidRDefault="005B0D6F" w:rsidP="001273CF">
            <w:pPr>
              <w:rPr>
                <w:b/>
                <w:bCs/>
              </w:rPr>
            </w:pPr>
            <w:r w:rsidRPr="001B5979">
              <w:rPr>
                <w:b/>
                <w:bCs/>
              </w:rPr>
              <w:t>72,000.00</w:t>
            </w:r>
          </w:p>
        </w:tc>
        <w:tc>
          <w:tcPr>
            <w:tcW w:w="1580" w:type="dxa"/>
            <w:hideMark/>
          </w:tcPr>
          <w:p w14:paraId="7D7E2954" w14:textId="77777777" w:rsidR="005B0D6F" w:rsidRPr="001B5979" w:rsidRDefault="005B0D6F" w:rsidP="001273CF">
            <w:pPr>
              <w:rPr>
                <w:b/>
                <w:bCs/>
              </w:rPr>
            </w:pPr>
            <w:r w:rsidRPr="001B5979">
              <w:rPr>
                <w:b/>
                <w:bCs/>
              </w:rPr>
              <w:t>72,000.00</w:t>
            </w:r>
          </w:p>
        </w:tc>
        <w:tc>
          <w:tcPr>
            <w:tcW w:w="1300" w:type="dxa"/>
            <w:hideMark/>
          </w:tcPr>
          <w:p w14:paraId="6C0485D5" w14:textId="77777777" w:rsidR="005B0D6F" w:rsidRPr="001B5979" w:rsidRDefault="005B0D6F" w:rsidP="001273CF">
            <w:r w:rsidRPr="001B5979">
              <w:t>0</w:t>
            </w:r>
          </w:p>
        </w:tc>
        <w:tc>
          <w:tcPr>
            <w:tcW w:w="1040" w:type="dxa"/>
            <w:hideMark/>
          </w:tcPr>
          <w:p w14:paraId="048F2236" w14:textId="77777777" w:rsidR="005B0D6F" w:rsidRPr="001B5979" w:rsidRDefault="005B0D6F" w:rsidP="001273CF">
            <w:pPr>
              <w:rPr>
                <w:b/>
                <w:bCs/>
              </w:rPr>
            </w:pPr>
            <w:r w:rsidRPr="001B5979">
              <w:rPr>
                <w:b/>
                <w:bCs/>
              </w:rPr>
              <w:t>100.00</w:t>
            </w:r>
          </w:p>
        </w:tc>
      </w:tr>
      <w:tr w:rsidR="001B5979" w:rsidRPr="001B5979" w14:paraId="4EED4A19" w14:textId="77777777" w:rsidTr="001273CF">
        <w:trPr>
          <w:trHeight w:val="400"/>
        </w:trPr>
        <w:tc>
          <w:tcPr>
            <w:tcW w:w="3240" w:type="dxa"/>
            <w:hideMark/>
          </w:tcPr>
          <w:p w14:paraId="25616539"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2.1.6.1 </w:t>
            </w:r>
            <w:r w:rsidRPr="001B5979">
              <w:rPr>
                <w:rFonts w:asciiTheme="minorBidi" w:hAnsiTheme="minorBidi" w:cstheme="minorBidi"/>
                <w:b/>
                <w:bCs/>
                <w:cs/>
              </w:rPr>
              <w:t>टेलिफोन महसुल</w:t>
            </w:r>
          </w:p>
        </w:tc>
        <w:tc>
          <w:tcPr>
            <w:tcW w:w="1680" w:type="dxa"/>
            <w:hideMark/>
          </w:tcPr>
          <w:p w14:paraId="2474F508" w14:textId="77777777" w:rsidR="005B0D6F" w:rsidRPr="001B5979" w:rsidRDefault="005B0D6F" w:rsidP="001273CF">
            <w:pPr>
              <w:rPr>
                <w:b/>
                <w:bCs/>
              </w:rPr>
            </w:pPr>
            <w:r w:rsidRPr="001B5979">
              <w:rPr>
                <w:b/>
                <w:bCs/>
              </w:rPr>
              <w:t>60,000.00</w:t>
            </w:r>
          </w:p>
        </w:tc>
        <w:tc>
          <w:tcPr>
            <w:tcW w:w="1580" w:type="dxa"/>
            <w:hideMark/>
          </w:tcPr>
          <w:p w14:paraId="35E8FCAA" w14:textId="77777777" w:rsidR="005B0D6F" w:rsidRPr="001B5979" w:rsidRDefault="005B0D6F" w:rsidP="001273CF">
            <w:pPr>
              <w:rPr>
                <w:b/>
                <w:bCs/>
              </w:rPr>
            </w:pPr>
            <w:r w:rsidRPr="001B5979">
              <w:rPr>
                <w:b/>
                <w:bCs/>
              </w:rPr>
              <w:t>53,000.00</w:t>
            </w:r>
          </w:p>
        </w:tc>
        <w:tc>
          <w:tcPr>
            <w:tcW w:w="1300" w:type="dxa"/>
            <w:hideMark/>
          </w:tcPr>
          <w:p w14:paraId="4631C78B" w14:textId="77777777" w:rsidR="005B0D6F" w:rsidRPr="001B5979" w:rsidRDefault="005B0D6F" w:rsidP="001273CF">
            <w:pPr>
              <w:rPr>
                <w:b/>
                <w:bCs/>
              </w:rPr>
            </w:pPr>
            <w:r w:rsidRPr="001B5979">
              <w:rPr>
                <w:b/>
                <w:bCs/>
              </w:rPr>
              <w:t>7,000.00</w:t>
            </w:r>
          </w:p>
        </w:tc>
        <w:tc>
          <w:tcPr>
            <w:tcW w:w="1040" w:type="dxa"/>
            <w:hideMark/>
          </w:tcPr>
          <w:p w14:paraId="7EC10BC4" w14:textId="77777777" w:rsidR="005B0D6F" w:rsidRPr="001B5979" w:rsidRDefault="005B0D6F" w:rsidP="001273CF">
            <w:pPr>
              <w:rPr>
                <w:b/>
                <w:bCs/>
              </w:rPr>
            </w:pPr>
            <w:r w:rsidRPr="001B5979">
              <w:rPr>
                <w:b/>
                <w:bCs/>
              </w:rPr>
              <w:t>88.33</w:t>
            </w:r>
          </w:p>
        </w:tc>
      </w:tr>
      <w:tr w:rsidR="001B5979" w:rsidRPr="001B5979" w14:paraId="1395C18E" w14:textId="77777777" w:rsidTr="001273CF">
        <w:trPr>
          <w:trHeight w:val="800"/>
        </w:trPr>
        <w:tc>
          <w:tcPr>
            <w:tcW w:w="3240" w:type="dxa"/>
            <w:hideMark/>
          </w:tcPr>
          <w:p w14:paraId="00409081"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2.1.7.1 </w:t>
            </w:r>
            <w:r w:rsidRPr="001B5979">
              <w:rPr>
                <w:rFonts w:asciiTheme="minorBidi" w:hAnsiTheme="minorBidi" w:cstheme="minorBidi"/>
                <w:b/>
                <w:bCs/>
                <w:cs/>
              </w:rPr>
              <w:t>ईमेल/ इन्टरनेट/वेवसाइट महसुल</w:t>
            </w:r>
          </w:p>
        </w:tc>
        <w:tc>
          <w:tcPr>
            <w:tcW w:w="1680" w:type="dxa"/>
            <w:hideMark/>
          </w:tcPr>
          <w:p w14:paraId="47F45C29" w14:textId="77777777" w:rsidR="005B0D6F" w:rsidRPr="001B5979" w:rsidRDefault="005B0D6F" w:rsidP="001273CF">
            <w:pPr>
              <w:rPr>
                <w:b/>
                <w:bCs/>
              </w:rPr>
            </w:pPr>
            <w:r w:rsidRPr="001B5979">
              <w:rPr>
                <w:b/>
                <w:bCs/>
              </w:rPr>
              <w:t>29,000.00</w:t>
            </w:r>
          </w:p>
        </w:tc>
        <w:tc>
          <w:tcPr>
            <w:tcW w:w="1580" w:type="dxa"/>
            <w:hideMark/>
          </w:tcPr>
          <w:p w14:paraId="04806CB0" w14:textId="77777777" w:rsidR="005B0D6F" w:rsidRPr="001B5979" w:rsidRDefault="005B0D6F" w:rsidP="001273CF">
            <w:pPr>
              <w:rPr>
                <w:b/>
                <w:bCs/>
              </w:rPr>
            </w:pPr>
            <w:r w:rsidRPr="001B5979">
              <w:rPr>
                <w:b/>
                <w:bCs/>
              </w:rPr>
              <w:t>20,000.00</w:t>
            </w:r>
          </w:p>
        </w:tc>
        <w:tc>
          <w:tcPr>
            <w:tcW w:w="1300" w:type="dxa"/>
            <w:hideMark/>
          </w:tcPr>
          <w:p w14:paraId="4DD64AFE" w14:textId="77777777" w:rsidR="005B0D6F" w:rsidRPr="001B5979" w:rsidRDefault="005B0D6F" w:rsidP="001273CF">
            <w:pPr>
              <w:rPr>
                <w:b/>
                <w:bCs/>
              </w:rPr>
            </w:pPr>
            <w:r w:rsidRPr="001B5979">
              <w:rPr>
                <w:b/>
                <w:bCs/>
              </w:rPr>
              <w:t>9000</w:t>
            </w:r>
          </w:p>
        </w:tc>
        <w:tc>
          <w:tcPr>
            <w:tcW w:w="1040" w:type="dxa"/>
            <w:hideMark/>
          </w:tcPr>
          <w:p w14:paraId="3107CED0" w14:textId="77777777" w:rsidR="005B0D6F" w:rsidRPr="001B5979" w:rsidRDefault="005B0D6F" w:rsidP="001273CF">
            <w:pPr>
              <w:rPr>
                <w:b/>
                <w:bCs/>
              </w:rPr>
            </w:pPr>
            <w:r w:rsidRPr="001B5979">
              <w:rPr>
                <w:b/>
                <w:bCs/>
              </w:rPr>
              <w:t>68.97</w:t>
            </w:r>
          </w:p>
        </w:tc>
      </w:tr>
      <w:tr w:rsidR="001B5979" w:rsidRPr="001B5979" w14:paraId="3302B8AF" w14:textId="77777777" w:rsidTr="001273CF">
        <w:trPr>
          <w:trHeight w:val="400"/>
        </w:trPr>
        <w:tc>
          <w:tcPr>
            <w:tcW w:w="3240" w:type="dxa"/>
            <w:hideMark/>
          </w:tcPr>
          <w:p w14:paraId="14E107BB" w14:textId="77777777" w:rsidR="005B0D6F" w:rsidRPr="001B5979" w:rsidRDefault="005B0D6F" w:rsidP="001273CF">
            <w:pPr>
              <w:rPr>
                <w:rFonts w:asciiTheme="minorBidi" w:hAnsiTheme="minorBidi" w:cstheme="minorBidi"/>
                <w:b/>
                <w:bCs/>
              </w:rPr>
            </w:pPr>
            <w:r w:rsidRPr="001B5979">
              <w:rPr>
                <w:rFonts w:asciiTheme="minorBidi" w:hAnsiTheme="minorBidi" w:cstheme="minorBidi"/>
                <w:b/>
                <w:bCs/>
              </w:rPr>
              <w:t>2.1.9.1 </w:t>
            </w:r>
            <w:r w:rsidRPr="001B5979">
              <w:rPr>
                <w:rFonts w:asciiTheme="minorBidi" w:hAnsiTheme="minorBidi" w:cstheme="minorBidi"/>
                <w:b/>
                <w:bCs/>
                <w:cs/>
              </w:rPr>
              <w:t>हुलाक/कुरियर खर्च</w:t>
            </w:r>
          </w:p>
        </w:tc>
        <w:tc>
          <w:tcPr>
            <w:tcW w:w="1680" w:type="dxa"/>
            <w:hideMark/>
          </w:tcPr>
          <w:p w14:paraId="17F24443" w14:textId="77777777" w:rsidR="005B0D6F" w:rsidRPr="001B5979" w:rsidRDefault="005B0D6F" w:rsidP="001273CF">
            <w:pPr>
              <w:rPr>
                <w:b/>
                <w:bCs/>
              </w:rPr>
            </w:pPr>
            <w:r w:rsidRPr="001B5979">
              <w:rPr>
                <w:b/>
                <w:bCs/>
              </w:rPr>
              <w:t>36,000.00</w:t>
            </w:r>
          </w:p>
        </w:tc>
        <w:tc>
          <w:tcPr>
            <w:tcW w:w="1580" w:type="dxa"/>
            <w:hideMark/>
          </w:tcPr>
          <w:p w14:paraId="44318213" w14:textId="77777777" w:rsidR="005B0D6F" w:rsidRPr="001B5979" w:rsidRDefault="005B0D6F" w:rsidP="001273CF">
            <w:pPr>
              <w:rPr>
                <w:b/>
                <w:bCs/>
              </w:rPr>
            </w:pPr>
            <w:r w:rsidRPr="001B5979">
              <w:rPr>
                <w:b/>
                <w:bCs/>
              </w:rPr>
              <w:t>5,375.00</w:t>
            </w:r>
          </w:p>
        </w:tc>
        <w:tc>
          <w:tcPr>
            <w:tcW w:w="1300" w:type="dxa"/>
            <w:hideMark/>
          </w:tcPr>
          <w:p w14:paraId="3A57F489" w14:textId="77777777" w:rsidR="005B0D6F" w:rsidRPr="001B5979" w:rsidRDefault="005B0D6F" w:rsidP="001273CF">
            <w:pPr>
              <w:rPr>
                <w:b/>
                <w:bCs/>
              </w:rPr>
            </w:pPr>
            <w:r w:rsidRPr="001B5979">
              <w:rPr>
                <w:b/>
                <w:bCs/>
              </w:rPr>
              <w:t>30,625.00</w:t>
            </w:r>
          </w:p>
        </w:tc>
        <w:tc>
          <w:tcPr>
            <w:tcW w:w="1040" w:type="dxa"/>
            <w:hideMark/>
          </w:tcPr>
          <w:p w14:paraId="5B4CF93E" w14:textId="77777777" w:rsidR="005B0D6F" w:rsidRPr="001B5979" w:rsidRDefault="005B0D6F" w:rsidP="001273CF">
            <w:pPr>
              <w:rPr>
                <w:b/>
                <w:bCs/>
              </w:rPr>
            </w:pPr>
            <w:r w:rsidRPr="001B5979">
              <w:rPr>
                <w:b/>
                <w:bCs/>
              </w:rPr>
              <w:t>14.93</w:t>
            </w:r>
          </w:p>
        </w:tc>
      </w:tr>
      <w:tr w:rsidR="00F759B0" w:rsidRPr="001B5979" w14:paraId="04E269E6" w14:textId="77777777" w:rsidTr="001273CF">
        <w:trPr>
          <w:trHeight w:val="1200"/>
        </w:trPr>
        <w:tc>
          <w:tcPr>
            <w:tcW w:w="3240" w:type="dxa"/>
            <w:hideMark/>
          </w:tcPr>
          <w:p w14:paraId="0A73E067" w14:textId="77777777" w:rsidR="00F759B0" w:rsidRPr="001B5979" w:rsidRDefault="00F759B0" w:rsidP="00F759B0">
            <w:pPr>
              <w:rPr>
                <w:rFonts w:asciiTheme="minorBidi" w:hAnsiTheme="minorBidi" w:cstheme="minorBidi"/>
                <w:b/>
                <w:bCs/>
              </w:rPr>
            </w:pPr>
            <w:bookmarkStart w:id="42" w:name="RANGE!A24"/>
            <w:bookmarkStart w:id="43" w:name="_Hlk218601272" w:colFirst="1" w:colLast="4"/>
            <w:r w:rsidRPr="001B5979">
              <w:rPr>
                <w:rFonts w:asciiTheme="minorBidi" w:hAnsiTheme="minorBidi" w:cstheme="minorBidi"/>
                <w:b/>
                <w:bCs/>
              </w:rPr>
              <w:t>2.2.2.38 </w:t>
            </w:r>
            <w:r w:rsidRPr="001B5979">
              <w:rPr>
                <w:rFonts w:asciiTheme="minorBidi" w:hAnsiTheme="minorBidi" w:cstheme="minorBidi"/>
                <w:b/>
                <w:bCs/>
                <w:cs/>
              </w:rPr>
              <w:t>कार्यालय प्रयोजनार्थ दुई</w:t>
            </w:r>
            <w:r w:rsidRPr="001B5979">
              <w:rPr>
                <w:rFonts w:asciiTheme="minorBidi" w:hAnsiTheme="minorBidi" w:cstheme="minorBidi"/>
                <w:b/>
                <w:bCs/>
              </w:rPr>
              <w:t xml:space="preserve"> </w:t>
            </w:r>
            <w:r w:rsidRPr="001B5979">
              <w:rPr>
                <w:rFonts w:asciiTheme="minorBidi" w:hAnsiTheme="minorBidi" w:cstheme="minorBidi"/>
                <w:b/>
                <w:bCs/>
                <w:cs/>
              </w:rPr>
              <w:t>पांग्रे / चार पांग्रे सवारी</w:t>
            </w:r>
            <w:r w:rsidRPr="001B5979">
              <w:rPr>
                <w:rFonts w:asciiTheme="minorBidi" w:hAnsiTheme="minorBidi" w:cstheme="minorBidi"/>
                <w:b/>
                <w:bCs/>
              </w:rPr>
              <w:t> </w:t>
            </w:r>
            <w:r w:rsidRPr="001B5979">
              <w:rPr>
                <w:rFonts w:asciiTheme="minorBidi" w:hAnsiTheme="minorBidi" w:cstheme="minorBidi"/>
                <w:b/>
                <w:bCs/>
                <w:cs/>
              </w:rPr>
              <w:t>साधनको लागि</w:t>
            </w:r>
            <w:r w:rsidRPr="001B5979">
              <w:rPr>
                <w:rFonts w:asciiTheme="minorBidi" w:hAnsiTheme="minorBidi" w:cstheme="minorBidi"/>
                <w:b/>
                <w:bCs/>
              </w:rPr>
              <w:t xml:space="preserve"> </w:t>
            </w:r>
            <w:r w:rsidRPr="001B5979">
              <w:rPr>
                <w:rFonts w:asciiTheme="minorBidi" w:hAnsiTheme="minorBidi" w:cstheme="minorBidi"/>
                <w:b/>
                <w:bCs/>
                <w:cs/>
              </w:rPr>
              <w:t>इन्धन</w:t>
            </w:r>
            <w:bookmarkEnd w:id="42"/>
          </w:p>
        </w:tc>
        <w:tc>
          <w:tcPr>
            <w:tcW w:w="1680" w:type="dxa"/>
            <w:hideMark/>
          </w:tcPr>
          <w:p w14:paraId="1A748631" w14:textId="77777777" w:rsidR="00F759B0" w:rsidRPr="001B5979" w:rsidRDefault="00F759B0" w:rsidP="00F759B0">
            <w:pPr>
              <w:rPr>
                <w:b/>
                <w:bCs/>
              </w:rPr>
            </w:pPr>
            <w:r w:rsidRPr="001B5979">
              <w:rPr>
                <w:b/>
                <w:bCs/>
              </w:rPr>
              <w:t>3,87,000.00</w:t>
            </w:r>
          </w:p>
        </w:tc>
        <w:tc>
          <w:tcPr>
            <w:tcW w:w="1580" w:type="dxa"/>
            <w:hideMark/>
          </w:tcPr>
          <w:p w14:paraId="034CD72D" w14:textId="71BF72DA" w:rsidR="00F759B0" w:rsidRPr="001B5979" w:rsidRDefault="00F759B0" w:rsidP="00F759B0">
            <w:r w:rsidRPr="001B5979">
              <w:rPr>
                <w:rFonts w:hint="cs"/>
                <w:b/>
                <w:bCs/>
                <w:cs/>
              </w:rPr>
              <w:t>खर्च रकम</w:t>
            </w:r>
          </w:p>
        </w:tc>
        <w:tc>
          <w:tcPr>
            <w:tcW w:w="1300" w:type="dxa"/>
            <w:hideMark/>
          </w:tcPr>
          <w:p w14:paraId="35E796DD" w14:textId="77777777" w:rsidR="00F759B0" w:rsidRPr="001B5979" w:rsidRDefault="00F759B0" w:rsidP="00F759B0">
            <w:r w:rsidRPr="001B5979">
              <w:t>202896.98</w:t>
            </w:r>
          </w:p>
        </w:tc>
        <w:tc>
          <w:tcPr>
            <w:tcW w:w="1040" w:type="dxa"/>
            <w:hideMark/>
          </w:tcPr>
          <w:p w14:paraId="10937B00" w14:textId="77777777" w:rsidR="00F759B0" w:rsidRPr="001B5979" w:rsidRDefault="00F759B0" w:rsidP="00F759B0">
            <w:pPr>
              <w:rPr>
                <w:b/>
                <w:bCs/>
              </w:rPr>
            </w:pPr>
            <w:r w:rsidRPr="001B5979">
              <w:rPr>
                <w:b/>
                <w:bCs/>
              </w:rPr>
              <w:t>47.57</w:t>
            </w:r>
          </w:p>
        </w:tc>
      </w:tr>
      <w:tr w:rsidR="00151BAF" w:rsidRPr="001B5979" w14:paraId="6C9CA5D7" w14:textId="77777777" w:rsidTr="001273CF">
        <w:trPr>
          <w:trHeight w:val="400"/>
        </w:trPr>
        <w:tc>
          <w:tcPr>
            <w:tcW w:w="3240" w:type="dxa"/>
            <w:vMerge w:val="restart"/>
            <w:hideMark/>
          </w:tcPr>
          <w:p w14:paraId="5DCEE9EE" w14:textId="77777777" w:rsidR="00151BAF" w:rsidRPr="001B5979" w:rsidRDefault="00151BAF" w:rsidP="001273CF">
            <w:pPr>
              <w:rPr>
                <w:b/>
                <w:bCs/>
              </w:rPr>
            </w:pPr>
            <w:r w:rsidRPr="001B5979">
              <w:rPr>
                <w:rFonts w:hint="cs"/>
                <w:b/>
                <w:bCs/>
                <w:cs/>
              </w:rPr>
              <w:lastRenderedPageBreak/>
              <w:t>संकेत नम्बर / नाम</w:t>
            </w:r>
          </w:p>
        </w:tc>
        <w:tc>
          <w:tcPr>
            <w:tcW w:w="1680" w:type="dxa"/>
            <w:vMerge w:val="restart"/>
            <w:hideMark/>
          </w:tcPr>
          <w:p w14:paraId="65F1435F" w14:textId="77777777" w:rsidR="00151BAF" w:rsidRPr="001B5979" w:rsidRDefault="00151BAF" w:rsidP="001273CF">
            <w:pPr>
              <w:rPr>
                <w:b/>
                <w:bCs/>
              </w:rPr>
            </w:pPr>
            <w:r w:rsidRPr="001B5979">
              <w:rPr>
                <w:rFonts w:hint="cs"/>
                <w:b/>
                <w:bCs/>
                <w:cs/>
              </w:rPr>
              <w:t>अन्तिम बजेट</w:t>
            </w:r>
          </w:p>
        </w:tc>
        <w:tc>
          <w:tcPr>
            <w:tcW w:w="1580" w:type="dxa"/>
            <w:hideMark/>
          </w:tcPr>
          <w:p w14:paraId="73B293A3" w14:textId="77777777" w:rsidR="00151BAF" w:rsidRPr="001B5979" w:rsidRDefault="00151BAF" w:rsidP="001273CF">
            <w:pPr>
              <w:rPr>
                <w:b/>
                <w:bCs/>
              </w:rPr>
            </w:pPr>
            <w:r w:rsidRPr="001B5979">
              <w:rPr>
                <w:rFonts w:hint="cs"/>
                <w:b/>
                <w:bCs/>
                <w:cs/>
              </w:rPr>
              <w:t>पेस्की</w:t>
            </w:r>
            <w:r w:rsidRPr="001B5979">
              <w:rPr>
                <w:b/>
                <w:bCs/>
              </w:rPr>
              <w:t> </w:t>
            </w:r>
            <w:r w:rsidRPr="001B5979">
              <w:rPr>
                <w:b/>
                <w:bCs/>
                <w:cs/>
              </w:rPr>
              <w:t>बाहेक</w:t>
            </w:r>
          </w:p>
        </w:tc>
        <w:tc>
          <w:tcPr>
            <w:tcW w:w="1300" w:type="dxa"/>
            <w:vMerge w:val="restart"/>
            <w:hideMark/>
          </w:tcPr>
          <w:p w14:paraId="24D6C549" w14:textId="77777777" w:rsidR="00151BAF" w:rsidRPr="001B5979" w:rsidRDefault="00151BAF" w:rsidP="001273CF">
            <w:pPr>
              <w:rPr>
                <w:b/>
                <w:bCs/>
              </w:rPr>
            </w:pPr>
            <w:r w:rsidRPr="001B5979">
              <w:rPr>
                <w:rFonts w:hint="cs"/>
                <w:b/>
                <w:bCs/>
                <w:cs/>
              </w:rPr>
              <w:t>बाँकी बजेट</w:t>
            </w:r>
          </w:p>
        </w:tc>
        <w:tc>
          <w:tcPr>
            <w:tcW w:w="1040" w:type="dxa"/>
            <w:vMerge w:val="restart"/>
            <w:hideMark/>
          </w:tcPr>
          <w:p w14:paraId="5E5B38BD" w14:textId="77777777" w:rsidR="00151BAF" w:rsidRPr="001B5979" w:rsidRDefault="00151BAF" w:rsidP="001273CF">
            <w:pPr>
              <w:rPr>
                <w:b/>
                <w:bCs/>
              </w:rPr>
            </w:pPr>
            <w:r w:rsidRPr="001B5979">
              <w:rPr>
                <w:rFonts w:hint="cs"/>
                <w:b/>
                <w:bCs/>
                <w:cs/>
              </w:rPr>
              <w:t xml:space="preserve"> वित्तिय प्रगती</w:t>
            </w:r>
          </w:p>
        </w:tc>
      </w:tr>
      <w:tr w:rsidR="00151BAF" w:rsidRPr="001B5979" w14:paraId="42F6D4D9" w14:textId="77777777" w:rsidTr="001273CF">
        <w:trPr>
          <w:trHeight w:val="400"/>
        </w:trPr>
        <w:tc>
          <w:tcPr>
            <w:tcW w:w="3240" w:type="dxa"/>
            <w:vMerge/>
            <w:hideMark/>
          </w:tcPr>
          <w:p w14:paraId="50931A9F" w14:textId="77777777" w:rsidR="00151BAF" w:rsidRPr="001B5979" w:rsidRDefault="00151BAF" w:rsidP="001273CF">
            <w:pPr>
              <w:rPr>
                <w:b/>
                <w:bCs/>
              </w:rPr>
            </w:pPr>
          </w:p>
        </w:tc>
        <w:tc>
          <w:tcPr>
            <w:tcW w:w="1680" w:type="dxa"/>
            <w:vMerge/>
            <w:hideMark/>
          </w:tcPr>
          <w:p w14:paraId="367126CB" w14:textId="77777777" w:rsidR="00151BAF" w:rsidRPr="001B5979" w:rsidRDefault="00151BAF" w:rsidP="001273CF">
            <w:pPr>
              <w:rPr>
                <w:b/>
                <w:bCs/>
              </w:rPr>
            </w:pPr>
          </w:p>
        </w:tc>
        <w:tc>
          <w:tcPr>
            <w:tcW w:w="1580" w:type="dxa"/>
            <w:hideMark/>
          </w:tcPr>
          <w:p w14:paraId="2DEA1C34" w14:textId="77777777" w:rsidR="00151BAF" w:rsidRPr="001B5979" w:rsidRDefault="00151BAF" w:rsidP="001273CF">
            <w:pPr>
              <w:rPr>
                <w:b/>
                <w:bCs/>
              </w:rPr>
            </w:pPr>
            <w:r w:rsidRPr="001B5979">
              <w:rPr>
                <w:rFonts w:hint="cs"/>
                <w:b/>
                <w:bCs/>
                <w:cs/>
              </w:rPr>
              <w:t>खर्च रकम</w:t>
            </w:r>
          </w:p>
        </w:tc>
        <w:tc>
          <w:tcPr>
            <w:tcW w:w="1300" w:type="dxa"/>
            <w:vMerge/>
            <w:hideMark/>
          </w:tcPr>
          <w:p w14:paraId="0948C44C" w14:textId="77777777" w:rsidR="00151BAF" w:rsidRPr="001B5979" w:rsidRDefault="00151BAF" w:rsidP="001273CF">
            <w:pPr>
              <w:rPr>
                <w:b/>
                <w:bCs/>
              </w:rPr>
            </w:pPr>
          </w:p>
        </w:tc>
        <w:tc>
          <w:tcPr>
            <w:tcW w:w="1040" w:type="dxa"/>
            <w:vMerge/>
            <w:hideMark/>
          </w:tcPr>
          <w:p w14:paraId="479F3D13" w14:textId="77777777" w:rsidR="00151BAF" w:rsidRPr="001B5979" w:rsidRDefault="00151BAF" w:rsidP="001273CF">
            <w:pPr>
              <w:rPr>
                <w:b/>
                <w:bCs/>
              </w:rPr>
            </w:pPr>
          </w:p>
        </w:tc>
      </w:tr>
      <w:tr w:rsidR="00151BAF" w:rsidRPr="001B5979" w14:paraId="1EB9CF98" w14:textId="77777777" w:rsidTr="001273CF">
        <w:trPr>
          <w:trHeight w:val="400"/>
        </w:trPr>
        <w:tc>
          <w:tcPr>
            <w:tcW w:w="3240" w:type="dxa"/>
            <w:hideMark/>
          </w:tcPr>
          <w:p w14:paraId="12506599" w14:textId="77777777" w:rsidR="00151BAF" w:rsidRPr="001B5979" w:rsidRDefault="00151BAF" w:rsidP="001273CF">
            <w:pPr>
              <w:rPr>
                <w:b/>
                <w:bCs/>
              </w:rPr>
            </w:pPr>
            <w:r w:rsidRPr="001B5979">
              <w:rPr>
                <w:rFonts w:hint="cs"/>
                <w:b/>
                <w:bCs/>
                <w:cs/>
              </w:rPr>
              <w:t>चालु खर्चका शिर्षकहरु</w:t>
            </w:r>
          </w:p>
        </w:tc>
        <w:tc>
          <w:tcPr>
            <w:tcW w:w="1680" w:type="dxa"/>
            <w:hideMark/>
          </w:tcPr>
          <w:p w14:paraId="31564D1D" w14:textId="77777777" w:rsidR="00151BAF" w:rsidRPr="001B5979" w:rsidRDefault="00151BAF" w:rsidP="001273CF">
            <w:pPr>
              <w:rPr>
                <w:b/>
                <w:bCs/>
              </w:rPr>
            </w:pPr>
            <w:r w:rsidRPr="001B5979">
              <w:rPr>
                <w:b/>
                <w:bCs/>
              </w:rPr>
              <w:t> </w:t>
            </w:r>
          </w:p>
        </w:tc>
        <w:tc>
          <w:tcPr>
            <w:tcW w:w="1580" w:type="dxa"/>
            <w:hideMark/>
          </w:tcPr>
          <w:p w14:paraId="56D923A8" w14:textId="77777777" w:rsidR="00151BAF" w:rsidRPr="001B5979" w:rsidRDefault="00151BAF" w:rsidP="001273CF">
            <w:pPr>
              <w:rPr>
                <w:b/>
                <w:bCs/>
              </w:rPr>
            </w:pPr>
            <w:r w:rsidRPr="001B5979">
              <w:rPr>
                <w:b/>
                <w:bCs/>
              </w:rPr>
              <w:t> </w:t>
            </w:r>
          </w:p>
        </w:tc>
        <w:tc>
          <w:tcPr>
            <w:tcW w:w="1300" w:type="dxa"/>
            <w:hideMark/>
          </w:tcPr>
          <w:p w14:paraId="6339C0DE" w14:textId="77777777" w:rsidR="00151BAF" w:rsidRPr="001B5979" w:rsidRDefault="00151BAF" w:rsidP="001273CF">
            <w:pPr>
              <w:rPr>
                <w:b/>
                <w:bCs/>
              </w:rPr>
            </w:pPr>
            <w:r w:rsidRPr="001B5979">
              <w:rPr>
                <w:b/>
                <w:bCs/>
              </w:rPr>
              <w:t> </w:t>
            </w:r>
          </w:p>
        </w:tc>
        <w:tc>
          <w:tcPr>
            <w:tcW w:w="1040" w:type="dxa"/>
            <w:hideMark/>
          </w:tcPr>
          <w:p w14:paraId="39A8E083" w14:textId="77777777" w:rsidR="00151BAF" w:rsidRPr="001B5979" w:rsidRDefault="00151BAF" w:rsidP="001273CF">
            <w:pPr>
              <w:rPr>
                <w:b/>
                <w:bCs/>
              </w:rPr>
            </w:pPr>
            <w:r w:rsidRPr="001B5979">
              <w:rPr>
                <w:b/>
                <w:bCs/>
              </w:rPr>
              <w:t> </w:t>
            </w:r>
          </w:p>
        </w:tc>
      </w:tr>
      <w:tr w:rsidR="00F759B0" w:rsidRPr="001B5979" w14:paraId="2D0444CF" w14:textId="77777777" w:rsidTr="001273CF">
        <w:trPr>
          <w:trHeight w:val="400"/>
        </w:trPr>
        <w:tc>
          <w:tcPr>
            <w:tcW w:w="3240" w:type="dxa"/>
            <w:hideMark/>
          </w:tcPr>
          <w:p w14:paraId="47829A95"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2.2.3.2 </w:t>
            </w:r>
            <w:r w:rsidRPr="001B5979">
              <w:rPr>
                <w:rFonts w:asciiTheme="minorBidi" w:hAnsiTheme="minorBidi" w:cstheme="minorBidi"/>
                <w:b/>
                <w:bCs/>
                <w:cs/>
              </w:rPr>
              <w:t>ग्याँस</w:t>
            </w:r>
          </w:p>
        </w:tc>
        <w:tc>
          <w:tcPr>
            <w:tcW w:w="1680" w:type="dxa"/>
            <w:hideMark/>
          </w:tcPr>
          <w:p w14:paraId="7871218A" w14:textId="77777777" w:rsidR="00F759B0" w:rsidRPr="001B5979" w:rsidRDefault="00F759B0" w:rsidP="00F759B0">
            <w:pPr>
              <w:rPr>
                <w:b/>
                <w:bCs/>
              </w:rPr>
            </w:pPr>
            <w:r w:rsidRPr="001B5979">
              <w:rPr>
                <w:b/>
                <w:bCs/>
              </w:rPr>
              <w:t>53,000.00</w:t>
            </w:r>
          </w:p>
        </w:tc>
        <w:tc>
          <w:tcPr>
            <w:tcW w:w="1580" w:type="dxa"/>
            <w:hideMark/>
          </w:tcPr>
          <w:p w14:paraId="27209C0D" w14:textId="77777777" w:rsidR="00F759B0" w:rsidRPr="001B5979" w:rsidRDefault="00F759B0" w:rsidP="00F759B0">
            <w:pPr>
              <w:rPr>
                <w:b/>
                <w:bCs/>
              </w:rPr>
            </w:pPr>
            <w:r w:rsidRPr="001B5979">
              <w:rPr>
                <w:b/>
                <w:bCs/>
              </w:rPr>
              <w:t>53,990.00</w:t>
            </w:r>
          </w:p>
        </w:tc>
        <w:tc>
          <w:tcPr>
            <w:tcW w:w="1300" w:type="dxa"/>
            <w:hideMark/>
          </w:tcPr>
          <w:p w14:paraId="290F6E60" w14:textId="77777777" w:rsidR="00F759B0" w:rsidRPr="001B5979" w:rsidRDefault="00F759B0" w:rsidP="00F759B0">
            <w:r w:rsidRPr="001B5979">
              <w:t>10</w:t>
            </w:r>
          </w:p>
        </w:tc>
        <w:tc>
          <w:tcPr>
            <w:tcW w:w="1040" w:type="dxa"/>
            <w:hideMark/>
          </w:tcPr>
          <w:p w14:paraId="500A0F92" w14:textId="77777777" w:rsidR="00F759B0" w:rsidRPr="001B5979" w:rsidRDefault="00F759B0" w:rsidP="00F759B0">
            <w:pPr>
              <w:rPr>
                <w:b/>
                <w:bCs/>
              </w:rPr>
            </w:pPr>
            <w:r w:rsidRPr="001B5979">
              <w:rPr>
                <w:b/>
                <w:bCs/>
              </w:rPr>
              <w:t>101.87</w:t>
            </w:r>
          </w:p>
        </w:tc>
      </w:tr>
      <w:tr w:rsidR="00F759B0" w:rsidRPr="001B5979" w14:paraId="3735027C" w14:textId="77777777" w:rsidTr="001273CF">
        <w:trPr>
          <w:trHeight w:val="800"/>
        </w:trPr>
        <w:tc>
          <w:tcPr>
            <w:tcW w:w="3240" w:type="dxa"/>
            <w:hideMark/>
          </w:tcPr>
          <w:p w14:paraId="17D07AD7"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2.3.1.9 </w:t>
            </w:r>
            <w:r w:rsidRPr="001B5979">
              <w:rPr>
                <w:rFonts w:asciiTheme="minorBidi" w:hAnsiTheme="minorBidi" w:cstheme="minorBidi"/>
                <w:b/>
                <w:bCs/>
                <w:cs/>
              </w:rPr>
              <w:t>सवारीसाधन</w:t>
            </w:r>
            <w:r w:rsidRPr="001B5979">
              <w:rPr>
                <w:rFonts w:asciiTheme="minorBidi" w:hAnsiTheme="minorBidi" w:cstheme="minorBidi"/>
                <w:b/>
                <w:bCs/>
              </w:rPr>
              <w:t xml:space="preserve"> </w:t>
            </w:r>
            <w:r w:rsidRPr="001B5979">
              <w:rPr>
                <w:rFonts w:asciiTheme="minorBidi" w:hAnsiTheme="minorBidi" w:cstheme="minorBidi"/>
                <w:b/>
                <w:bCs/>
                <w:cs/>
              </w:rPr>
              <w:t>मर्मत तथा सर्भिसिङ</w:t>
            </w:r>
          </w:p>
        </w:tc>
        <w:tc>
          <w:tcPr>
            <w:tcW w:w="1680" w:type="dxa"/>
            <w:hideMark/>
          </w:tcPr>
          <w:p w14:paraId="34054214" w14:textId="77777777" w:rsidR="00F759B0" w:rsidRPr="001B5979" w:rsidRDefault="00F759B0" w:rsidP="00F759B0">
            <w:pPr>
              <w:rPr>
                <w:b/>
                <w:bCs/>
              </w:rPr>
            </w:pPr>
            <w:r w:rsidRPr="001B5979">
              <w:rPr>
                <w:b/>
                <w:bCs/>
              </w:rPr>
              <w:t>1,50,000.00</w:t>
            </w:r>
          </w:p>
        </w:tc>
        <w:tc>
          <w:tcPr>
            <w:tcW w:w="1580" w:type="dxa"/>
            <w:hideMark/>
          </w:tcPr>
          <w:p w14:paraId="48C4C70A" w14:textId="77777777" w:rsidR="00F759B0" w:rsidRPr="001B5979" w:rsidRDefault="00F759B0" w:rsidP="00F759B0">
            <w:r w:rsidRPr="001B5979">
              <w:t>149970</w:t>
            </w:r>
          </w:p>
        </w:tc>
        <w:tc>
          <w:tcPr>
            <w:tcW w:w="1300" w:type="dxa"/>
            <w:hideMark/>
          </w:tcPr>
          <w:p w14:paraId="4014B94D" w14:textId="77777777" w:rsidR="00F759B0" w:rsidRPr="001B5979" w:rsidRDefault="00F759B0" w:rsidP="00F759B0">
            <w:r w:rsidRPr="001B5979">
              <w:t>30</w:t>
            </w:r>
          </w:p>
        </w:tc>
        <w:tc>
          <w:tcPr>
            <w:tcW w:w="1040" w:type="dxa"/>
            <w:hideMark/>
          </w:tcPr>
          <w:p w14:paraId="7615A3AC" w14:textId="77777777" w:rsidR="00F759B0" w:rsidRPr="001B5979" w:rsidRDefault="00F759B0" w:rsidP="00F759B0">
            <w:pPr>
              <w:rPr>
                <w:b/>
                <w:bCs/>
              </w:rPr>
            </w:pPr>
            <w:r w:rsidRPr="001B5979">
              <w:rPr>
                <w:b/>
                <w:bCs/>
              </w:rPr>
              <w:t>99.98</w:t>
            </w:r>
          </w:p>
        </w:tc>
      </w:tr>
      <w:tr w:rsidR="00F759B0" w:rsidRPr="001B5979" w14:paraId="38251B3A" w14:textId="77777777" w:rsidTr="001273CF">
        <w:trPr>
          <w:trHeight w:val="800"/>
        </w:trPr>
        <w:tc>
          <w:tcPr>
            <w:tcW w:w="3240" w:type="dxa"/>
            <w:hideMark/>
          </w:tcPr>
          <w:p w14:paraId="07AD1269"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2.3.2.21 </w:t>
            </w:r>
            <w:r w:rsidRPr="001B5979">
              <w:rPr>
                <w:rFonts w:asciiTheme="minorBidi" w:hAnsiTheme="minorBidi" w:cstheme="minorBidi"/>
                <w:b/>
                <w:bCs/>
                <w:cs/>
              </w:rPr>
              <w:t>मेशिनरी</w:t>
            </w:r>
            <w:r w:rsidRPr="001B5979">
              <w:rPr>
                <w:rFonts w:asciiTheme="minorBidi" w:hAnsiTheme="minorBidi" w:cstheme="minorBidi"/>
                <w:b/>
                <w:bCs/>
              </w:rPr>
              <w:t xml:space="preserve"> </w:t>
            </w:r>
            <w:r w:rsidRPr="001B5979">
              <w:rPr>
                <w:rFonts w:asciiTheme="minorBidi" w:hAnsiTheme="minorBidi" w:cstheme="minorBidi"/>
                <w:b/>
                <w:bCs/>
                <w:cs/>
              </w:rPr>
              <w:t>तथा औजार मर्मत सम्भार तथा सञ्चालन खर्च</w:t>
            </w:r>
          </w:p>
        </w:tc>
        <w:tc>
          <w:tcPr>
            <w:tcW w:w="1680" w:type="dxa"/>
            <w:hideMark/>
          </w:tcPr>
          <w:p w14:paraId="15A804F0" w14:textId="77777777" w:rsidR="00F759B0" w:rsidRPr="001B5979" w:rsidRDefault="00F759B0" w:rsidP="00F759B0">
            <w:pPr>
              <w:rPr>
                <w:b/>
                <w:bCs/>
              </w:rPr>
            </w:pPr>
            <w:r w:rsidRPr="001B5979">
              <w:rPr>
                <w:b/>
                <w:bCs/>
              </w:rPr>
              <w:t>75,000.00</w:t>
            </w:r>
          </w:p>
        </w:tc>
        <w:tc>
          <w:tcPr>
            <w:tcW w:w="1580" w:type="dxa"/>
            <w:hideMark/>
          </w:tcPr>
          <w:p w14:paraId="69D226E7" w14:textId="77777777" w:rsidR="00F759B0" w:rsidRPr="001B5979" w:rsidRDefault="00F759B0" w:rsidP="00F759B0">
            <w:pPr>
              <w:rPr>
                <w:b/>
                <w:bCs/>
              </w:rPr>
            </w:pPr>
            <w:r w:rsidRPr="001B5979">
              <w:rPr>
                <w:b/>
                <w:bCs/>
              </w:rPr>
              <w:t>74,930.00</w:t>
            </w:r>
          </w:p>
        </w:tc>
        <w:tc>
          <w:tcPr>
            <w:tcW w:w="1300" w:type="dxa"/>
            <w:hideMark/>
          </w:tcPr>
          <w:p w14:paraId="3E2B6334" w14:textId="77777777" w:rsidR="00F759B0" w:rsidRPr="001B5979" w:rsidRDefault="00F759B0" w:rsidP="00F759B0">
            <w:r w:rsidRPr="001B5979">
              <w:t>70</w:t>
            </w:r>
          </w:p>
        </w:tc>
        <w:tc>
          <w:tcPr>
            <w:tcW w:w="1040" w:type="dxa"/>
            <w:hideMark/>
          </w:tcPr>
          <w:p w14:paraId="2189A253" w14:textId="77777777" w:rsidR="00F759B0" w:rsidRPr="001B5979" w:rsidRDefault="00F759B0" w:rsidP="00F759B0">
            <w:pPr>
              <w:rPr>
                <w:b/>
                <w:bCs/>
              </w:rPr>
            </w:pPr>
            <w:r w:rsidRPr="001B5979">
              <w:rPr>
                <w:b/>
                <w:bCs/>
              </w:rPr>
              <w:t>99.91</w:t>
            </w:r>
          </w:p>
        </w:tc>
      </w:tr>
      <w:tr w:rsidR="00F759B0" w:rsidRPr="001B5979" w14:paraId="6D9D1669" w14:textId="77777777" w:rsidTr="001273CF">
        <w:trPr>
          <w:trHeight w:val="800"/>
        </w:trPr>
        <w:tc>
          <w:tcPr>
            <w:tcW w:w="3240" w:type="dxa"/>
            <w:hideMark/>
          </w:tcPr>
          <w:p w14:paraId="02924815"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2.4.1.91 </w:t>
            </w:r>
            <w:r w:rsidRPr="001B5979">
              <w:rPr>
                <w:rFonts w:asciiTheme="minorBidi" w:hAnsiTheme="minorBidi" w:cstheme="minorBidi"/>
                <w:b/>
                <w:bCs/>
                <w:cs/>
              </w:rPr>
              <w:t>मसलन्द तथा</w:t>
            </w:r>
            <w:r w:rsidRPr="001B5979">
              <w:rPr>
                <w:rFonts w:asciiTheme="minorBidi" w:hAnsiTheme="minorBidi" w:cstheme="minorBidi"/>
                <w:b/>
                <w:bCs/>
              </w:rPr>
              <w:t xml:space="preserve"> </w:t>
            </w:r>
            <w:r w:rsidRPr="001B5979">
              <w:rPr>
                <w:rFonts w:asciiTheme="minorBidi" w:hAnsiTheme="minorBidi" w:cstheme="minorBidi"/>
                <w:b/>
                <w:bCs/>
                <w:cs/>
              </w:rPr>
              <w:t>कार्यालय सामाग्री</w:t>
            </w:r>
          </w:p>
        </w:tc>
        <w:tc>
          <w:tcPr>
            <w:tcW w:w="1680" w:type="dxa"/>
            <w:hideMark/>
          </w:tcPr>
          <w:p w14:paraId="40E3F019" w14:textId="77777777" w:rsidR="00F759B0" w:rsidRPr="001B5979" w:rsidRDefault="00F759B0" w:rsidP="00F759B0">
            <w:pPr>
              <w:rPr>
                <w:b/>
                <w:bCs/>
              </w:rPr>
            </w:pPr>
            <w:r w:rsidRPr="001B5979">
              <w:rPr>
                <w:b/>
                <w:bCs/>
              </w:rPr>
              <w:t>3,60,000.00</w:t>
            </w:r>
          </w:p>
        </w:tc>
        <w:tc>
          <w:tcPr>
            <w:tcW w:w="1580" w:type="dxa"/>
            <w:hideMark/>
          </w:tcPr>
          <w:p w14:paraId="037EB7D8" w14:textId="77777777" w:rsidR="00F759B0" w:rsidRPr="001B5979" w:rsidRDefault="00F759B0" w:rsidP="00F759B0">
            <w:r w:rsidRPr="001B5979">
              <w:t>359998</w:t>
            </w:r>
          </w:p>
        </w:tc>
        <w:tc>
          <w:tcPr>
            <w:tcW w:w="1300" w:type="dxa"/>
            <w:hideMark/>
          </w:tcPr>
          <w:p w14:paraId="2F5F8BE6" w14:textId="77777777" w:rsidR="00F759B0" w:rsidRPr="001B5979" w:rsidRDefault="00F759B0" w:rsidP="00F759B0">
            <w:r w:rsidRPr="001B5979">
              <w:t>2</w:t>
            </w:r>
          </w:p>
        </w:tc>
        <w:tc>
          <w:tcPr>
            <w:tcW w:w="1040" w:type="dxa"/>
            <w:hideMark/>
          </w:tcPr>
          <w:p w14:paraId="7F86B365" w14:textId="77777777" w:rsidR="00F759B0" w:rsidRPr="001B5979" w:rsidRDefault="00F759B0" w:rsidP="00F759B0">
            <w:pPr>
              <w:rPr>
                <w:b/>
                <w:bCs/>
              </w:rPr>
            </w:pPr>
            <w:r w:rsidRPr="001B5979">
              <w:rPr>
                <w:b/>
                <w:bCs/>
              </w:rPr>
              <w:t>100.00</w:t>
            </w:r>
          </w:p>
        </w:tc>
      </w:tr>
      <w:tr w:rsidR="00F759B0" w:rsidRPr="001B5979" w14:paraId="202321BA" w14:textId="77777777" w:rsidTr="001273CF">
        <w:trPr>
          <w:trHeight w:val="400"/>
        </w:trPr>
        <w:tc>
          <w:tcPr>
            <w:tcW w:w="3240" w:type="dxa"/>
            <w:hideMark/>
          </w:tcPr>
          <w:p w14:paraId="3E71A990"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2.5.7.22 </w:t>
            </w:r>
            <w:r w:rsidRPr="001B5979">
              <w:rPr>
                <w:rFonts w:asciiTheme="minorBidi" w:hAnsiTheme="minorBidi" w:cstheme="minorBidi"/>
                <w:b/>
                <w:bCs/>
                <w:cs/>
              </w:rPr>
              <w:t>कार्यालय</w:t>
            </w:r>
            <w:r w:rsidRPr="001B5979">
              <w:rPr>
                <w:rFonts w:asciiTheme="minorBidi" w:hAnsiTheme="minorBidi" w:cstheme="minorBidi"/>
                <w:b/>
                <w:bCs/>
              </w:rPr>
              <w:t xml:space="preserve"> </w:t>
            </w:r>
            <w:r w:rsidRPr="001B5979">
              <w:rPr>
                <w:rFonts w:asciiTheme="minorBidi" w:hAnsiTheme="minorBidi" w:cstheme="minorBidi"/>
                <w:b/>
                <w:bCs/>
                <w:cs/>
              </w:rPr>
              <w:t>सहयोगी</w:t>
            </w:r>
          </w:p>
        </w:tc>
        <w:tc>
          <w:tcPr>
            <w:tcW w:w="1680" w:type="dxa"/>
            <w:hideMark/>
          </w:tcPr>
          <w:p w14:paraId="2982D70D" w14:textId="77777777" w:rsidR="00F759B0" w:rsidRPr="001B5979" w:rsidRDefault="00F759B0" w:rsidP="00F759B0">
            <w:pPr>
              <w:rPr>
                <w:b/>
                <w:bCs/>
              </w:rPr>
            </w:pPr>
            <w:r w:rsidRPr="001B5979">
              <w:rPr>
                <w:b/>
                <w:bCs/>
              </w:rPr>
              <w:t>5,93,000.00</w:t>
            </w:r>
          </w:p>
        </w:tc>
        <w:tc>
          <w:tcPr>
            <w:tcW w:w="1580" w:type="dxa"/>
            <w:hideMark/>
          </w:tcPr>
          <w:p w14:paraId="1B80CA1E" w14:textId="77777777" w:rsidR="00F759B0" w:rsidRPr="001B5979" w:rsidRDefault="00F759B0" w:rsidP="00F759B0">
            <w:r w:rsidRPr="001B5979">
              <w:t>592848</w:t>
            </w:r>
          </w:p>
        </w:tc>
        <w:tc>
          <w:tcPr>
            <w:tcW w:w="1300" w:type="dxa"/>
            <w:hideMark/>
          </w:tcPr>
          <w:p w14:paraId="36D6A3CF" w14:textId="77777777" w:rsidR="00F759B0" w:rsidRPr="001B5979" w:rsidRDefault="00F759B0" w:rsidP="00F759B0">
            <w:r w:rsidRPr="001B5979">
              <w:t>152</w:t>
            </w:r>
          </w:p>
        </w:tc>
        <w:tc>
          <w:tcPr>
            <w:tcW w:w="1040" w:type="dxa"/>
            <w:hideMark/>
          </w:tcPr>
          <w:p w14:paraId="63571DE7" w14:textId="77777777" w:rsidR="00F759B0" w:rsidRPr="001B5979" w:rsidRDefault="00F759B0" w:rsidP="00F759B0">
            <w:pPr>
              <w:rPr>
                <w:b/>
                <w:bCs/>
              </w:rPr>
            </w:pPr>
            <w:r w:rsidRPr="001B5979">
              <w:rPr>
                <w:b/>
                <w:bCs/>
              </w:rPr>
              <w:t>99.97</w:t>
            </w:r>
          </w:p>
        </w:tc>
      </w:tr>
      <w:tr w:rsidR="00F759B0" w:rsidRPr="001B5979" w14:paraId="4B9C4F6E" w14:textId="77777777" w:rsidTr="001273CF">
        <w:trPr>
          <w:trHeight w:val="800"/>
        </w:trPr>
        <w:tc>
          <w:tcPr>
            <w:tcW w:w="3240" w:type="dxa"/>
            <w:hideMark/>
          </w:tcPr>
          <w:p w14:paraId="7ED1AB3E"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2.5.7.25 </w:t>
            </w:r>
            <w:r w:rsidRPr="001B5979">
              <w:rPr>
                <w:rFonts w:asciiTheme="minorBidi" w:hAnsiTheme="minorBidi" w:cstheme="minorBidi"/>
                <w:b/>
                <w:bCs/>
                <w:cs/>
              </w:rPr>
              <w:t>शौचालय</w:t>
            </w:r>
            <w:r w:rsidRPr="001B5979">
              <w:rPr>
                <w:rFonts w:asciiTheme="minorBidi" w:hAnsiTheme="minorBidi" w:cstheme="minorBidi"/>
                <w:b/>
                <w:bCs/>
              </w:rPr>
              <w:t xml:space="preserve"> </w:t>
            </w:r>
            <w:r w:rsidRPr="001B5979">
              <w:rPr>
                <w:rFonts w:asciiTheme="minorBidi" w:hAnsiTheme="minorBidi" w:cstheme="minorBidi"/>
                <w:b/>
                <w:bCs/>
                <w:cs/>
              </w:rPr>
              <w:t>सरसफाइ गर्ने व्यक्ति करार</w:t>
            </w:r>
          </w:p>
        </w:tc>
        <w:tc>
          <w:tcPr>
            <w:tcW w:w="1680" w:type="dxa"/>
            <w:hideMark/>
          </w:tcPr>
          <w:p w14:paraId="4CA35F16" w14:textId="77777777" w:rsidR="00F759B0" w:rsidRPr="001B5979" w:rsidRDefault="00F759B0" w:rsidP="00F759B0">
            <w:pPr>
              <w:rPr>
                <w:b/>
                <w:bCs/>
              </w:rPr>
            </w:pPr>
            <w:r w:rsidRPr="001B5979">
              <w:rPr>
                <w:b/>
                <w:bCs/>
              </w:rPr>
              <w:t>60,000.00</w:t>
            </w:r>
          </w:p>
        </w:tc>
        <w:tc>
          <w:tcPr>
            <w:tcW w:w="1580" w:type="dxa"/>
            <w:hideMark/>
          </w:tcPr>
          <w:p w14:paraId="3283A8AF" w14:textId="77777777" w:rsidR="00F759B0" w:rsidRPr="001B5979" w:rsidRDefault="00F759B0" w:rsidP="00F759B0">
            <w:pPr>
              <w:rPr>
                <w:b/>
                <w:bCs/>
              </w:rPr>
            </w:pPr>
            <w:r w:rsidRPr="001B5979">
              <w:rPr>
                <w:b/>
                <w:bCs/>
              </w:rPr>
              <w:t>29,610.00</w:t>
            </w:r>
          </w:p>
        </w:tc>
        <w:tc>
          <w:tcPr>
            <w:tcW w:w="1300" w:type="dxa"/>
            <w:hideMark/>
          </w:tcPr>
          <w:p w14:paraId="7FEB054E" w14:textId="77777777" w:rsidR="00F759B0" w:rsidRPr="001B5979" w:rsidRDefault="00F759B0" w:rsidP="00F759B0">
            <w:pPr>
              <w:rPr>
                <w:b/>
                <w:bCs/>
              </w:rPr>
            </w:pPr>
            <w:r w:rsidRPr="001B5979">
              <w:rPr>
                <w:b/>
                <w:bCs/>
              </w:rPr>
              <w:t>30,390.00</w:t>
            </w:r>
          </w:p>
        </w:tc>
        <w:tc>
          <w:tcPr>
            <w:tcW w:w="1040" w:type="dxa"/>
            <w:hideMark/>
          </w:tcPr>
          <w:p w14:paraId="76378954" w14:textId="77777777" w:rsidR="00F759B0" w:rsidRPr="001B5979" w:rsidRDefault="00F759B0" w:rsidP="00F759B0">
            <w:pPr>
              <w:rPr>
                <w:b/>
                <w:bCs/>
              </w:rPr>
            </w:pPr>
            <w:r w:rsidRPr="001B5979">
              <w:rPr>
                <w:b/>
                <w:bCs/>
              </w:rPr>
              <w:t>49.35</w:t>
            </w:r>
          </w:p>
        </w:tc>
      </w:tr>
      <w:tr w:rsidR="00F759B0" w:rsidRPr="001B5979" w14:paraId="4E50BDCB" w14:textId="77777777" w:rsidTr="001273CF">
        <w:trPr>
          <w:trHeight w:val="800"/>
        </w:trPr>
        <w:tc>
          <w:tcPr>
            <w:tcW w:w="3240" w:type="dxa"/>
            <w:hideMark/>
          </w:tcPr>
          <w:p w14:paraId="46A008CD"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2.5.7.6 </w:t>
            </w:r>
            <w:r w:rsidRPr="001B5979">
              <w:rPr>
                <w:rFonts w:asciiTheme="minorBidi" w:hAnsiTheme="minorBidi" w:cstheme="minorBidi"/>
                <w:b/>
                <w:bCs/>
                <w:cs/>
              </w:rPr>
              <w:t>करार सेवाका</w:t>
            </w:r>
            <w:r w:rsidRPr="001B5979">
              <w:rPr>
                <w:rFonts w:asciiTheme="minorBidi" w:hAnsiTheme="minorBidi" w:cstheme="minorBidi"/>
                <w:b/>
                <w:bCs/>
              </w:rPr>
              <w:t xml:space="preserve"> </w:t>
            </w:r>
            <w:r w:rsidRPr="001B5979">
              <w:rPr>
                <w:rFonts w:asciiTheme="minorBidi" w:hAnsiTheme="minorBidi" w:cstheme="minorBidi"/>
                <w:b/>
                <w:bCs/>
                <w:cs/>
              </w:rPr>
              <w:t>कर्मचारीका लागि पोशाक खर्च</w:t>
            </w:r>
          </w:p>
        </w:tc>
        <w:tc>
          <w:tcPr>
            <w:tcW w:w="1680" w:type="dxa"/>
            <w:hideMark/>
          </w:tcPr>
          <w:p w14:paraId="047E7226" w14:textId="77777777" w:rsidR="00F759B0" w:rsidRPr="001B5979" w:rsidRDefault="00F759B0" w:rsidP="00F759B0">
            <w:pPr>
              <w:rPr>
                <w:b/>
                <w:bCs/>
              </w:rPr>
            </w:pPr>
            <w:r w:rsidRPr="001B5979">
              <w:rPr>
                <w:b/>
                <w:bCs/>
              </w:rPr>
              <w:t>20,000.00</w:t>
            </w:r>
          </w:p>
        </w:tc>
        <w:tc>
          <w:tcPr>
            <w:tcW w:w="1580" w:type="dxa"/>
            <w:hideMark/>
          </w:tcPr>
          <w:p w14:paraId="01EDCED6" w14:textId="77777777" w:rsidR="00F759B0" w:rsidRPr="001B5979" w:rsidRDefault="00F759B0" w:rsidP="00F759B0">
            <w:pPr>
              <w:rPr>
                <w:b/>
                <w:bCs/>
              </w:rPr>
            </w:pPr>
            <w:r w:rsidRPr="001B5979">
              <w:rPr>
                <w:b/>
                <w:bCs/>
              </w:rPr>
              <w:t>20,000.00</w:t>
            </w:r>
          </w:p>
        </w:tc>
        <w:tc>
          <w:tcPr>
            <w:tcW w:w="1300" w:type="dxa"/>
            <w:hideMark/>
          </w:tcPr>
          <w:p w14:paraId="1B248F9B" w14:textId="77777777" w:rsidR="00F759B0" w:rsidRPr="001B5979" w:rsidRDefault="00F759B0" w:rsidP="00F759B0">
            <w:pPr>
              <w:rPr>
                <w:b/>
                <w:bCs/>
              </w:rPr>
            </w:pPr>
            <w:r w:rsidRPr="001B5979">
              <w:rPr>
                <w:b/>
                <w:bCs/>
              </w:rPr>
              <w:t>0</w:t>
            </w:r>
          </w:p>
        </w:tc>
        <w:tc>
          <w:tcPr>
            <w:tcW w:w="1040" w:type="dxa"/>
            <w:hideMark/>
          </w:tcPr>
          <w:p w14:paraId="64A5F910" w14:textId="77777777" w:rsidR="00F759B0" w:rsidRPr="001B5979" w:rsidRDefault="00F759B0" w:rsidP="00F759B0">
            <w:pPr>
              <w:rPr>
                <w:b/>
                <w:bCs/>
              </w:rPr>
            </w:pPr>
            <w:r w:rsidRPr="001B5979">
              <w:rPr>
                <w:b/>
                <w:bCs/>
              </w:rPr>
              <w:t>100.00</w:t>
            </w:r>
          </w:p>
        </w:tc>
      </w:tr>
      <w:tr w:rsidR="00F759B0" w:rsidRPr="001B5979" w14:paraId="7E9567B1" w14:textId="77777777" w:rsidTr="001273CF">
        <w:trPr>
          <w:trHeight w:val="800"/>
        </w:trPr>
        <w:tc>
          <w:tcPr>
            <w:tcW w:w="3240" w:type="dxa"/>
            <w:hideMark/>
          </w:tcPr>
          <w:p w14:paraId="0A8DEC91"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2.5.8.7 </w:t>
            </w:r>
            <w:r w:rsidRPr="001B5979">
              <w:rPr>
                <w:rFonts w:asciiTheme="minorBidi" w:hAnsiTheme="minorBidi" w:cstheme="minorBidi"/>
                <w:b/>
                <w:bCs/>
                <w:cs/>
              </w:rPr>
              <w:t>करारका</w:t>
            </w:r>
            <w:r w:rsidRPr="001B5979">
              <w:rPr>
                <w:rFonts w:asciiTheme="minorBidi" w:hAnsiTheme="minorBidi" w:cstheme="minorBidi"/>
                <w:b/>
                <w:bCs/>
              </w:rPr>
              <w:t xml:space="preserve"> </w:t>
            </w:r>
            <w:r w:rsidRPr="001B5979">
              <w:rPr>
                <w:rFonts w:asciiTheme="minorBidi" w:hAnsiTheme="minorBidi" w:cstheme="minorBidi"/>
                <w:b/>
                <w:bCs/>
                <w:cs/>
              </w:rPr>
              <w:t>कर्मचारीको लागि चाडवाड खर्च</w:t>
            </w:r>
          </w:p>
        </w:tc>
        <w:tc>
          <w:tcPr>
            <w:tcW w:w="1680" w:type="dxa"/>
            <w:hideMark/>
          </w:tcPr>
          <w:p w14:paraId="01B925A9" w14:textId="77777777" w:rsidR="00F759B0" w:rsidRPr="001B5979" w:rsidRDefault="00F759B0" w:rsidP="00F759B0">
            <w:pPr>
              <w:rPr>
                <w:b/>
                <w:bCs/>
              </w:rPr>
            </w:pPr>
            <w:r w:rsidRPr="001B5979">
              <w:rPr>
                <w:b/>
                <w:bCs/>
              </w:rPr>
              <w:t>78,000.00</w:t>
            </w:r>
          </w:p>
        </w:tc>
        <w:tc>
          <w:tcPr>
            <w:tcW w:w="1580" w:type="dxa"/>
            <w:hideMark/>
          </w:tcPr>
          <w:p w14:paraId="36E6739A" w14:textId="77777777" w:rsidR="00F759B0" w:rsidRPr="001B5979" w:rsidRDefault="00F759B0" w:rsidP="00F759B0">
            <w:r w:rsidRPr="001B5979">
              <w:t>49404</w:t>
            </w:r>
          </w:p>
        </w:tc>
        <w:tc>
          <w:tcPr>
            <w:tcW w:w="1300" w:type="dxa"/>
            <w:hideMark/>
          </w:tcPr>
          <w:p w14:paraId="41ED9F0F" w14:textId="77777777" w:rsidR="00F759B0" w:rsidRPr="001B5979" w:rsidRDefault="00F759B0" w:rsidP="00F759B0">
            <w:pPr>
              <w:rPr>
                <w:b/>
                <w:bCs/>
              </w:rPr>
            </w:pPr>
            <w:r w:rsidRPr="001B5979">
              <w:rPr>
                <w:b/>
                <w:bCs/>
              </w:rPr>
              <w:t>28596</w:t>
            </w:r>
          </w:p>
        </w:tc>
        <w:tc>
          <w:tcPr>
            <w:tcW w:w="1040" w:type="dxa"/>
            <w:hideMark/>
          </w:tcPr>
          <w:p w14:paraId="53FBD133" w14:textId="77777777" w:rsidR="00F759B0" w:rsidRPr="001B5979" w:rsidRDefault="00F759B0" w:rsidP="00F759B0">
            <w:pPr>
              <w:rPr>
                <w:b/>
                <w:bCs/>
              </w:rPr>
            </w:pPr>
            <w:r w:rsidRPr="001B5979">
              <w:rPr>
                <w:b/>
                <w:bCs/>
              </w:rPr>
              <w:t>63.34</w:t>
            </w:r>
          </w:p>
        </w:tc>
      </w:tr>
      <w:tr w:rsidR="00F759B0" w:rsidRPr="001B5979" w14:paraId="1724F43B" w14:textId="77777777" w:rsidTr="001273CF">
        <w:trPr>
          <w:trHeight w:val="1600"/>
        </w:trPr>
        <w:tc>
          <w:tcPr>
            <w:tcW w:w="3240" w:type="dxa"/>
            <w:hideMark/>
          </w:tcPr>
          <w:p w14:paraId="44B7ED28"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2.7.25.724 </w:t>
            </w:r>
            <w:r w:rsidRPr="001B5979">
              <w:rPr>
                <w:rFonts w:asciiTheme="minorBidi" w:hAnsiTheme="minorBidi" w:cstheme="minorBidi"/>
                <w:b/>
                <w:bCs/>
                <w:cs/>
              </w:rPr>
              <w:t>व्यवसायिक</w:t>
            </w:r>
            <w:r w:rsidRPr="001B5979">
              <w:rPr>
                <w:rFonts w:asciiTheme="minorBidi" w:hAnsiTheme="minorBidi" w:cstheme="minorBidi"/>
                <w:b/>
                <w:bCs/>
              </w:rPr>
              <w:t xml:space="preserve"> </w:t>
            </w:r>
            <w:r w:rsidRPr="001B5979">
              <w:rPr>
                <w:rFonts w:asciiTheme="minorBidi" w:hAnsiTheme="minorBidi" w:cstheme="minorBidi"/>
                <w:b/>
                <w:bCs/>
                <w:cs/>
              </w:rPr>
              <w:t>कुखुरापालन सर्वेक्षण सूचिकरण कार्यको स्थलगत</w:t>
            </w:r>
            <w:r w:rsidRPr="001B5979">
              <w:rPr>
                <w:rFonts w:asciiTheme="minorBidi" w:hAnsiTheme="minorBidi" w:cstheme="minorBidi"/>
                <w:b/>
                <w:bCs/>
              </w:rPr>
              <w:t> </w:t>
            </w:r>
            <w:r w:rsidRPr="001B5979">
              <w:rPr>
                <w:rFonts w:asciiTheme="minorBidi" w:hAnsiTheme="minorBidi" w:cstheme="minorBidi"/>
                <w:b/>
                <w:bCs/>
                <w:cs/>
              </w:rPr>
              <w:t>तथ्याङ्क सङ्कलन तथा निरिक्षण</w:t>
            </w:r>
            <w:r w:rsidRPr="001B5979">
              <w:rPr>
                <w:rFonts w:asciiTheme="minorBidi" w:hAnsiTheme="minorBidi" w:cstheme="minorBidi"/>
                <w:b/>
                <w:bCs/>
              </w:rPr>
              <w:t> </w:t>
            </w:r>
            <w:r w:rsidRPr="001B5979">
              <w:rPr>
                <w:rFonts w:asciiTheme="minorBidi" w:hAnsiTheme="minorBidi" w:cstheme="minorBidi"/>
                <w:b/>
                <w:bCs/>
                <w:cs/>
              </w:rPr>
              <w:t>।</w:t>
            </w:r>
          </w:p>
        </w:tc>
        <w:tc>
          <w:tcPr>
            <w:tcW w:w="1680" w:type="dxa"/>
            <w:hideMark/>
          </w:tcPr>
          <w:p w14:paraId="5F11FB1C" w14:textId="77777777" w:rsidR="00F759B0" w:rsidRPr="001B5979" w:rsidRDefault="00F759B0" w:rsidP="00F759B0">
            <w:pPr>
              <w:rPr>
                <w:b/>
                <w:bCs/>
              </w:rPr>
            </w:pPr>
            <w:r w:rsidRPr="001B5979">
              <w:rPr>
                <w:b/>
                <w:bCs/>
              </w:rPr>
              <w:t>1,55,000.00</w:t>
            </w:r>
          </w:p>
        </w:tc>
        <w:tc>
          <w:tcPr>
            <w:tcW w:w="1580" w:type="dxa"/>
            <w:hideMark/>
          </w:tcPr>
          <w:p w14:paraId="4FDB4A5F" w14:textId="77777777" w:rsidR="00F759B0" w:rsidRPr="001B5979" w:rsidRDefault="00F759B0" w:rsidP="00F759B0">
            <w:pPr>
              <w:rPr>
                <w:b/>
                <w:bCs/>
              </w:rPr>
            </w:pPr>
            <w:r w:rsidRPr="001B5979">
              <w:rPr>
                <w:b/>
                <w:bCs/>
              </w:rPr>
              <w:t>1,54,996.00</w:t>
            </w:r>
          </w:p>
        </w:tc>
        <w:tc>
          <w:tcPr>
            <w:tcW w:w="1300" w:type="dxa"/>
            <w:hideMark/>
          </w:tcPr>
          <w:p w14:paraId="2AC0F940" w14:textId="77777777" w:rsidR="00F759B0" w:rsidRPr="001B5979" w:rsidRDefault="00F759B0" w:rsidP="00F759B0">
            <w:r w:rsidRPr="001B5979">
              <w:t>4</w:t>
            </w:r>
          </w:p>
        </w:tc>
        <w:tc>
          <w:tcPr>
            <w:tcW w:w="1040" w:type="dxa"/>
            <w:hideMark/>
          </w:tcPr>
          <w:p w14:paraId="4826E4D1" w14:textId="77777777" w:rsidR="00F759B0" w:rsidRPr="001B5979" w:rsidRDefault="00F759B0" w:rsidP="00F759B0">
            <w:pPr>
              <w:rPr>
                <w:b/>
                <w:bCs/>
              </w:rPr>
            </w:pPr>
            <w:r w:rsidRPr="001B5979">
              <w:rPr>
                <w:b/>
                <w:bCs/>
              </w:rPr>
              <w:t>100.00</w:t>
            </w:r>
          </w:p>
        </w:tc>
      </w:tr>
      <w:tr w:rsidR="00F759B0" w:rsidRPr="001B5979" w14:paraId="07E3FACE" w14:textId="77777777" w:rsidTr="001273CF">
        <w:trPr>
          <w:trHeight w:val="1200"/>
        </w:trPr>
        <w:tc>
          <w:tcPr>
            <w:tcW w:w="3240" w:type="dxa"/>
            <w:hideMark/>
          </w:tcPr>
          <w:p w14:paraId="7FBA27CA"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2.7.25.725 </w:t>
            </w:r>
            <w:r w:rsidRPr="001B5979">
              <w:rPr>
                <w:rFonts w:asciiTheme="minorBidi" w:hAnsiTheme="minorBidi" w:cstheme="minorBidi"/>
                <w:b/>
                <w:bCs/>
                <w:cs/>
              </w:rPr>
              <w:t>व्यवसायिक</w:t>
            </w:r>
            <w:r w:rsidRPr="001B5979">
              <w:rPr>
                <w:rFonts w:asciiTheme="minorBidi" w:hAnsiTheme="minorBidi" w:cstheme="minorBidi"/>
                <w:b/>
                <w:bCs/>
              </w:rPr>
              <w:t xml:space="preserve"> </w:t>
            </w:r>
            <w:r w:rsidRPr="001B5979">
              <w:rPr>
                <w:rFonts w:asciiTheme="minorBidi" w:hAnsiTheme="minorBidi" w:cstheme="minorBidi"/>
                <w:b/>
                <w:bCs/>
                <w:cs/>
              </w:rPr>
              <w:t>कुखुरापालन सर्वेक्षणको मुख्य फिल्ड कार्य</w:t>
            </w:r>
            <w:r w:rsidRPr="001B5979">
              <w:rPr>
                <w:rFonts w:asciiTheme="minorBidi" w:hAnsiTheme="minorBidi" w:cstheme="minorBidi"/>
                <w:b/>
                <w:bCs/>
              </w:rPr>
              <w:t> </w:t>
            </w:r>
            <w:r w:rsidRPr="001B5979">
              <w:rPr>
                <w:rFonts w:asciiTheme="minorBidi" w:hAnsiTheme="minorBidi" w:cstheme="minorBidi"/>
                <w:b/>
                <w:bCs/>
                <w:cs/>
              </w:rPr>
              <w:t>तथा निरिक्षण।</w:t>
            </w:r>
          </w:p>
        </w:tc>
        <w:tc>
          <w:tcPr>
            <w:tcW w:w="1680" w:type="dxa"/>
            <w:hideMark/>
          </w:tcPr>
          <w:p w14:paraId="23955E9B" w14:textId="77777777" w:rsidR="00F759B0" w:rsidRPr="001B5979" w:rsidRDefault="00F759B0" w:rsidP="00F759B0">
            <w:pPr>
              <w:rPr>
                <w:b/>
                <w:bCs/>
              </w:rPr>
            </w:pPr>
            <w:r w:rsidRPr="001B5979">
              <w:rPr>
                <w:b/>
                <w:bCs/>
              </w:rPr>
              <w:t>2,10,000.00</w:t>
            </w:r>
          </w:p>
        </w:tc>
        <w:tc>
          <w:tcPr>
            <w:tcW w:w="1580" w:type="dxa"/>
            <w:hideMark/>
          </w:tcPr>
          <w:p w14:paraId="345B1B47" w14:textId="77777777" w:rsidR="00F759B0" w:rsidRPr="001B5979" w:rsidRDefault="00F759B0" w:rsidP="00F759B0">
            <w:pPr>
              <w:rPr>
                <w:b/>
                <w:bCs/>
              </w:rPr>
            </w:pPr>
            <w:r w:rsidRPr="001B5979">
              <w:rPr>
                <w:b/>
                <w:bCs/>
              </w:rPr>
              <w:t>1,61,725.00</w:t>
            </w:r>
          </w:p>
        </w:tc>
        <w:tc>
          <w:tcPr>
            <w:tcW w:w="1300" w:type="dxa"/>
            <w:hideMark/>
          </w:tcPr>
          <w:p w14:paraId="26324AC3" w14:textId="77777777" w:rsidR="00F759B0" w:rsidRPr="001B5979" w:rsidRDefault="00F759B0" w:rsidP="00F759B0">
            <w:pPr>
              <w:rPr>
                <w:b/>
                <w:bCs/>
              </w:rPr>
            </w:pPr>
            <w:r w:rsidRPr="001B5979">
              <w:rPr>
                <w:b/>
                <w:bCs/>
              </w:rPr>
              <w:t>48,275.00</w:t>
            </w:r>
          </w:p>
        </w:tc>
        <w:tc>
          <w:tcPr>
            <w:tcW w:w="1040" w:type="dxa"/>
            <w:hideMark/>
          </w:tcPr>
          <w:p w14:paraId="726AD7C1" w14:textId="77777777" w:rsidR="00F759B0" w:rsidRPr="001B5979" w:rsidRDefault="00F759B0" w:rsidP="00F759B0">
            <w:pPr>
              <w:rPr>
                <w:b/>
                <w:bCs/>
              </w:rPr>
            </w:pPr>
            <w:r w:rsidRPr="001B5979">
              <w:rPr>
                <w:b/>
                <w:bCs/>
              </w:rPr>
              <w:t>77.01</w:t>
            </w:r>
          </w:p>
        </w:tc>
      </w:tr>
      <w:bookmarkEnd w:id="43"/>
      <w:tr w:rsidR="00F759B0" w:rsidRPr="001B5979" w14:paraId="33DB9F41" w14:textId="77777777" w:rsidTr="001273CF">
        <w:trPr>
          <w:trHeight w:val="1600"/>
        </w:trPr>
        <w:tc>
          <w:tcPr>
            <w:tcW w:w="3240" w:type="dxa"/>
            <w:hideMark/>
          </w:tcPr>
          <w:p w14:paraId="501975B2" w14:textId="25DD2301" w:rsidR="00F759B0" w:rsidRPr="001B5979" w:rsidRDefault="00F759B0" w:rsidP="00F759B0">
            <w:pPr>
              <w:rPr>
                <w:rFonts w:asciiTheme="minorBidi" w:hAnsiTheme="minorBidi" w:cstheme="minorBidi"/>
                <w:b/>
                <w:bCs/>
              </w:rPr>
            </w:pPr>
            <w:r w:rsidRPr="001B5979">
              <w:rPr>
                <w:rFonts w:asciiTheme="minorBidi" w:hAnsiTheme="minorBidi" w:cstheme="minorBidi"/>
                <w:b/>
                <w:bCs/>
              </w:rPr>
              <w:t>2.7.25.726 </w:t>
            </w:r>
            <w:r w:rsidRPr="001B5979">
              <w:rPr>
                <w:rFonts w:asciiTheme="minorBidi" w:hAnsiTheme="minorBidi" w:cstheme="minorBidi"/>
                <w:b/>
                <w:bCs/>
                <w:cs/>
              </w:rPr>
              <w:t>त्रैमासिक ‍ ओद्योगिक उत्पादन तथा मूल्य सूचकाङ्कको लागि</w:t>
            </w:r>
            <w:r w:rsidRPr="001B5979">
              <w:rPr>
                <w:rFonts w:asciiTheme="minorBidi" w:hAnsiTheme="minorBidi" w:cstheme="minorBidi"/>
                <w:b/>
                <w:bCs/>
              </w:rPr>
              <w:t> </w:t>
            </w:r>
            <w:r w:rsidRPr="001B5979">
              <w:rPr>
                <w:rFonts w:asciiTheme="minorBidi" w:hAnsiTheme="minorBidi" w:cstheme="minorBidi"/>
                <w:b/>
                <w:bCs/>
                <w:cs/>
              </w:rPr>
              <w:t>तथ्यांक संकलन तथा सुपरिवेक्षण</w:t>
            </w:r>
            <w:r w:rsidRPr="001B5979">
              <w:rPr>
                <w:rFonts w:asciiTheme="minorBidi" w:hAnsiTheme="minorBidi" w:cstheme="minorBidi"/>
                <w:b/>
                <w:bCs/>
              </w:rPr>
              <w:t> </w:t>
            </w:r>
            <w:r w:rsidRPr="001B5979">
              <w:rPr>
                <w:rFonts w:asciiTheme="minorBidi" w:hAnsiTheme="minorBidi" w:cstheme="minorBidi"/>
                <w:b/>
                <w:bCs/>
                <w:cs/>
              </w:rPr>
              <w:t>।</w:t>
            </w:r>
          </w:p>
        </w:tc>
        <w:tc>
          <w:tcPr>
            <w:tcW w:w="1680" w:type="dxa"/>
            <w:hideMark/>
          </w:tcPr>
          <w:p w14:paraId="7BC504BA" w14:textId="77777777" w:rsidR="00F759B0" w:rsidRPr="001B5979" w:rsidRDefault="00F759B0" w:rsidP="00F759B0">
            <w:pPr>
              <w:rPr>
                <w:b/>
                <w:bCs/>
              </w:rPr>
            </w:pPr>
            <w:r w:rsidRPr="001B5979">
              <w:rPr>
                <w:b/>
                <w:bCs/>
              </w:rPr>
              <w:t>3,20,000.00</w:t>
            </w:r>
          </w:p>
        </w:tc>
        <w:tc>
          <w:tcPr>
            <w:tcW w:w="1580" w:type="dxa"/>
            <w:hideMark/>
          </w:tcPr>
          <w:p w14:paraId="50535652" w14:textId="77777777" w:rsidR="00F759B0" w:rsidRPr="001B5979" w:rsidRDefault="00F759B0" w:rsidP="00F759B0">
            <w:r w:rsidRPr="001B5979">
              <w:t>237000</w:t>
            </w:r>
          </w:p>
        </w:tc>
        <w:tc>
          <w:tcPr>
            <w:tcW w:w="1300" w:type="dxa"/>
            <w:hideMark/>
          </w:tcPr>
          <w:p w14:paraId="28236048" w14:textId="77777777" w:rsidR="00F759B0" w:rsidRPr="001B5979" w:rsidRDefault="00F759B0" w:rsidP="00F759B0">
            <w:r w:rsidRPr="001B5979">
              <w:t>83000</w:t>
            </w:r>
          </w:p>
        </w:tc>
        <w:tc>
          <w:tcPr>
            <w:tcW w:w="1040" w:type="dxa"/>
            <w:hideMark/>
          </w:tcPr>
          <w:p w14:paraId="7031717C" w14:textId="77777777" w:rsidR="00F759B0" w:rsidRPr="001B5979" w:rsidRDefault="00F759B0" w:rsidP="00F759B0">
            <w:pPr>
              <w:rPr>
                <w:b/>
                <w:bCs/>
              </w:rPr>
            </w:pPr>
            <w:r w:rsidRPr="001B5979">
              <w:rPr>
                <w:b/>
                <w:bCs/>
              </w:rPr>
              <w:t>74.06</w:t>
            </w:r>
          </w:p>
        </w:tc>
      </w:tr>
      <w:tr w:rsidR="00783A4D" w:rsidRPr="001B5979" w14:paraId="4ECCEDFC" w14:textId="77777777" w:rsidTr="00783A4D">
        <w:trPr>
          <w:trHeight w:val="2000"/>
        </w:trPr>
        <w:tc>
          <w:tcPr>
            <w:tcW w:w="3240" w:type="dxa"/>
            <w:shd w:val="clear" w:color="auto" w:fill="E7E6E6" w:themeFill="background2"/>
          </w:tcPr>
          <w:p w14:paraId="575E52B3" w14:textId="3630EAD1" w:rsidR="00783A4D" w:rsidRPr="001B5979" w:rsidRDefault="00783A4D" w:rsidP="00783A4D">
            <w:pPr>
              <w:rPr>
                <w:rFonts w:asciiTheme="minorBidi" w:hAnsiTheme="minorBidi" w:cstheme="minorBidi"/>
                <w:b/>
                <w:bCs/>
              </w:rPr>
            </w:pPr>
            <w:r w:rsidRPr="001B5979">
              <w:rPr>
                <w:rFonts w:asciiTheme="minorBidi" w:hAnsiTheme="minorBidi" w:cstheme="minorBidi"/>
                <w:b/>
                <w:bCs/>
                <w:cs/>
              </w:rPr>
              <w:lastRenderedPageBreak/>
              <w:t>खर्च/वित्तीय</w:t>
            </w:r>
          </w:p>
        </w:tc>
        <w:tc>
          <w:tcPr>
            <w:tcW w:w="1680" w:type="dxa"/>
            <w:shd w:val="clear" w:color="auto" w:fill="E7E6E6" w:themeFill="background2"/>
          </w:tcPr>
          <w:p w14:paraId="58978A92" w14:textId="47B8EA43" w:rsidR="00783A4D" w:rsidRPr="001B5979" w:rsidRDefault="00783A4D" w:rsidP="00783A4D">
            <w:pPr>
              <w:rPr>
                <w:b/>
                <w:bCs/>
              </w:rPr>
            </w:pPr>
            <w:r w:rsidRPr="001B5979">
              <w:rPr>
                <w:rFonts w:hint="cs"/>
                <w:b/>
                <w:bCs/>
                <w:cs/>
              </w:rPr>
              <w:t>अन्तिम बजेट</w:t>
            </w:r>
          </w:p>
        </w:tc>
        <w:tc>
          <w:tcPr>
            <w:tcW w:w="1580" w:type="dxa"/>
            <w:shd w:val="clear" w:color="auto" w:fill="E7E6E6" w:themeFill="background2"/>
          </w:tcPr>
          <w:p w14:paraId="48ABF24F" w14:textId="44F74FD2" w:rsidR="00783A4D" w:rsidRPr="001B5979" w:rsidRDefault="00783A4D" w:rsidP="00783A4D">
            <w:r w:rsidRPr="001B5979">
              <w:rPr>
                <w:rFonts w:hint="cs"/>
                <w:b/>
                <w:bCs/>
                <w:cs/>
              </w:rPr>
              <w:t>पेस्की</w:t>
            </w:r>
            <w:r w:rsidRPr="001B5979">
              <w:rPr>
                <w:b/>
                <w:bCs/>
              </w:rPr>
              <w:t> </w:t>
            </w:r>
            <w:r w:rsidRPr="001B5979">
              <w:rPr>
                <w:b/>
                <w:bCs/>
                <w:cs/>
              </w:rPr>
              <w:t>बाहेक</w:t>
            </w:r>
          </w:p>
        </w:tc>
        <w:tc>
          <w:tcPr>
            <w:tcW w:w="1300" w:type="dxa"/>
            <w:shd w:val="clear" w:color="auto" w:fill="E7E6E6" w:themeFill="background2"/>
          </w:tcPr>
          <w:p w14:paraId="077B906D" w14:textId="3A507ABD" w:rsidR="00783A4D" w:rsidRPr="001B5979" w:rsidRDefault="00783A4D" w:rsidP="00783A4D">
            <w:r w:rsidRPr="001B5979">
              <w:rPr>
                <w:rFonts w:hint="cs"/>
                <w:b/>
                <w:bCs/>
                <w:cs/>
              </w:rPr>
              <w:t>बाँकी बजेट</w:t>
            </w:r>
          </w:p>
        </w:tc>
        <w:tc>
          <w:tcPr>
            <w:tcW w:w="1040" w:type="dxa"/>
            <w:shd w:val="clear" w:color="auto" w:fill="E7E6E6" w:themeFill="background2"/>
          </w:tcPr>
          <w:p w14:paraId="2A606344" w14:textId="4F1563B7" w:rsidR="00783A4D" w:rsidRPr="001B5979" w:rsidRDefault="00783A4D" w:rsidP="00783A4D">
            <w:pPr>
              <w:rPr>
                <w:b/>
                <w:bCs/>
              </w:rPr>
            </w:pPr>
            <w:r w:rsidRPr="001B5979">
              <w:rPr>
                <w:rFonts w:hint="cs"/>
                <w:b/>
                <w:bCs/>
                <w:cs/>
              </w:rPr>
              <w:t>कैफियत</w:t>
            </w:r>
          </w:p>
        </w:tc>
      </w:tr>
      <w:tr w:rsidR="00F759B0" w:rsidRPr="001B5979" w14:paraId="08821D3A" w14:textId="77777777" w:rsidTr="001273CF">
        <w:trPr>
          <w:trHeight w:val="2000"/>
        </w:trPr>
        <w:tc>
          <w:tcPr>
            <w:tcW w:w="3240" w:type="dxa"/>
            <w:hideMark/>
          </w:tcPr>
          <w:p w14:paraId="0B79482C"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2.7.25.727 </w:t>
            </w:r>
            <w:r w:rsidRPr="001B5979">
              <w:rPr>
                <w:rFonts w:asciiTheme="minorBidi" w:hAnsiTheme="minorBidi" w:cstheme="minorBidi"/>
                <w:b/>
                <w:bCs/>
                <w:cs/>
              </w:rPr>
              <w:t>अन्तर्राष्ट्रिय तुलना कार्यक्रम (</w:t>
            </w:r>
            <w:r w:rsidRPr="001B5979">
              <w:rPr>
                <w:rFonts w:asciiTheme="minorBidi" w:hAnsiTheme="minorBidi" w:cstheme="minorBidi"/>
                <w:b/>
                <w:bCs/>
              </w:rPr>
              <w:t>International Comparison Program) </w:t>
            </w:r>
            <w:r w:rsidRPr="001B5979">
              <w:rPr>
                <w:rFonts w:asciiTheme="minorBidi" w:hAnsiTheme="minorBidi" w:cstheme="minorBidi"/>
                <w:b/>
                <w:bCs/>
                <w:cs/>
              </w:rPr>
              <w:t>सम्बन्धी मूल्य तथ्याङ्क</w:t>
            </w:r>
            <w:r w:rsidRPr="001B5979">
              <w:rPr>
                <w:rFonts w:asciiTheme="minorBidi" w:hAnsiTheme="minorBidi" w:cstheme="minorBidi"/>
                <w:b/>
                <w:bCs/>
              </w:rPr>
              <w:t> </w:t>
            </w:r>
            <w:r w:rsidRPr="001B5979">
              <w:rPr>
                <w:rFonts w:asciiTheme="minorBidi" w:hAnsiTheme="minorBidi" w:cstheme="minorBidi"/>
                <w:b/>
                <w:bCs/>
                <w:cs/>
              </w:rPr>
              <w:t>संकलन तथा सुपरिवेक्षण</w:t>
            </w:r>
            <w:r w:rsidRPr="001B5979">
              <w:rPr>
                <w:rFonts w:asciiTheme="minorBidi" w:hAnsiTheme="minorBidi" w:cstheme="minorBidi"/>
                <w:b/>
                <w:bCs/>
              </w:rPr>
              <w:t> </w:t>
            </w:r>
            <w:r w:rsidRPr="001B5979">
              <w:rPr>
                <w:rFonts w:asciiTheme="minorBidi" w:hAnsiTheme="minorBidi" w:cstheme="minorBidi"/>
                <w:b/>
                <w:bCs/>
                <w:cs/>
              </w:rPr>
              <w:t>।</w:t>
            </w:r>
          </w:p>
        </w:tc>
        <w:tc>
          <w:tcPr>
            <w:tcW w:w="1680" w:type="dxa"/>
            <w:hideMark/>
          </w:tcPr>
          <w:p w14:paraId="46D2855E" w14:textId="77777777" w:rsidR="00F759B0" w:rsidRPr="001B5979" w:rsidRDefault="00F759B0" w:rsidP="00F759B0">
            <w:pPr>
              <w:rPr>
                <w:b/>
                <w:bCs/>
              </w:rPr>
            </w:pPr>
            <w:r w:rsidRPr="001B5979">
              <w:rPr>
                <w:b/>
                <w:bCs/>
              </w:rPr>
              <w:t>1,41,000.00</w:t>
            </w:r>
          </w:p>
        </w:tc>
        <w:tc>
          <w:tcPr>
            <w:tcW w:w="1580" w:type="dxa"/>
            <w:hideMark/>
          </w:tcPr>
          <w:p w14:paraId="155348A2" w14:textId="77777777" w:rsidR="00F759B0" w:rsidRPr="001B5979" w:rsidRDefault="00F759B0" w:rsidP="00F759B0">
            <w:r w:rsidRPr="001B5979">
              <w:t>105300</w:t>
            </w:r>
          </w:p>
        </w:tc>
        <w:tc>
          <w:tcPr>
            <w:tcW w:w="1300" w:type="dxa"/>
            <w:hideMark/>
          </w:tcPr>
          <w:p w14:paraId="37162E64" w14:textId="77777777" w:rsidR="00F759B0" w:rsidRPr="001B5979" w:rsidRDefault="00F759B0" w:rsidP="00F759B0">
            <w:r w:rsidRPr="001B5979">
              <w:t>35700</w:t>
            </w:r>
          </w:p>
        </w:tc>
        <w:tc>
          <w:tcPr>
            <w:tcW w:w="1040" w:type="dxa"/>
            <w:hideMark/>
          </w:tcPr>
          <w:p w14:paraId="68FE8D5D" w14:textId="77777777" w:rsidR="00F759B0" w:rsidRPr="001B5979" w:rsidRDefault="00F759B0" w:rsidP="00F759B0">
            <w:pPr>
              <w:rPr>
                <w:b/>
                <w:bCs/>
              </w:rPr>
            </w:pPr>
            <w:r w:rsidRPr="001B5979">
              <w:rPr>
                <w:b/>
                <w:bCs/>
              </w:rPr>
              <w:t>74.68</w:t>
            </w:r>
          </w:p>
        </w:tc>
      </w:tr>
      <w:tr w:rsidR="00F759B0" w:rsidRPr="001B5979" w14:paraId="63620054" w14:textId="77777777" w:rsidTr="001273CF">
        <w:trPr>
          <w:trHeight w:val="2000"/>
        </w:trPr>
        <w:tc>
          <w:tcPr>
            <w:tcW w:w="3240" w:type="dxa"/>
            <w:hideMark/>
          </w:tcPr>
          <w:p w14:paraId="02A7F7E4"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2.7.25.728 </w:t>
            </w:r>
            <w:r w:rsidRPr="001B5979">
              <w:rPr>
                <w:rFonts w:asciiTheme="minorBidi" w:hAnsiTheme="minorBidi" w:cstheme="minorBidi"/>
                <w:b/>
                <w:bCs/>
                <w:cs/>
              </w:rPr>
              <w:t>कृषि तथ्यांक संकलन एवं संकलनमा सहजीकरणको लागि अगुवा</w:t>
            </w:r>
            <w:r w:rsidRPr="001B5979">
              <w:rPr>
                <w:rFonts w:asciiTheme="minorBidi" w:hAnsiTheme="minorBidi" w:cstheme="minorBidi"/>
                <w:b/>
                <w:bCs/>
              </w:rPr>
              <w:t> </w:t>
            </w:r>
            <w:r w:rsidRPr="001B5979">
              <w:rPr>
                <w:rFonts w:asciiTheme="minorBidi" w:hAnsiTheme="minorBidi" w:cstheme="minorBidi"/>
                <w:b/>
                <w:bCs/>
                <w:cs/>
              </w:rPr>
              <w:t>किसान (नियमित र नयाँ</w:t>
            </w:r>
            <w:r w:rsidRPr="001B5979">
              <w:rPr>
                <w:rFonts w:asciiTheme="minorBidi" w:hAnsiTheme="minorBidi" w:cstheme="minorBidi"/>
                <w:b/>
                <w:bCs/>
              </w:rPr>
              <w:t> </w:t>
            </w:r>
            <w:r w:rsidRPr="001B5979">
              <w:rPr>
                <w:rFonts w:asciiTheme="minorBidi" w:hAnsiTheme="minorBidi" w:cstheme="minorBidi"/>
                <w:b/>
                <w:bCs/>
                <w:cs/>
              </w:rPr>
              <w:t>समेतलाई यातायात खर्च र फिल्ड</w:t>
            </w:r>
            <w:r w:rsidRPr="001B5979">
              <w:rPr>
                <w:rFonts w:asciiTheme="minorBidi" w:hAnsiTheme="minorBidi" w:cstheme="minorBidi"/>
                <w:b/>
                <w:bCs/>
              </w:rPr>
              <w:t xml:space="preserve"> </w:t>
            </w:r>
            <w:r w:rsidRPr="001B5979">
              <w:rPr>
                <w:rFonts w:asciiTheme="minorBidi" w:hAnsiTheme="minorBidi" w:cstheme="minorBidi"/>
                <w:b/>
                <w:bCs/>
                <w:cs/>
              </w:rPr>
              <w:t>सुपरिवेक्षण)</w:t>
            </w:r>
          </w:p>
        </w:tc>
        <w:tc>
          <w:tcPr>
            <w:tcW w:w="1680" w:type="dxa"/>
            <w:hideMark/>
          </w:tcPr>
          <w:p w14:paraId="00DD93B0" w14:textId="77777777" w:rsidR="00F759B0" w:rsidRPr="001B5979" w:rsidRDefault="00F759B0" w:rsidP="00F759B0">
            <w:r w:rsidRPr="001B5979">
              <w:t>96000</w:t>
            </w:r>
          </w:p>
        </w:tc>
        <w:tc>
          <w:tcPr>
            <w:tcW w:w="1580" w:type="dxa"/>
            <w:hideMark/>
          </w:tcPr>
          <w:p w14:paraId="4F7780B5" w14:textId="77777777" w:rsidR="00F759B0" w:rsidRPr="001B5979" w:rsidRDefault="00F759B0" w:rsidP="00F759B0">
            <w:r w:rsidRPr="001B5979">
              <w:t>51605</w:t>
            </w:r>
          </w:p>
        </w:tc>
        <w:tc>
          <w:tcPr>
            <w:tcW w:w="1300" w:type="dxa"/>
            <w:hideMark/>
          </w:tcPr>
          <w:p w14:paraId="36919250" w14:textId="77777777" w:rsidR="00F759B0" w:rsidRPr="001B5979" w:rsidRDefault="00F759B0" w:rsidP="00F759B0">
            <w:r w:rsidRPr="001B5979">
              <w:t>44395</w:t>
            </w:r>
          </w:p>
        </w:tc>
        <w:tc>
          <w:tcPr>
            <w:tcW w:w="1040" w:type="dxa"/>
            <w:hideMark/>
          </w:tcPr>
          <w:p w14:paraId="09A6E9BF" w14:textId="77777777" w:rsidR="00F759B0" w:rsidRPr="001B5979" w:rsidRDefault="00F759B0" w:rsidP="00F759B0">
            <w:pPr>
              <w:rPr>
                <w:b/>
                <w:bCs/>
              </w:rPr>
            </w:pPr>
            <w:r w:rsidRPr="001B5979">
              <w:rPr>
                <w:b/>
                <w:bCs/>
              </w:rPr>
              <w:t>53.76</w:t>
            </w:r>
          </w:p>
        </w:tc>
      </w:tr>
      <w:tr w:rsidR="00F759B0" w:rsidRPr="001B5979" w14:paraId="333CE34F" w14:textId="77777777" w:rsidTr="001273CF">
        <w:trPr>
          <w:trHeight w:val="1600"/>
        </w:trPr>
        <w:tc>
          <w:tcPr>
            <w:tcW w:w="3240" w:type="dxa"/>
            <w:hideMark/>
          </w:tcPr>
          <w:p w14:paraId="7EE3859E"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2.7.25.729 </w:t>
            </w:r>
            <w:r w:rsidRPr="001B5979">
              <w:rPr>
                <w:rFonts w:asciiTheme="minorBidi" w:hAnsiTheme="minorBidi" w:cstheme="minorBidi"/>
                <w:b/>
                <w:bCs/>
                <w:cs/>
              </w:rPr>
              <w:t>निर्माण क्षेत्रको सर्वेक्षणको लागि तथ्यांक संकलन</w:t>
            </w:r>
            <w:r w:rsidRPr="001B5979">
              <w:rPr>
                <w:rFonts w:asciiTheme="minorBidi" w:hAnsiTheme="minorBidi" w:cstheme="minorBidi"/>
                <w:b/>
                <w:bCs/>
              </w:rPr>
              <w:t> (</w:t>
            </w:r>
            <w:r w:rsidRPr="001B5979">
              <w:rPr>
                <w:rFonts w:asciiTheme="minorBidi" w:hAnsiTheme="minorBidi" w:cstheme="minorBidi"/>
                <w:b/>
                <w:bCs/>
                <w:cs/>
              </w:rPr>
              <w:t>नियमित र नयाँसमेत) तथा</w:t>
            </w:r>
            <w:r w:rsidRPr="001B5979">
              <w:rPr>
                <w:rFonts w:asciiTheme="minorBidi" w:hAnsiTheme="minorBidi" w:cstheme="minorBidi"/>
                <w:b/>
                <w:bCs/>
              </w:rPr>
              <w:t xml:space="preserve"> </w:t>
            </w:r>
            <w:r w:rsidRPr="001B5979">
              <w:rPr>
                <w:rFonts w:asciiTheme="minorBidi" w:hAnsiTheme="minorBidi" w:cstheme="minorBidi"/>
                <w:b/>
                <w:bCs/>
                <w:cs/>
              </w:rPr>
              <w:t>सुपरिवेक्षण कार्य</w:t>
            </w:r>
            <w:r w:rsidRPr="001B5979">
              <w:rPr>
                <w:rFonts w:asciiTheme="minorBidi" w:hAnsiTheme="minorBidi" w:cstheme="minorBidi"/>
                <w:b/>
                <w:bCs/>
              </w:rPr>
              <w:t> </w:t>
            </w:r>
            <w:r w:rsidRPr="001B5979">
              <w:rPr>
                <w:rFonts w:asciiTheme="minorBidi" w:hAnsiTheme="minorBidi" w:cstheme="minorBidi"/>
                <w:b/>
                <w:bCs/>
                <w:cs/>
              </w:rPr>
              <w:t>गर्ने।</w:t>
            </w:r>
          </w:p>
        </w:tc>
        <w:tc>
          <w:tcPr>
            <w:tcW w:w="1680" w:type="dxa"/>
            <w:hideMark/>
          </w:tcPr>
          <w:p w14:paraId="7989F6E1" w14:textId="77777777" w:rsidR="00F759B0" w:rsidRPr="001B5979" w:rsidRDefault="00F759B0" w:rsidP="00F759B0">
            <w:pPr>
              <w:rPr>
                <w:b/>
                <w:bCs/>
              </w:rPr>
            </w:pPr>
            <w:r w:rsidRPr="001B5979">
              <w:rPr>
                <w:b/>
                <w:bCs/>
              </w:rPr>
              <w:t>1,20,000.00</w:t>
            </w:r>
          </w:p>
        </w:tc>
        <w:tc>
          <w:tcPr>
            <w:tcW w:w="1580" w:type="dxa"/>
            <w:hideMark/>
          </w:tcPr>
          <w:p w14:paraId="3CD118F0" w14:textId="77777777" w:rsidR="00F759B0" w:rsidRPr="001B5979" w:rsidRDefault="00F759B0" w:rsidP="00F759B0">
            <w:r w:rsidRPr="001B5979">
              <w:t>102300</w:t>
            </w:r>
          </w:p>
        </w:tc>
        <w:tc>
          <w:tcPr>
            <w:tcW w:w="1300" w:type="dxa"/>
            <w:hideMark/>
          </w:tcPr>
          <w:p w14:paraId="3CB68B20" w14:textId="77777777" w:rsidR="00F759B0" w:rsidRPr="001B5979" w:rsidRDefault="00F759B0" w:rsidP="00F759B0">
            <w:r w:rsidRPr="001B5979">
              <w:t>17700</w:t>
            </w:r>
          </w:p>
        </w:tc>
        <w:tc>
          <w:tcPr>
            <w:tcW w:w="1040" w:type="dxa"/>
            <w:noWrap/>
            <w:hideMark/>
          </w:tcPr>
          <w:p w14:paraId="42041F98" w14:textId="77777777" w:rsidR="00F759B0" w:rsidRPr="001B5979" w:rsidRDefault="00F759B0" w:rsidP="00F759B0">
            <w:r w:rsidRPr="001B5979">
              <w:t>85.25</w:t>
            </w:r>
          </w:p>
        </w:tc>
      </w:tr>
      <w:tr w:rsidR="00F759B0" w:rsidRPr="001B5979" w14:paraId="470FDC09" w14:textId="77777777" w:rsidTr="001273CF">
        <w:trPr>
          <w:trHeight w:val="1200"/>
        </w:trPr>
        <w:tc>
          <w:tcPr>
            <w:tcW w:w="3240" w:type="dxa"/>
            <w:hideMark/>
          </w:tcPr>
          <w:p w14:paraId="41E9266A"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2.7.25.731 </w:t>
            </w:r>
            <w:r w:rsidRPr="001B5979">
              <w:rPr>
                <w:rFonts w:asciiTheme="minorBidi" w:hAnsiTheme="minorBidi" w:cstheme="minorBidi"/>
                <w:b/>
                <w:bCs/>
                <w:cs/>
              </w:rPr>
              <w:t>नेपाल तथ्याङ्कीय रजिष्टर निर्माण तथ्याङ्क अध्यावधिक।</w:t>
            </w:r>
          </w:p>
        </w:tc>
        <w:tc>
          <w:tcPr>
            <w:tcW w:w="1680" w:type="dxa"/>
            <w:hideMark/>
          </w:tcPr>
          <w:p w14:paraId="28738CBF" w14:textId="77777777" w:rsidR="00F759B0" w:rsidRPr="001B5979" w:rsidRDefault="00F759B0" w:rsidP="00F759B0">
            <w:pPr>
              <w:rPr>
                <w:b/>
                <w:bCs/>
              </w:rPr>
            </w:pPr>
            <w:r w:rsidRPr="001B5979">
              <w:rPr>
                <w:b/>
                <w:bCs/>
              </w:rPr>
              <w:t>3,50,000.00</w:t>
            </w:r>
          </w:p>
        </w:tc>
        <w:tc>
          <w:tcPr>
            <w:tcW w:w="1580" w:type="dxa"/>
            <w:hideMark/>
          </w:tcPr>
          <w:p w14:paraId="73EB45DD" w14:textId="77777777" w:rsidR="00F759B0" w:rsidRPr="001B5979" w:rsidRDefault="00F759B0" w:rsidP="00F759B0">
            <w:pPr>
              <w:rPr>
                <w:b/>
                <w:bCs/>
              </w:rPr>
            </w:pPr>
            <w:r w:rsidRPr="001B5979">
              <w:rPr>
                <w:b/>
                <w:bCs/>
              </w:rPr>
              <w:t>2,61,650.00</w:t>
            </w:r>
          </w:p>
        </w:tc>
        <w:tc>
          <w:tcPr>
            <w:tcW w:w="1300" w:type="dxa"/>
            <w:hideMark/>
          </w:tcPr>
          <w:p w14:paraId="23E41E42" w14:textId="77777777" w:rsidR="00F759B0" w:rsidRPr="001B5979" w:rsidRDefault="00F759B0" w:rsidP="00F759B0">
            <w:r w:rsidRPr="001B5979">
              <w:t>88350</w:t>
            </w:r>
          </w:p>
        </w:tc>
        <w:tc>
          <w:tcPr>
            <w:tcW w:w="1040" w:type="dxa"/>
            <w:noWrap/>
            <w:hideMark/>
          </w:tcPr>
          <w:p w14:paraId="01697DE8" w14:textId="77777777" w:rsidR="00F759B0" w:rsidRPr="001B5979" w:rsidRDefault="00F759B0" w:rsidP="00F759B0">
            <w:r w:rsidRPr="001B5979">
              <w:t>74.76</w:t>
            </w:r>
          </w:p>
        </w:tc>
      </w:tr>
      <w:tr w:rsidR="00F759B0" w:rsidRPr="001B5979" w14:paraId="0BCD08EC" w14:textId="77777777" w:rsidTr="001273CF">
        <w:trPr>
          <w:trHeight w:val="1200"/>
        </w:trPr>
        <w:tc>
          <w:tcPr>
            <w:tcW w:w="3240" w:type="dxa"/>
            <w:hideMark/>
          </w:tcPr>
          <w:p w14:paraId="46792C4C"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2.7.25.732 </w:t>
            </w:r>
            <w:r w:rsidRPr="001B5979">
              <w:rPr>
                <w:rFonts w:asciiTheme="minorBidi" w:hAnsiTheme="minorBidi" w:cstheme="minorBidi"/>
                <w:b/>
                <w:bCs/>
                <w:cs/>
              </w:rPr>
              <w:t>नेपाल तथ्याङ्कीय रजिष्टर निर्माण तथ्याङ्क अध्यावधिक</w:t>
            </w:r>
            <w:r w:rsidRPr="001B5979">
              <w:rPr>
                <w:rFonts w:asciiTheme="minorBidi" w:hAnsiTheme="minorBidi" w:cstheme="minorBidi"/>
                <w:b/>
                <w:bCs/>
              </w:rPr>
              <w:t> </w:t>
            </w:r>
            <w:r w:rsidRPr="001B5979">
              <w:rPr>
                <w:rFonts w:asciiTheme="minorBidi" w:hAnsiTheme="minorBidi" w:cstheme="minorBidi"/>
                <w:b/>
                <w:bCs/>
                <w:cs/>
              </w:rPr>
              <w:t>सुपरिवेक्षण।</w:t>
            </w:r>
          </w:p>
        </w:tc>
        <w:tc>
          <w:tcPr>
            <w:tcW w:w="1680" w:type="dxa"/>
            <w:hideMark/>
          </w:tcPr>
          <w:p w14:paraId="31A53B8C" w14:textId="77777777" w:rsidR="00F759B0" w:rsidRPr="001B5979" w:rsidRDefault="00F759B0" w:rsidP="00F759B0">
            <w:pPr>
              <w:rPr>
                <w:b/>
                <w:bCs/>
              </w:rPr>
            </w:pPr>
            <w:r w:rsidRPr="001B5979">
              <w:rPr>
                <w:b/>
                <w:bCs/>
              </w:rPr>
              <w:t>51,000.00</w:t>
            </w:r>
          </w:p>
        </w:tc>
        <w:tc>
          <w:tcPr>
            <w:tcW w:w="1580" w:type="dxa"/>
            <w:hideMark/>
          </w:tcPr>
          <w:p w14:paraId="2AEA3ED4" w14:textId="77777777" w:rsidR="00F759B0" w:rsidRPr="001B5979" w:rsidRDefault="00F759B0" w:rsidP="00F759B0">
            <w:r w:rsidRPr="001B5979">
              <w:t>9400</w:t>
            </w:r>
          </w:p>
        </w:tc>
        <w:tc>
          <w:tcPr>
            <w:tcW w:w="1300" w:type="dxa"/>
            <w:hideMark/>
          </w:tcPr>
          <w:p w14:paraId="7779241A" w14:textId="77777777" w:rsidR="00F759B0" w:rsidRPr="001B5979" w:rsidRDefault="00F759B0" w:rsidP="00F759B0">
            <w:r w:rsidRPr="001B5979">
              <w:t>41600</w:t>
            </w:r>
          </w:p>
        </w:tc>
        <w:tc>
          <w:tcPr>
            <w:tcW w:w="1040" w:type="dxa"/>
            <w:noWrap/>
            <w:hideMark/>
          </w:tcPr>
          <w:p w14:paraId="7D6AF885" w14:textId="77777777" w:rsidR="00F759B0" w:rsidRPr="001B5979" w:rsidRDefault="00F759B0" w:rsidP="00F759B0">
            <w:r w:rsidRPr="001B5979">
              <w:t>18.43</w:t>
            </w:r>
          </w:p>
        </w:tc>
      </w:tr>
      <w:tr w:rsidR="00F759B0" w:rsidRPr="001B5979" w14:paraId="723C0315" w14:textId="77777777" w:rsidTr="001273CF">
        <w:trPr>
          <w:trHeight w:val="1200"/>
        </w:trPr>
        <w:tc>
          <w:tcPr>
            <w:tcW w:w="3240" w:type="dxa"/>
            <w:hideMark/>
          </w:tcPr>
          <w:p w14:paraId="53DBE9ED"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2.7.25.733 </w:t>
            </w:r>
            <w:r w:rsidRPr="001B5979">
              <w:rPr>
                <w:rFonts w:asciiTheme="minorBidi" w:hAnsiTheme="minorBidi" w:cstheme="minorBidi"/>
                <w:b/>
                <w:bCs/>
                <w:cs/>
              </w:rPr>
              <w:t>मत्स्य तथा वन तथ्याङ्क अद्यावधिक गर्ने कार्यको लागि</w:t>
            </w:r>
            <w:r w:rsidRPr="001B5979">
              <w:rPr>
                <w:rFonts w:asciiTheme="minorBidi" w:hAnsiTheme="minorBidi" w:cstheme="minorBidi"/>
                <w:b/>
                <w:bCs/>
              </w:rPr>
              <w:t> </w:t>
            </w:r>
            <w:r w:rsidRPr="001B5979">
              <w:rPr>
                <w:rFonts w:asciiTheme="minorBidi" w:hAnsiTheme="minorBidi" w:cstheme="minorBidi"/>
                <w:b/>
                <w:bCs/>
                <w:cs/>
              </w:rPr>
              <w:t>तथ्याङ्क संकलन।</w:t>
            </w:r>
          </w:p>
        </w:tc>
        <w:tc>
          <w:tcPr>
            <w:tcW w:w="1680" w:type="dxa"/>
            <w:hideMark/>
          </w:tcPr>
          <w:p w14:paraId="36A9F8AC" w14:textId="77777777" w:rsidR="00F759B0" w:rsidRPr="001B5979" w:rsidRDefault="00F759B0" w:rsidP="00F759B0">
            <w:pPr>
              <w:rPr>
                <w:b/>
                <w:bCs/>
              </w:rPr>
            </w:pPr>
            <w:r w:rsidRPr="001B5979">
              <w:rPr>
                <w:b/>
                <w:bCs/>
              </w:rPr>
              <w:t>2,00,000.00</w:t>
            </w:r>
          </w:p>
        </w:tc>
        <w:tc>
          <w:tcPr>
            <w:tcW w:w="1580" w:type="dxa"/>
            <w:hideMark/>
          </w:tcPr>
          <w:p w14:paraId="31B5B494" w14:textId="77777777" w:rsidR="00F759B0" w:rsidRPr="001B5979" w:rsidRDefault="00F759B0" w:rsidP="00F759B0">
            <w:r w:rsidRPr="001B5979">
              <w:t>137300</w:t>
            </w:r>
          </w:p>
        </w:tc>
        <w:tc>
          <w:tcPr>
            <w:tcW w:w="1300" w:type="dxa"/>
            <w:hideMark/>
          </w:tcPr>
          <w:p w14:paraId="22DD604B" w14:textId="77777777" w:rsidR="00F759B0" w:rsidRPr="001B5979" w:rsidRDefault="00F759B0" w:rsidP="00F759B0">
            <w:r w:rsidRPr="001B5979">
              <w:t>62700</w:t>
            </w:r>
          </w:p>
        </w:tc>
        <w:tc>
          <w:tcPr>
            <w:tcW w:w="1040" w:type="dxa"/>
            <w:noWrap/>
            <w:hideMark/>
          </w:tcPr>
          <w:p w14:paraId="21C3DE83" w14:textId="77777777" w:rsidR="00F759B0" w:rsidRPr="001B5979" w:rsidRDefault="00F759B0" w:rsidP="00F759B0">
            <w:r w:rsidRPr="001B5979">
              <w:t>68.65</w:t>
            </w:r>
          </w:p>
        </w:tc>
      </w:tr>
      <w:tr w:rsidR="00F759B0" w:rsidRPr="001B5979" w14:paraId="423F813C" w14:textId="77777777" w:rsidTr="001273CF">
        <w:trPr>
          <w:trHeight w:val="1600"/>
        </w:trPr>
        <w:tc>
          <w:tcPr>
            <w:tcW w:w="3240" w:type="dxa"/>
            <w:hideMark/>
          </w:tcPr>
          <w:p w14:paraId="034F1F04"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2.7.25.734 </w:t>
            </w:r>
            <w:r w:rsidRPr="001B5979">
              <w:rPr>
                <w:rFonts w:asciiTheme="minorBidi" w:hAnsiTheme="minorBidi" w:cstheme="minorBidi"/>
                <w:b/>
                <w:bCs/>
                <w:cs/>
              </w:rPr>
              <w:t>तथ्याङ्क समन्वय कार्यालय (जिल्ला) मार्फत स्थानीय तहमा</w:t>
            </w:r>
            <w:r w:rsidRPr="001B5979">
              <w:rPr>
                <w:rFonts w:asciiTheme="minorBidi" w:hAnsiTheme="minorBidi" w:cstheme="minorBidi"/>
                <w:b/>
                <w:bCs/>
              </w:rPr>
              <w:t> </w:t>
            </w:r>
            <w:r w:rsidRPr="001B5979">
              <w:rPr>
                <w:rFonts w:asciiTheme="minorBidi" w:hAnsiTheme="minorBidi" w:cstheme="minorBidi"/>
                <w:b/>
                <w:bCs/>
                <w:cs/>
              </w:rPr>
              <w:t>राष्ट्रिय तथ्यगत विवरण (</w:t>
            </w:r>
            <w:r w:rsidRPr="001B5979">
              <w:rPr>
                <w:rFonts w:asciiTheme="minorBidi" w:hAnsiTheme="minorBidi" w:cstheme="minorBidi"/>
                <w:b/>
                <w:bCs/>
              </w:rPr>
              <w:t>NDP) </w:t>
            </w:r>
            <w:r w:rsidRPr="001B5979">
              <w:rPr>
                <w:rFonts w:asciiTheme="minorBidi" w:hAnsiTheme="minorBidi" w:cstheme="minorBidi"/>
                <w:b/>
                <w:bCs/>
                <w:cs/>
              </w:rPr>
              <w:t>को</w:t>
            </w:r>
            <w:r w:rsidRPr="001B5979">
              <w:rPr>
                <w:rFonts w:asciiTheme="minorBidi" w:hAnsiTheme="minorBidi" w:cstheme="minorBidi"/>
                <w:b/>
                <w:bCs/>
              </w:rPr>
              <w:t> </w:t>
            </w:r>
            <w:r w:rsidRPr="001B5979">
              <w:rPr>
                <w:rFonts w:asciiTheme="minorBidi" w:hAnsiTheme="minorBidi" w:cstheme="minorBidi"/>
                <w:b/>
                <w:bCs/>
                <w:cs/>
              </w:rPr>
              <w:t>कार्यान्वयनको अनुगमन।</w:t>
            </w:r>
          </w:p>
        </w:tc>
        <w:tc>
          <w:tcPr>
            <w:tcW w:w="1680" w:type="dxa"/>
            <w:hideMark/>
          </w:tcPr>
          <w:p w14:paraId="0D657C9A" w14:textId="77777777" w:rsidR="00F759B0" w:rsidRPr="001B5979" w:rsidRDefault="00F759B0" w:rsidP="00F759B0">
            <w:pPr>
              <w:rPr>
                <w:b/>
                <w:bCs/>
              </w:rPr>
            </w:pPr>
            <w:r w:rsidRPr="001B5979">
              <w:rPr>
                <w:b/>
                <w:bCs/>
              </w:rPr>
              <w:t>1,40,000.00</w:t>
            </w:r>
          </w:p>
        </w:tc>
        <w:tc>
          <w:tcPr>
            <w:tcW w:w="1580" w:type="dxa"/>
            <w:hideMark/>
          </w:tcPr>
          <w:p w14:paraId="0969D081" w14:textId="77777777" w:rsidR="00F759B0" w:rsidRPr="001B5979" w:rsidRDefault="00F759B0" w:rsidP="00F759B0">
            <w:pPr>
              <w:rPr>
                <w:b/>
                <w:bCs/>
              </w:rPr>
            </w:pPr>
            <w:r w:rsidRPr="001B5979">
              <w:rPr>
                <w:b/>
                <w:bCs/>
              </w:rPr>
              <w:t>0</w:t>
            </w:r>
          </w:p>
        </w:tc>
        <w:tc>
          <w:tcPr>
            <w:tcW w:w="1300" w:type="dxa"/>
            <w:hideMark/>
          </w:tcPr>
          <w:p w14:paraId="3B70A3F4" w14:textId="77777777" w:rsidR="00F759B0" w:rsidRPr="001B5979" w:rsidRDefault="00F759B0" w:rsidP="00F759B0">
            <w:pPr>
              <w:rPr>
                <w:b/>
                <w:bCs/>
              </w:rPr>
            </w:pPr>
            <w:r w:rsidRPr="001B5979">
              <w:rPr>
                <w:b/>
                <w:bCs/>
              </w:rPr>
              <w:t>1,40,000.00</w:t>
            </w:r>
          </w:p>
        </w:tc>
        <w:tc>
          <w:tcPr>
            <w:tcW w:w="1040" w:type="dxa"/>
            <w:hideMark/>
          </w:tcPr>
          <w:p w14:paraId="6B4E9F3B" w14:textId="77777777" w:rsidR="00F759B0" w:rsidRPr="001B5979" w:rsidRDefault="00F759B0" w:rsidP="00F759B0">
            <w:pPr>
              <w:rPr>
                <w:b/>
                <w:bCs/>
              </w:rPr>
            </w:pPr>
            <w:r w:rsidRPr="001B5979">
              <w:rPr>
                <w:b/>
                <w:bCs/>
              </w:rPr>
              <w:t>0.00</w:t>
            </w:r>
          </w:p>
        </w:tc>
      </w:tr>
      <w:tr w:rsidR="0073699D" w:rsidRPr="001B5979" w14:paraId="62561571" w14:textId="77777777" w:rsidTr="001273CF">
        <w:trPr>
          <w:trHeight w:val="2000"/>
        </w:trPr>
        <w:tc>
          <w:tcPr>
            <w:tcW w:w="3240" w:type="dxa"/>
          </w:tcPr>
          <w:p w14:paraId="4A31BF3A" w14:textId="4B3110AE" w:rsidR="0073699D" w:rsidRPr="001B5979" w:rsidRDefault="0073699D" w:rsidP="0073699D">
            <w:pPr>
              <w:rPr>
                <w:rFonts w:asciiTheme="minorBidi" w:hAnsiTheme="minorBidi" w:cstheme="minorBidi"/>
                <w:b/>
                <w:bCs/>
              </w:rPr>
            </w:pPr>
            <w:r w:rsidRPr="001B5979">
              <w:rPr>
                <w:rFonts w:asciiTheme="minorBidi" w:hAnsiTheme="minorBidi" w:cstheme="minorBidi"/>
                <w:b/>
                <w:bCs/>
                <w:cs/>
              </w:rPr>
              <w:lastRenderedPageBreak/>
              <w:t>खर्च/वित्तीय</w:t>
            </w:r>
          </w:p>
        </w:tc>
        <w:tc>
          <w:tcPr>
            <w:tcW w:w="1680" w:type="dxa"/>
          </w:tcPr>
          <w:p w14:paraId="7181E82D" w14:textId="3459C225" w:rsidR="0073699D" w:rsidRPr="001B5979" w:rsidRDefault="0073699D" w:rsidP="0073699D">
            <w:pPr>
              <w:rPr>
                <w:b/>
                <w:bCs/>
              </w:rPr>
            </w:pPr>
            <w:r w:rsidRPr="001B5979">
              <w:rPr>
                <w:rFonts w:hint="cs"/>
                <w:b/>
                <w:bCs/>
                <w:cs/>
              </w:rPr>
              <w:t>अन्तिम बजेट</w:t>
            </w:r>
          </w:p>
        </w:tc>
        <w:tc>
          <w:tcPr>
            <w:tcW w:w="1580" w:type="dxa"/>
          </w:tcPr>
          <w:p w14:paraId="1FB4EF40" w14:textId="7279E499" w:rsidR="0073699D" w:rsidRPr="001B5979" w:rsidRDefault="0073699D" w:rsidP="0073699D">
            <w:pPr>
              <w:rPr>
                <w:b/>
                <w:bCs/>
              </w:rPr>
            </w:pPr>
            <w:r w:rsidRPr="001B5979">
              <w:rPr>
                <w:rFonts w:hint="cs"/>
                <w:b/>
                <w:bCs/>
                <w:cs/>
              </w:rPr>
              <w:t>पेस्की</w:t>
            </w:r>
            <w:r w:rsidRPr="001B5979">
              <w:rPr>
                <w:b/>
                <w:bCs/>
              </w:rPr>
              <w:t> </w:t>
            </w:r>
            <w:r w:rsidRPr="001B5979">
              <w:rPr>
                <w:b/>
                <w:bCs/>
                <w:cs/>
              </w:rPr>
              <w:t>बाहेक</w:t>
            </w:r>
          </w:p>
        </w:tc>
        <w:tc>
          <w:tcPr>
            <w:tcW w:w="1300" w:type="dxa"/>
          </w:tcPr>
          <w:p w14:paraId="7B4B291D" w14:textId="4943B5A5" w:rsidR="0073699D" w:rsidRPr="001B5979" w:rsidRDefault="0073699D" w:rsidP="0073699D">
            <w:pPr>
              <w:rPr>
                <w:b/>
                <w:bCs/>
              </w:rPr>
            </w:pPr>
            <w:r w:rsidRPr="001B5979">
              <w:rPr>
                <w:rFonts w:hint="cs"/>
                <w:b/>
                <w:bCs/>
                <w:cs/>
              </w:rPr>
              <w:t>बाँकी बजेट</w:t>
            </w:r>
          </w:p>
        </w:tc>
        <w:tc>
          <w:tcPr>
            <w:tcW w:w="1040" w:type="dxa"/>
          </w:tcPr>
          <w:p w14:paraId="0D752697" w14:textId="459C62B8" w:rsidR="0073699D" w:rsidRPr="001B5979" w:rsidRDefault="0073699D" w:rsidP="0073699D">
            <w:r w:rsidRPr="001B5979">
              <w:rPr>
                <w:rFonts w:hint="cs"/>
                <w:b/>
                <w:bCs/>
                <w:cs/>
              </w:rPr>
              <w:t>कैफियत</w:t>
            </w:r>
          </w:p>
        </w:tc>
      </w:tr>
      <w:tr w:rsidR="00F759B0" w:rsidRPr="001B5979" w14:paraId="0FE21DE1" w14:textId="77777777" w:rsidTr="001273CF">
        <w:trPr>
          <w:trHeight w:val="2000"/>
        </w:trPr>
        <w:tc>
          <w:tcPr>
            <w:tcW w:w="3240" w:type="dxa"/>
            <w:hideMark/>
          </w:tcPr>
          <w:p w14:paraId="194DBCBB"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2.7.25.735 </w:t>
            </w:r>
            <w:r w:rsidRPr="001B5979">
              <w:rPr>
                <w:rFonts w:asciiTheme="minorBidi" w:hAnsiTheme="minorBidi" w:cstheme="minorBidi"/>
                <w:b/>
                <w:bCs/>
                <w:cs/>
              </w:rPr>
              <w:t>तथ्याङ्क समन्वय कार्यालय (जिल्ला) मार्फत स्थानीय तहमा</w:t>
            </w:r>
            <w:r w:rsidRPr="001B5979">
              <w:rPr>
                <w:rFonts w:asciiTheme="minorBidi" w:hAnsiTheme="minorBidi" w:cstheme="minorBidi"/>
                <w:b/>
                <w:bCs/>
              </w:rPr>
              <w:t> </w:t>
            </w:r>
            <w:r w:rsidRPr="001B5979">
              <w:rPr>
                <w:rFonts w:asciiTheme="minorBidi" w:hAnsiTheme="minorBidi" w:cstheme="minorBidi"/>
                <w:b/>
                <w:bCs/>
                <w:cs/>
              </w:rPr>
              <w:t>राष्ट्रिय तथ्यगत विवरण (</w:t>
            </w:r>
            <w:r w:rsidRPr="001B5979">
              <w:rPr>
                <w:rFonts w:asciiTheme="minorBidi" w:hAnsiTheme="minorBidi" w:cstheme="minorBidi"/>
                <w:b/>
                <w:bCs/>
              </w:rPr>
              <w:t>NDP) </w:t>
            </w:r>
            <w:r w:rsidRPr="001B5979">
              <w:rPr>
                <w:rFonts w:asciiTheme="minorBidi" w:hAnsiTheme="minorBidi" w:cstheme="minorBidi"/>
                <w:b/>
                <w:bCs/>
                <w:cs/>
              </w:rPr>
              <w:t>को</w:t>
            </w:r>
            <w:r w:rsidRPr="001B5979">
              <w:rPr>
                <w:rFonts w:asciiTheme="minorBidi" w:hAnsiTheme="minorBidi" w:cstheme="minorBidi"/>
                <w:b/>
                <w:bCs/>
              </w:rPr>
              <w:t> </w:t>
            </w:r>
            <w:r w:rsidRPr="001B5979">
              <w:rPr>
                <w:rFonts w:asciiTheme="minorBidi" w:hAnsiTheme="minorBidi" w:cstheme="minorBidi"/>
                <w:b/>
                <w:bCs/>
                <w:cs/>
              </w:rPr>
              <w:t>कार्यान्वयन सम्बन्धी समिक्षा</w:t>
            </w:r>
            <w:r w:rsidRPr="001B5979">
              <w:rPr>
                <w:rFonts w:asciiTheme="minorBidi" w:hAnsiTheme="minorBidi" w:cstheme="minorBidi"/>
                <w:b/>
                <w:bCs/>
              </w:rPr>
              <w:t xml:space="preserve"> </w:t>
            </w:r>
            <w:r w:rsidRPr="001B5979">
              <w:rPr>
                <w:rFonts w:asciiTheme="minorBidi" w:hAnsiTheme="minorBidi" w:cstheme="minorBidi"/>
                <w:b/>
                <w:bCs/>
                <w:cs/>
              </w:rPr>
              <w:t>गोष्ठी (यातायात खर्च समेत)।</w:t>
            </w:r>
          </w:p>
        </w:tc>
        <w:tc>
          <w:tcPr>
            <w:tcW w:w="1680" w:type="dxa"/>
            <w:hideMark/>
          </w:tcPr>
          <w:p w14:paraId="564E14EB" w14:textId="77777777" w:rsidR="00F759B0" w:rsidRPr="001B5979" w:rsidRDefault="00F759B0" w:rsidP="00F759B0">
            <w:pPr>
              <w:rPr>
                <w:b/>
                <w:bCs/>
              </w:rPr>
            </w:pPr>
            <w:r w:rsidRPr="001B5979">
              <w:rPr>
                <w:b/>
                <w:bCs/>
              </w:rPr>
              <w:t>4,00,000.00</w:t>
            </w:r>
          </w:p>
        </w:tc>
        <w:tc>
          <w:tcPr>
            <w:tcW w:w="1580" w:type="dxa"/>
            <w:hideMark/>
          </w:tcPr>
          <w:p w14:paraId="0C85640D" w14:textId="77777777" w:rsidR="00F759B0" w:rsidRPr="001B5979" w:rsidRDefault="00F759B0" w:rsidP="00F759B0">
            <w:pPr>
              <w:rPr>
                <w:b/>
                <w:bCs/>
              </w:rPr>
            </w:pPr>
            <w:r w:rsidRPr="001B5979">
              <w:rPr>
                <w:b/>
                <w:bCs/>
              </w:rPr>
              <w:t>0</w:t>
            </w:r>
          </w:p>
        </w:tc>
        <w:tc>
          <w:tcPr>
            <w:tcW w:w="1300" w:type="dxa"/>
            <w:hideMark/>
          </w:tcPr>
          <w:p w14:paraId="745BF0AE" w14:textId="77777777" w:rsidR="00F759B0" w:rsidRPr="001B5979" w:rsidRDefault="00F759B0" w:rsidP="00F759B0">
            <w:pPr>
              <w:rPr>
                <w:b/>
                <w:bCs/>
              </w:rPr>
            </w:pPr>
            <w:r w:rsidRPr="001B5979">
              <w:rPr>
                <w:b/>
                <w:bCs/>
              </w:rPr>
              <w:t>4,00,000.00</w:t>
            </w:r>
          </w:p>
        </w:tc>
        <w:tc>
          <w:tcPr>
            <w:tcW w:w="1040" w:type="dxa"/>
            <w:hideMark/>
          </w:tcPr>
          <w:p w14:paraId="062D38A1" w14:textId="77777777" w:rsidR="00F759B0" w:rsidRPr="001B5979" w:rsidRDefault="00F759B0" w:rsidP="00F759B0">
            <w:r w:rsidRPr="001B5979">
              <w:rPr>
                <w:rFonts w:hint="cs"/>
              </w:rPr>
              <w:t> </w:t>
            </w:r>
          </w:p>
        </w:tc>
      </w:tr>
      <w:tr w:rsidR="00F759B0" w:rsidRPr="001B5979" w14:paraId="364AA06C" w14:textId="77777777" w:rsidTr="001273CF">
        <w:trPr>
          <w:trHeight w:val="1200"/>
        </w:trPr>
        <w:tc>
          <w:tcPr>
            <w:tcW w:w="3240" w:type="dxa"/>
            <w:hideMark/>
          </w:tcPr>
          <w:p w14:paraId="70A10CB7" w14:textId="77777777" w:rsidR="00F759B0" w:rsidRPr="001B5979" w:rsidRDefault="00F759B0" w:rsidP="00F759B0">
            <w:pPr>
              <w:rPr>
                <w:rFonts w:asciiTheme="minorBidi" w:hAnsiTheme="minorBidi" w:cstheme="minorBidi"/>
                <w:b/>
                <w:bCs/>
              </w:rPr>
            </w:pPr>
            <w:bookmarkStart w:id="44" w:name="RANGE!A47"/>
            <w:bookmarkStart w:id="45" w:name="_Hlk218600896" w:colFirst="1" w:colLast="3"/>
            <w:r w:rsidRPr="001B5979">
              <w:rPr>
                <w:rFonts w:asciiTheme="minorBidi" w:hAnsiTheme="minorBidi" w:cstheme="minorBidi"/>
                <w:b/>
                <w:bCs/>
              </w:rPr>
              <w:t>2.7.25.741 NPISHs </w:t>
            </w:r>
            <w:r w:rsidRPr="001B5979">
              <w:rPr>
                <w:rFonts w:asciiTheme="minorBidi" w:hAnsiTheme="minorBidi" w:cstheme="minorBidi"/>
                <w:b/>
                <w:bCs/>
                <w:cs/>
              </w:rPr>
              <w:t>सम्बन्धी</w:t>
            </w:r>
            <w:r w:rsidRPr="001B5979">
              <w:rPr>
                <w:rFonts w:asciiTheme="minorBidi" w:hAnsiTheme="minorBidi" w:cstheme="minorBidi"/>
                <w:b/>
                <w:bCs/>
              </w:rPr>
              <w:t xml:space="preserve"> </w:t>
            </w:r>
            <w:r w:rsidRPr="001B5979">
              <w:rPr>
                <w:rFonts w:asciiTheme="minorBidi" w:hAnsiTheme="minorBidi" w:cstheme="minorBidi"/>
                <w:b/>
                <w:bCs/>
                <w:cs/>
              </w:rPr>
              <w:t>सूचिकरण गर्ने तथा अध्यावधिक गर्ने ।</w:t>
            </w:r>
            <w:bookmarkEnd w:id="44"/>
          </w:p>
        </w:tc>
        <w:tc>
          <w:tcPr>
            <w:tcW w:w="1680" w:type="dxa"/>
            <w:hideMark/>
          </w:tcPr>
          <w:p w14:paraId="6D71A95C" w14:textId="77777777" w:rsidR="00F759B0" w:rsidRPr="001B5979" w:rsidRDefault="00F759B0" w:rsidP="00F759B0">
            <w:pPr>
              <w:rPr>
                <w:b/>
                <w:bCs/>
              </w:rPr>
            </w:pPr>
            <w:r w:rsidRPr="001B5979">
              <w:rPr>
                <w:b/>
                <w:bCs/>
              </w:rPr>
              <w:t>65,000.00</w:t>
            </w:r>
          </w:p>
        </w:tc>
        <w:tc>
          <w:tcPr>
            <w:tcW w:w="1580" w:type="dxa"/>
            <w:hideMark/>
          </w:tcPr>
          <w:p w14:paraId="3C7B2961" w14:textId="77777777" w:rsidR="00F759B0" w:rsidRPr="001B5979" w:rsidRDefault="00F759B0" w:rsidP="00F759B0">
            <w:pPr>
              <w:rPr>
                <w:b/>
                <w:bCs/>
              </w:rPr>
            </w:pPr>
            <w:r w:rsidRPr="001B5979">
              <w:rPr>
                <w:b/>
                <w:bCs/>
              </w:rPr>
              <w:t>48,700.00</w:t>
            </w:r>
          </w:p>
        </w:tc>
        <w:tc>
          <w:tcPr>
            <w:tcW w:w="1300" w:type="dxa"/>
            <w:hideMark/>
          </w:tcPr>
          <w:p w14:paraId="5BEF4AEC" w14:textId="77777777" w:rsidR="00F759B0" w:rsidRPr="001B5979" w:rsidRDefault="00F759B0" w:rsidP="00F759B0">
            <w:pPr>
              <w:rPr>
                <w:b/>
                <w:bCs/>
              </w:rPr>
            </w:pPr>
            <w:r w:rsidRPr="001B5979">
              <w:rPr>
                <w:b/>
                <w:bCs/>
              </w:rPr>
              <w:t>16,300.00</w:t>
            </w:r>
          </w:p>
        </w:tc>
        <w:tc>
          <w:tcPr>
            <w:tcW w:w="1040" w:type="dxa"/>
            <w:noWrap/>
            <w:hideMark/>
          </w:tcPr>
          <w:p w14:paraId="061A3407" w14:textId="77777777" w:rsidR="00F759B0" w:rsidRPr="001B5979" w:rsidRDefault="00F759B0" w:rsidP="00F759B0">
            <w:r w:rsidRPr="001B5979">
              <w:t>74.92</w:t>
            </w:r>
          </w:p>
        </w:tc>
      </w:tr>
      <w:tr w:rsidR="00F759B0" w:rsidRPr="001B5979" w14:paraId="3D161552" w14:textId="77777777" w:rsidTr="001273CF">
        <w:trPr>
          <w:trHeight w:val="1050"/>
        </w:trPr>
        <w:tc>
          <w:tcPr>
            <w:tcW w:w="3240" w:type="dxa"/>
            <w:hideMark/>
          </w:tcPr>
          <w:p w14:paraId="67F92BB2" w14:textId="77777777" w:rsidR="00F759B0" w:rsidRPr="001B5979" w:rsidRDefault="00F759B0" w:rsidP="00F759B0">
            <w:pPr>
              <w:rPr>
                <w:rFonts w:asciiTheme="minorBidi" w:hAnsiTheme="minorBidi" w:cstheme="minorBidi"/>
                <w:b/>
                <w:bCs/>
              </w:rPr>
            </w:pPr>
            <w:bookmarkStart w:id="46" w:name="RANGE!A48"/>
            <w:bookmarkStart w:id="47" w:name="_Hlk218600665" w:colFirst="1" w:colLast="3"/>
            <w:bookmarkEnd w:id="45"/>
            <w:r w:rsidRPr="001B5979">
              <w:rPr>
                <w:rFonts w:asciiTheme="minorBidi" w:hAnsiTheme="minorBidi" w:cstheme="minorBidi"/>
                <w:b/>
                <w:bCs/>
              </w:rPr>
              <w:t>2.7.25.742</w:t>
            </w:r>
            <w:r w:rsidRPr="001B5979">
              <w:rPr>
                <w:rFonts w:asciiTheme="minorBidi" w:hAnsiTheme="minorBidi" w:cstheme="minorBidi"/>
                <w:b/>
                <w:bCs/>
                <w:cs/>
              </w:rPr>
              <w:t>वार्षिक प्रगति प्रतिवेदन</w:t>
            </w:r>
            <w:r w:rsidRPr="001B5979">
              <w:rPr>
                <w:rFonts w:asciiTheme="minorBidi" w:hAnsiTheme="minorBidi" w:cstheme="minorBidi"/>
                <w:b/>
                <w:bCs/>
              </w:rPr>
              <w:t xml:space="preserve"> </w:t>
            </w:r>
            <w:r w:rsidRPr="001B5979">
              <w:rPr>
                <w:rFonts w:asciiTheme="minorBidi" w:hAnsiTheme="minorBidi" w:cstheme="minorBidi"/>
                <w:b/>
                <w:bCs/>
                <w:cs/>
              </w:rPr>
              <w:t>२०८१</w:t>
            </w:r>
            <w:r w:rsidRPr="001B5979">
              <w:rPr>
                <w:rFonts w:asciiTheme="minorBidi" w:hAnsiTheme="minorBidi" w:cstheme="minorBidi"/>
                <w:b/>
                <w:bCs/>
              </w:rPr>
              <w:t xml:space="preserve">  </w:t>
            </w:r>
            <w:bookmarkEnd w:id="46"/>
          </w:p>
        </w:tc>
        <w:tc>
          <w:tcPr>
            <w:tcW w:w="1680" w:type="dxa"/>
            <w:hideMark/>
          </w:tcPr>
          <w:p w14:paraId="5D0E2B0C" w14:textId="77777777" w:rsidR="00F759B0" w:rsidRPr="001B5979" w:rsidRDefault="00F759B0" w:rsidP="00F759B0">
            <w:r w:rsidRPr="001B5979">
              <w:t>30,000.00</w:t>
            </w:r>
          </w:p>
        </w:tc>
        <w:tc>
          <w:tcPr>
            <w:tcW w:w="1580" w:type="dxa"/>
            <w:hideMark/>
          </w:tcPr>
          <w:p w14:paraId="03964DF8" w14:textId="77777777" w:rsidR="00F759B0" w:rsidRPr="001B5979" w:rsidRDefault="00F759B0" w:rsidP="00F759B0">
            <w:pPr>
              <w:rPr>
                <w:b/>
                <w:bCs/>
              </w:rPr>
            </w:pPr>
            <w:r w:rsidRPr="001B5979">
              <w:rPr>
                <w:b/>
                <w:bCs/>
              </w:rPr>
              <w:t>0</w:t>
            </w:r>
          </w:p>
        </w:tc>
        <w:tc>
          <w:tcPr>
            <w:tcW w:w="1300" w:type="dxa"/>
            <w:hideMark/>
          </w:tcPr>
          <w:p w14:paraId="3839D812" w14:textId="77777777" w:rsidR="00F759B0" w:rsidRPr="001B5979" w:rsidRDefault="00F759B0" w:rsidP="00F759B0">
            <w:pPr>
              <w:rPr>
                <w:b/>
                <w:bCs/>
              </w:rPr>
            </w:pPr>
            <w:r w:rsidRPr="001B5979">
              <w:rPr>
                <w:b/>
                <w:bCs/>
              </w:rPr>
              <w:t>30,000.00</w:t>
            </w:r>
          </w:p>
        </w:tc>
        <w:tc>
          <w:tcPr>
            <w:tcW w:w="1040" w:type="dxa"/>
            <w:hideMark/>
          </w:tcPr>
          <w:p w14:paraId="1E22EE20" w14:textId="77777777" w:rsidR="00F759B0" w:rsidRPr="001B5979" w:rsidRDefault="00F759B0" w:rsidP="00F759B0">
            <w:pPr>
              <w:rPr>
                <w:b/>
                <w:bCs/>
              </w:rPr>
            </w:pPr>
            <w:r w:rsidRPr="001B5979">
              <w:rPr>
                <w:b/>
                <w:bCs/>
              </w:rPr>
              <w:t>0.00</w:t>
            </w:r>
          </w:p>
        </w:tc>
      </w:tr>
      <w:bookmarkEnd w:id="47"/>
      <w:tr w:rsidR="00F759B0" w:rsidRPr="001B5979" w14:paraId="457CBA12" w14:textId="77777777" w:rsidTr="001273CF">
        <w:trPr>
          <w:trHeight w:val="1600"/>
        </w:trPr>
        <w:tc>
          <w:tcPr>
            <w:tcW w:w="3240" w:type="dxa"/>
            <w:hideMark/>
          </w:tcPr>
          <w:p w14:paraId="133CC083" w14:textId="77777777" w:rsidR="00F759B0" w:rsidRPr="001B5979" w:rsidRDefault="00F759B0" w:rsidP="00F759B0">
            <w:pPr>
              <w:rPr>
                <w:rFonts w:asciiTheme="minorBidi" w:hAnsiTheme="minorBidi" w:cstheme="minorBidi"/>
                <w:b/>
                <w:bCs/>
              </w:rPr>
            </w:pPr>
            <w:r w:rsidRPr="001B5979">
              <w:rPr>
                <w:rFonts w:asciiTheme="minorBidi" w:hAnsiTheme="minorBidi" w:cstheme="minorBidi"/>
                <w:b/>
                <w:bCs/>
              </w:rPr>
              <w:t>2.7.25.743</w:t>
            </w:r>
            <w:r w:rsidRPr="001B5979">
              <w:rPr>
                <w:rFonts w:asciiTheme="minorBidi" w:hAnsiTheme="minorBidi" w:cstheme="minorBidi"/>
                <w:b/>
                <w:bCs/>
                <w:cs/>
              </w:rPr>
              <w:t>आर्थिक गणनाको तथ्याङ्क आवश्यकता विषयमा सरोकारवालस‌ग प्रदेश</w:t>
            </w:r>
            <w:r w:rsidRPr="001B5979">
              <w:rPr>
                <w:rFonts w:asciiTheme="minorBidi" w:hAnsiTheme="minorBidi" w:cstheme="minorBidi"/>
                <w:b/>
                <w:bCs/>
              </w:rPr>
              <w:t xml:space="preserve"> /</w:t>
            </w:r>
            <w:r w:rsidRPr="001B5979">
              <w:rPr>
                <w:rFonts w:asciiTheme="minorBidi" w:hAnsiTheme="minorBidi" w:cstheme="minorBidi"/>
                <w:b/>
                <w:bCs/>
                <w:cs/>
              </w:rPr>
              <w:t>जिल्ला तहमा अन्तर्क्रिया /गोष्ठी</w:t>
            </w:r>
            <w:r w:rsidRPr="001B5979">
              <w:rPr>
                <w:rFonts w:asciiTheme="minorBidi" w:hAnsiTheme="minorBidi" w:cstheme="minorBidi"/>
                <w:b/>
                <w:bCs/>
              </w:rPr>
              <w:t xml:space="preserve"> </w:t>
            </w:r>
          </w:p>
        </w:tc>
        <w:tc>
          <w:tcPr>
            <w:tcW w:w="1680" w:type="dxa"/>
            <w:hideMark/>
          </w:tcPr>
          <w:p w14:paraId="1CB20D47" w14:textId="77777777" w:rsidR="00F759B0" w:rsidRPr="001B5979" w:rsidRDefault="00F759B0" w:rsidP="00F759B0">
            <w:r w:rsidRPr="001B5979">
              <w:t>1,18,000.00</w:t>
            </w:r>
          </w:p>
        </w:tc>
        <w:tc>
          <w:tcPr>
            <w:tcW w:w="1580" w:type="dxa"/>
            <w:hideMark/>
          </w:tcPr>
          <w:p w14:paraId="75B40C4B" w14:textId="77777777" w:rsidR="00F759B0" w:rsidRPr="001B5979" w:rsidRDefault="00F759B0" w:rsidP="00F759B0">
            <w:pPr>
              <w:rPr>
                <w:b/>
                <w:bCs/>
              </w:rPr>
            </w:pPr>
            <w:r w:rsidRPr="001B5979">
              <w:rPr>
                <w:b/>
                <w:bCs/>
              </w:rPr>
              <w:t>0</w:t>
            </w:r>
          </w:p>
        </w:tc>
        <w:tc>
          <w:tcPr>
            <w:tcW w:w="1300" w:type="dxa"/>
            <w:hideMark/>
          </w:tcPr>
          <w:p w14:paraId="17489F98" w14:textId="77777777" w:rsidR="00F759B0" w:rsidRPr="001B5979" w:rsidRDefault="00F759B0" w:rsidP="00F759B0">
            <w:pPr>
              <w:rPr>
                <w:b/>
                <w:bCs/>
              </w:rPr>
            </w:pPr>
            <w:r w:rsidRPr="001B5979">
              <w:rPr>
                <w:b/>
                <w:bCs/>
              </w:rPr>
              <w:t>1,18,000.00</w:t>
            </w:r>
          </w:p>
        </w:tc>
        <w:tc>
          <w:tcPr>
            <w:tcW w:w="1040" w:type="dxa"/>
            <w:hideMark/>
          </w:tcPr>
          <w:p w14:paraId="581F57EB" w14:textId="77777777" w:rsidR="00F759B0" w:rsidRPr="001B5979" w:rsidRDefault="00F759B0" w:rsidP="00F759B0">
            <w:pPr>
              <w:rPr>
                <w:b/>
                <w:bCs/>
              </w:rPr>
            </w:pPr>
            <w:r w:rsidRPr="001B5979">
              <w:rPr>
                <w:b/>
                <w:bCs/>
              </w:rPr>
              <w:t>0.00</w:t>
            </w:r>
          </w:p>
        </w:tc>
      </w:tr>
      <w:tr w:rsidR="00F759B0" w:rsidRPr="001B5979" w14:paraId="32F89619" w14:textId="77777777" w:rsidTr="001273CF">
        <w:trPr>
          <w:trHeight w:val="1050"/>
        </w:trPr>
        <w:tc>
          <w:tcPr>
            <w:tcW w:w="3240" w:type="dxa"/>
            <w:hideMark/>
          </w:tcPr>
          <w:p w14:paraId="5CFB2D5D"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2.7.25.744</w:t>
            </w:r>
            <w:r w:rsidRPr="001B5979">
              <w:rPr>
                <w:rFonts w:asciiTheme="minorBidi" w:hAnsiTheme="minorBidi" w:cstheme="minorBidi"/>
                <w:cs/>
              </w:rPr>
              <w:t>जिल्लामा आर्थिक गणनाको प्रश्नावली परिक्षण</w:t>
            </w:r>
            <w:r w:rsidRPr="001B5979">
              <w:rPr>
                <w:rFonts w:asciiTheme="minorBidi" w:hAnsiTheme="minorBidi" w:cstheme="minorBidi"/>
              </w:rPr>
              <w:t xml:space="preserve"> </w:t>
            </w:r>
          </w:p>
        </w:tc>
        <w:tc>
          <w:tcPr>
            <w:tcW w:w="1680" w:type="dxa"/>
            <w:hideMark/>
          </w:tcPr>
          <w:p w14:paraId="2B08270C" w14:textId="77777777" w:rsidR="00F759B0" w:rsidRPr="001B5979" w:rsidRDefault="00F759B0" w:rsidP="00F759B0">
            <w:r w:rsidRPr="001B5979">
              <w:t>60,000.00</w:t>
            </w:r>
          </w:p>
        </w:tc>
        <w:tc>
          <w:tcPr>
            <w:tcW w:w="1580" w:type="dxa"/>
            <w:hideMark/>
          </w:tcPr>
          <w:p w14:paraId="72CEBE2A" w14:textId="77777777" w:rsidR="00F759B0" w:rsidRPr="001B5979" w:rsidRDefault="00F759B0" w:rsidP="00F759B0">
            <w:pPr>
              <w:rPr>
                <w:b/>
                <w:bCs/>
              </w:rPr>
            </w:pPr>
            <w:r w:rsidRPr="001B5979">
              <w:rPr>
                <w:b/>
                <w:bCs/>
              </w:rPr>
              <w:t> </w:t>
            </w:r>
          </w:p>
        </w:tc>
        <w:tc>
          <w:tcPr>
            <w:tcW w:w="1300" w:type="dxa"/>
            <w:hideMark/>
          </w:tcPr>
          <w:p w14:paraId="0062440D" w14:textId="77777777" w:rsidR="00F759B0" w:rsidRPr="001B5979" w:rsidRDefault="00F759B0" w:rsidP="00F759B0">
            <w:r w:rsidRPr="001B5979">
              <w:t>60,000.00</w:t>
            </w:r>
          </w:p>
        </w:tc>
        <w:tc>
          <w:tcPr>
            <w:tcW w:w="1040" w:type="dxa"/>
            <w:hideMark/>
          </w:tcPr>
          <w:p w14:paraId="54D964B0" w14:textId="77777777" w:rsidR="00F759B0" w:rsidRPr="001B5979" w:rsidRDefault="00F759B0" w:rsidP="00F759B0">
            <w:pPr>
              <w:rPr>
                <w:b/>
                <w:bCs/>
              </w:rPr>
            </w:pPr>
            <w:r w:rsidRPr="001B5979">
              <w:rPr>
                <w:b/>
                <w:bCs/>
              </w:rPr>
              <w:t>0.00</w:t>
            </w:r>
          </w:p>
        </w:tc>
      </w:tr>
      <w:tr w:rsidR="00F759B0" w:rsidRPr="001B5979" w14:paraId="005F0FDD" w14:textId="77777777" w:rsidTr="001273CF">
        <w:trPr>
          <w:trHeight w:val="1200"/>
        </w:trPr>
        <w:tc>
          <w:tcPr>
            <w:tcW w:w="3240" w:type="dxa"/>
            <w:hideMark/>
          </w:tcPr>
          <w:p w14:paraId="05A2FD00"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2.7.25.745</w:t>
            </w:r>
            <w:r w:rsidRPr="001B5979">
              <w:rPr>
                <w:rFonts w:asciiTheme="minorBidi" w:hAnsiTheme="minorBidi" w:cstheme="minorBidi"/>
                <w:cs/>
              </w:rPr>
              <w:t>आन्तरिक पर्यटक</w:t>
            </w:r>
            <w:r w:rsidRPr="001B5979">
              <w:rPr>
                <w:rFonts w:asciiTheme="minorBidi" w:hAnsiTheme="minorBidi" w:cstheme="minorBidi"/>
              </w:rPr>
              <w:t xml:space="preserve"> </w:t>
            </w:r>
            <w:r w:rsidRPr="001B5979">
              <w:rPr>
                <w:rFonts w:asciiTheme="minorBidi" w:hAnsiTheme="minorBidi" w:cstheme="minorBidi"/>
                <w:cs/>
              </w:rPr>
              <w:t>सर्वेक्षणको स्थलगत तथ्याङ्क सङ्कलनको लागि भ्रमण खर्च</w:t>
            </w:r>
            <w:r w:rsidRPr="001B5979">
              <w:rPr>
                <w:rFonts w:asciiTheme="minorBidi" w:hAnsiTheme="minorBidi" w:cstheme="minorBidi"/>
              </w:rPr>
              <w:t xml:space="preserve">  </w:t>
            </w:r>
          </w:p>
        </w:tc>
        <w:tc>
          <w:tcPr>
            <w:tcW w:w="1680" w:type="dxa"/>
            <w:hideMark/>
          </w:tcPr>
          <w:p w14:paraId="58D09A27" w14:textId="77777777" w:rsidR="00F759B0" w:rsidRPr="001B5979" w:rsidRDefault="00F759B0" w:rsidP="00F759B0">
            <w:r w:rsidRPr="001B5979">
              <w:t>6,12,000.00</w:t>
            </w:r>
          </w:p>
        </w:tc>
        <w:tc>
          <w:tcPr>
            <w:tcW w:w="1580" w:type="dxa"/>
            <w:hideMark/>
          </w:tcPr>
          <w:p w14:paraId="55B6AA00" w14:textId="77777777" w:rsidR="00F759B0" w:rsidRPr="001B5979" w:rsidRDefault="00F759B0" w:rsidP="00F759B0">
            <w:r w:rsidRPr="001B5979">
              <w:t>4,88,600.00</w:t>
            </w:r>
          </w:p>
        </w:tc>
        <w:tc>
          <w:tcPr>
            <w:tcW w:w="1300" w:type="dxa"/>
            <w:hideMark/>
          </w:tcPr>
          <w:p w14:paraId="5BA4A80D" w14:textId="77777777" w:rsidR="00F759B0" w:rsidRPr="001B5979" w:rsidRDefault="00F759B0" w:rsidP="00F759B0">
            <w:r w:rsidRPr="001B5979">
              <w:t>1,23,400.00</w:t>
            </w:r>
          </w:p>
        </w:tc>
        <w:tc>
          <w:tcPr>
            <w:tcW w:w="1040" w:type="dxa"/>
            <w:noWrap/>
            <w:hideMark/>
          </w:tcPr>
          <w:p w14:paraId="56CFE3B2" w14:textId="77777777" w:rsidR="00F759B0" w:rsidRPr="001B5979" w:rsidRDefault="00F759B0" w:rsidP="00F759B0">
            <w:r w:rsidRPr="001B5979">
              <w:t>79.84</w:t>
            </w:r>
          </w:p>
        </w:tc>
      </w:tr>
      <w:tr w:rsidR="00F759B0" w:rsidRPr="001B5979" w14:paraId="15761083" w14:textId="77777777" w:rsidTr="001273CF">
        <w:trPr>
          <w:trHeight w:val="1200"/>
        </w:trPr>
        <w:tc>
          <w:tcPr>
            <w:tcW w:w="3240" w:type="dxa"/>
            <w:hideMark/>
          </w:tcPr>
          <w:p w14:paraId="59F04FD9"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2.7.25.749</w:t>
            </w:r>
            <w:r w:rsidRPr="001B5979">
              <w:rPr>
                <w:rFonts w:asciiTheme="minorBidi" w:hAnsiTheme="minorBidi" w:cstheme="minorBidi"/>
                <w:cs/>
              </w:rPr>
              <w:t>कृषि उत्पादक मूल्य</w:t>
            </w:r>
            <w:r w:rsidRPr="001B5979">
              <w:rPr>
                <w:rFonts w:asciiTheme="minorBidi" w:hAnsiTheme="minorBidi" w:cstheme="minorBidi"/>
              </w:rPr>
              <w:t xml:space="preserve"> </w:t>
            </w:r>
            <w:r w:rsidRPr="001B5979">
              <w:rPr>
                <w:rFonts w:asciiTheme="minorBidi" w:hAnsiTheme="minorBidi" w:cstheme="minorBidi"/>
                <w:cs/>
              </w:rPr>
              <w:t>अन्तर्गत अगुवा कृषकलाई प्रोत्साहन खर्च</w:t>
            </w:r>
            <w:r w:rsidRPr="001B5979">
              <w:rPr>
                <w:rFonts w:asciiTheme="minorBidi" w:hAnsiTheme="minorBidi" w:cstheme="minorBidi"/>
              </w:rPr>
              <w:t xml:space="preserve"> </w:t>
            </w:r>
          </w:p>
        </w:tc>
        <w:tc>
          <w:tcPr>
            <w:tcW w:w="1680" w:type="dxa"/>
            <w:hideMark/>
          </w:tcPr>
          <w:p w14:paraId="73342B5F" w14:textId="77777777" w:rsidR="00F759B0" w:rsidRPr="001B5979" w:rsidRDefault="00F759B0" w:rsidP="00F759B0">
            <w:r w:rsidRPr="001B5979">
              <w:t>90,000.00</w:t>
            </w:r>
          </w:p>
        </w:tc>
        <w:tc>
          <w:tcPr>
            <w:tcW w:w="1580" w:type="dxa"/>
            <w:hideMark/>
          </w:tcPr>
          <w:p w14:paraId="3370C72F" w14:textId="77777777" w:rsidR="00F759B0" w:rsidRPr="001B5979" w:rsidRDefault="00F759B0" w:rsidP="00F759B0">
            <w:r w:rsidRPr="001B5979">
              <w:t>72,760.00</w:t>
            </w:r>
          </w:p>
        </w:tc>
        <w:tc>
          <w:tcPr>
            <w:tcW w:w="1300" w:type="dxa"/>
            <w:hideMark/>
          </w:tcPr>
          <w:p w14:paraId="089630AB" w14:textId="77777777" w:rsidR="00F759B0" w:rsidRPr="001B5979" w:rsidRDefault="00F759B0" w:rsidP="00F759B0">
            <w:r w:rsidRPr="001B5979">
              <w:t>17,240.00</w:t>
            </w:r>
          </w:p>
        </w:tc>
        <w:tc>
          <w:tcPr>
            <w:tcW w:w="1040" w:type="dxa"/>
            <w:noWrap/>
            <w:hideMark/>
          </w:tcPr>
          <w:p w14:paraId="04D5B464" w14:textId="77777777" w:rsidR="00F759B0" w:rsidRPr="001B5979" w:rsidRDefault="00F759B0" w:rsidP="00F759B0">
            <w:r w:rsidRPr="001B5979">
              <w:t>80.84</w:t>
            </w:r>
          </w:p>
        </w:tc>
      </w:tr>
      <w:tr w:rsidR="00F759B0" w:rsidRPr="001B5979" w14:paraId="0233A0C6" w14:textId="77777777" w:rsidTr="001273CF">
        <w:trPr>
          <w:trHeight w:val="1050"/>
        </w:trPr>
        <w:tc>
          <w:tcPr>
            <w:tcW w:w="3240" w:type="dxa"/>
            <w:hideMark/>
          </w:tcPr>
          <w:p w14:paraId="6D641D32"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2.7.25.752</w:t>
            </w:r>
            <w:r w:rsidRPr="001B5979">
              <w:rPr>
                <w:rFonts w:asciiTheme="minorBidi" w:hAnsiTheme="minorBidi" w:cstheme="minorBidi"/>
                <w:cs/>
              </w:rPr>
              <w:t>ब्रोसर तयारी तथा</w:t>
            </w:r>
            <w:r w:rsidRPr="001B5979">
              <w:rPr>
                <w:rFonts w:asciiTheme="minorBidi" w:hAnsiTheme="minorBidi" w:cstheme="minorBidi"/>
              </w:rPr>
              <w:t xml:space="preserve"> </w:t>
            </w:r>
            <w:r w:rsidRPr="001B5979">
              <w:rPr>
                <w:rFonts w:asciiTheme="minorBidi" w:hAnsiTheme="minorBidi" w:cstheme="minorBidi"/>
                <w:cs/>
              </w:rPr>
              <w:t>छपाई कार्य</w:t>
            </w:r>
            <w:r w:rsidRPr="001B5979">
              <w:rPr>
                <w:rFonts w:asciiTheme="minorBidi" w:hAnsiTheme="minorBidi" w:cstheme="minorBidi"/>
              </w:rPr>
              <w:t xml:space="preserve">  </w:t>
            </w:r>
          </w:p>
        </w:tc>
        <w:tc>
          <w:tcPr>
            <w:tcW w:w="1680" w:type="dxa"/>
            <w:hideMark/>
          </w:tcPr>
          <w:p w14:paraId="34C0FC6E" w14:textId="77777777" w:rsidR="00F759B0" w:rsidRPr="001B5979" w:rsidRDefault="00F759B0" w:rsidP="00F759B0">
            <w:r w:rsidRPr="001B5979">
              <w:t>2,00,000.00</w:t>
            </w:r>
          </w:p>
        </w:tc>
        <w:tc>
          <w:tcPr>
            <w:tcW w:w="1580" w:type="dxa"/>
            <w:hideMark/>
          </w:tcPr>
          <w:p w14:paraId="6AA0C5C6" w14:textId="77777777" w:rsidR="00F759B0" w:rsidRPr="001B5979" w:rsidRDefault="00F759B0" w:rsidP="00F759B0">
            <w:r w:rsidRPr="001B5979">
              <w:t>0</w:t>
            </w:r>
          </w:p>
        </w:tc>
        <w:tc>
          <w:tcPr>
            <w:tcW w:w="1300" w:type="dxa"/>
            <w:hideMark/>
          </w:tcPr>
          <w:p w14:paraId="34D03783" w14:textId="77777777" w:rsidR="00F759B0" w:rsidRPr="001B5979" w:rsidRDefault="00F759B0" w:rsidP="00F759B0">
            <w:r w:rsidRPr="001B5979">
              <w:t>2,00,000.00</w:t>
            </w:r>
          </w:p>
        </w:tc>
        <w:tc>
          <w:tcPr>
            <w:tcW w:w="1040" w:type="dxa"/>
            <w:hideMark/>
          </w:tcPr>
          <w:p w14:paraId="32EE7CB9" w14:textId="77777777" w:rsidR="00F759B0" w:rsidRPr="001B5979" w:rsidRDefault="00F759B0" w:rsidP="00F759B0">
            <w:pPr>
              <w:rPr>
                <w:b/>
                <w:bCs/>
              </w:rPr>
            </w:pPr>
            <w:r w:rsidRPr="001B5979">
              <w:rPr>
                <w:b/>
                <w:bCs/>
              </w:rPr>
              <w:t>0.00</w:t>
            </w:r>
          </w:p>
        </w:tc>
      </w:tr>
      <w:tr w:rsidR="0073699D" w:rsidRPr="001B5979" w14:paraId="7B31C16C" w14:textId="77777777" w:rsidTr="001273CF">
        <w:trPr>
          <w:trHeight w:val="2000"/>
        </w:trPr>
        <w:tc>
          <w:tcPr>
            <w:tcW w:w="3240" w:type="dxa"/>
          </w:tcPr>
          <w:p w14:paraId="55F84C60" w14:textId="0E74B429" w:rsidR="0073699D" w:rsidRPr="001B5979" w:rsidRDefault="0073699D" w:rsidP="0073699D">
            <w:pPr>
              <w:rPr>
                <w:rFonts w:asciiTheme="minorBidi" w:hAnsiTheme="minorBidi" w:cstheme="minorBidi"/>
              </w:rPr>
            </w:pPr>
            <w:r w:rsidRPr="001B5979">
              <w:rPr>
                <w:rFonts w:asciiTheme="minorBidi" w:hAnsiTheme="minorBidi" w:cstheme="minorBidi"/>
                <w:b/>
                <w:bCs/>
                <w:cs/>
              </w:rPr>
              <w:lastRenderedPageBreak/>
              <w:t>खर्च/वित्तीय</w:t>
            </w:r>
          </w:p>
        </w:tc>
        <w:tc>
          <w:tcPr>
            <w:tcW w:w="1680" w:type="dxa"/>
          </w:tcPr>
          <w:p w14:paraId="3196E767" w14:textId="2E303062" w:rsidR="0073699D" w:rsidRPr="001B5979" w:rsidRDefault="0073699D" w:rsidP="0073699D">
            <w:r w:rsidRPr="001B5979">
              <w:rPr>
                <w:rFonts w:hint="cs"/>
                <w:b/>
                <w:bCs/>
                <w:cs/>
              </w:rPr>
              <w:t>अन्तिम बजेट</w:t>
            </w:r>
          </w:p>
        </w:tc>
        <w:tc>
          <w:tcPr>
            <w:tcW w:w="1580" w:type="dxa"/>
          </w:tcPr>
          <w:p w14:paraId="05381CCF" w14:textId="09BCEEE1" w:rsidR="0073699D" w:rsidRPr="001B5979" w:rsidRDefault="0073699D" w:rsidP="0073699D">
            <w:r w:rsidRPr="001B5979">
              <w:rPr>
                <w:rFonts w:hint="cs"/>
                <w:b/>
                <w:bCs/>
                <w:cs/>
              </w:rPr>
              <w:t>पेस्की</w:t>
            </w:r>
            <w:r w:rsidRPr="001B5979">
              <w:rPr>
                <w:b/>
                <w:bCs/>
              </w:rPr>
              <w:t> </w:t>
            </w:r>
            <w:r w:rsidRPr="001B5979">
              <w:rPr>
                <w:b/>
                <w:bCs/>
                <w:cs/>
              </w:rPr>
              <w:t>बाहेक</w:t>
            </w:r>
          </w:p>
        </w:tc>
        <w:tc>
          <w:tcPr>
            <w:tcW w:w="1300" w:type="dxa"/>
          </w:tcPr>
          <w:p w14:paraId="54B5E220" w14:textId="3024E7F5" w:rsidR="0073699D" w:rsidRPr="001B5979" w:rsidRDefault="0073699D" w:rsidP="0073699D">
            <w:r w:rsidRPr="001B5979">
              <w:rPr>
                <w:rFonts w:hint="cs"/>
                <w:b/>
                <w:bCs/>
                <w:cs/>
              </w:rPr>
              <w:t>बाँकी बजेट</w:t>
            </w:r>
          </w:p>
        </w:tc>
        <w:tc>
          <w:tcPr>
            <w:tcW w:w="1040" w:type="dxa"/>
            <w:noWrap/>
          </w:tcPr>
          <w:p w14:paraId="60B0D6EA" w14:textId="12E38104" w:rsidR="0073699D" w:rsidRPr="001B5979" w:rsidRDefault="0073699D" w:rsidP="0073699D">
            <w:r w:rsidRPr="001B5979">
              <w:rPr>
                <w:rFonts w:hint="cs"/>
                <w:b/>
                <w:bCs/>
                <w:cs/>
              </w:rPr>
              <w:t>कैफियत</w:t>
            </w:r>
          </w:p>
        </w:tc>
      </w:tr>
      <w:tr w:rsidR="00F759B0" w:rsidRPr="001B5979" w14:paraId="65419600" w14:textId="77777777" w:rsidTr="001273CF">
        <w:trPr>
          <w:trHeight w:val="2000"/>
        </w:trPr>
        <w:tc>
          <w:tcPr>
            <w:tcW w:w="3240" w:type="dxa"/>
            <w:hideMark/>
          </w:tcPr>
          <w:p w14:paraId="11AB7E0F"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2.7.25.756</w:t>
            </w:r>
            <w:r w:rsidRPr="001B5979">
              <w:rPr>
                <w:rFonts w:asciiTheme="minorBidi" w:hAnsiTheme="minorBidi" w:cstheme="minorBidi"/>
                <w:cs/>
              </w:rPr>
              <w:t>निजी शिक्षण संस्था</w:t>
            </w:r>
            <w:r w:rsidRPr="001B5979">
              <w:rPr>
                <w:rFonts w:asciiTheme="minorBidi" w:hAnsiTheme="minorBidi" w:cstheme="minorBidi"/>
              </w:rPr>
              <w:t xml:space="preserve"> </w:t>
            </w:r>
            <w:r w:rsidRPr="001B5979">
              <w:rPr>
                <w:rFonts w:asciiTheme="minorBidi" w:hAnsiTheme="minorBidi" w:cstheme="minorBidi"/>
                <w:cs/>
              </w:rPr>
              <w:t>सर्वेक्षणको तथ्यांक संकलनका लागि खटिने गणकको तलब/दैनिक भ्रमण भत्ता रकम (करार</w:t>
            </w:r>
            <w:r w:rsidRPr="001B5979">
              <w:rPr>
                <w:rFonts w:asciiTheme="minorBidi" w:hAnsiTheme="minorBidi" w:cstheme="minorBidi"/>
              </w:rPr>
              <w:t xml:space="preserve"> </w:t>
            </w:r>
            <w:r w:rsidRPr="001B5979">
              <w:rPr>
                <w:rFonts w:asciiTheme="minorBidi" w:hAnsiTheme="minorBidi" w:cstheme="minorBidi"/>
                <w:cs/>
              </w:rPr>
              <w:t>र काजमा लिने दुवै गणकको लागि)</w:t>
            </w:r>
            <w:r w:rsidRPr="001B5979">
              <w:rPr>
                <w:rFonts w:asciiTheme="minorBidi" w:hAnsiTheme="minorBidi" w:cstheme="minorBidi"/>
              </w:rPr>
              <w:t xml:space="preserve"> </w:t>
            </w:r>
          </w:p>
        </w:tc>
        <w:tc>
          <w:tcPr>
            <w:tcW w:w="1680" w:type="dxa"/>
            <w:hideMark/>
          </w:tcPr>
          <w:p w14:paraId="7B0FCCC8" w14:textId="77777777" w:rsidR="00F759B0" w:rsidRPr="001B5979" w:rsidRDefault="00F759B0" w:rsidP="00F759B0">
            <w:r w:rsidRPr="001B5979">
              <w:t>1,70,000.00</w:t>
            </w:r>
          </w:p>
        </w:tc>
        <w:tc>
          <w:tcPr>
            <w:tcW w:w="1580" w:type="dxa"/>
            <w:hideMark/>
          </w:tcPr>
          <w:p w14:paraId="28300281" w14:textId="77777777" w:rsidR="00F759B0" w:rsidRPr="001B5979" w:rsidRDefault="00F759B0" w:rsidP="00F759B0">
            <w:r w:rsidRPr="001B5979">
              <w:t>1,67,306.00</w:t>
            </w:r>
          </w:p>
        </w:tc>
        <w:tc>
          <w:tcPr>
            <w:tcW w:w="1300" w:type="dxa"/>
            <w:hideMark/>
          </w:tcPr>
          <w:p w14:paraId="54DCCD6D" w14:textId="77777777" w:rsidR="00F759B0" w:rsidRPr="001B5979" w:rsidRDefault="00F759B0" w:rsidP="00F759B0">
            <w:r w:rsidRPr="001B5979">
              <w:t>2,694.00</w:t>
            </w:r>
          </w:p>
        </w:tc>
        <w:tc>
          <w:tcPr>
            <w:tcW w:w="1040" w:type="dxa"/>
            <w:noWrap/>
            <w:hideMark/>
          </w:tcPr>
          <w:p w14:paraId="35C1C223" w14:textId="77777777" w:rsidR="00F759B0" w:rsidRPr="001B5979" w:rsidRDefault="00F759B0" w:rsidP="00F759B0">
            <w:r w:rsidRPr="001B5979">
              <w:t>98.42</w:t>
            </w:r>
          </w:p>
        </w:tc>
      </w:tr>
      <w:tr w:rsidR="00F759B0" w:rsidRPr="001B5979" w14:paraId="3FCE3F38" w14:textId="77777777" w:rsidTr="001273CF">
        <w:trPr>
          <w:trHeight w:val="1200"/>
        </w:trPr>
        <w:tc>
          <w:tcPr>
            <w:tcW w:w="3240" w:type="dxa"/>
            <w:hideMark/>
          </w:tcPr>
          <w:p w14:paraId="20245D50"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w:t>
            </w:r>
            <w:bookmarkStart w:id="48" w:name="_Hlk220165166"/>
            <w:r w:rsidRPr="001B5979">
              <w:rPr>
                <w:rFonts w:asciiTheme="minorBidi" w:hAnsiTheme="minorBidi" w:cstheme="minorBidi"/>
              </w:rPr>
              <w:t>757</w:t>
            </w:r>
            <w:r w:rsidRPr="001B5979">
              <w:rPr>
                <w:rFonts w:asciiTheme="minorBidi" w:hAnsiTheme="minorBidi" w:cstheme="minorBidi"/>
                <w:cs/>
              </w:rPr>
              <w:t>विभिन्न सूचकहरु</w:t>
            </w:r>
            <w:r w:rsidRPr="001B5979">
              <w:rPr>
                <w:rFonts w:asciiTheme="minorBidi" w:hAnsiTheme="minorBidi" w:cstheme="minorBidi"/>
              </w:rPr>
              <w:t xml:space="preserve"> </w:t>
            </w:r>
            <w:r w:rsidRPr="001B5979">
              <w:rPr>
                <w:rFonts w:asciiTheme="minorBidi" w:hAnsiTheme="minorBidi" w:cstheme="minorBidi"/>
                <w:cs/>
              </w:rPr>
              <w:t>सहितको प्रदेश वस्तुगत विवरण तयारी तथा प्रकाशन</w:t>
            </w:r>
            <w:r w:rsidRPr="001B5979">
              <w:rPr>
                <w:rFonts w:asciiTheme="minorBidi" w:hAnsiTheme="minorBidi" w:cstheme="minorBidi"/>
              </w:rPr>
              <w:t xml:space="preserve"> </w:t>
            </w:r>
            <w:bookmarkEnd w:id="48"/>
          </w:p>
        </w:tc>
        <w:tc>
          <w:tcPr>
            <w:tcW w:w="1680" w:type="dxa"/>
            <w:hideMark/>
          </w:tcPr>
          <w:p w14:paraId="2E1C7B57" w14:textId="77777777" w:rsidR="00F759B0" w:rsidRPr="001B5979" w:rsidRDefault="00F759B0" w:rsidP="00F759B0">
            <w:r w:rsidRPr="001B5979">
              <w:t>8,00,000.00</w:t>
            </w:r>
          </w:p>
        </w:tc>
        <w:tc>
          <w:tcPr>
            <w:tcW w:w="1580" w:type="dxa"/>
            <w:hideMark/>
          </w:tcPr>
          <w:p w14:paraId="15B471B4" w14:textId="77777777" w:rsidR="00F759B0" w:rsidRPr="001B5979" w:rsidRDefault="00F759B0" w:rsidP="00F759B0">
            <w:r w:rsidRPr="001B5979">
              <w:t>0</w:t>
            </w:r>
          </w:p>
        </w:tc>
        <w:tc>
          <w:tcPr>
            <w:tcW w:w="1300" w:type="dxa"/>
            <w:hideMark/>
          </w:tcPr>
          <w:p w14:paraId="467AC99A" w14:textId="77777777" w:rsidR="00F759B0" w:rsidRPr="001B5979" w:rsidRDefault="00F759B0" w:rsidP="00F759B0">
            <w:r w:rsidRPr="001B5979">
              <w:t>8,00,000.00</w:t>
            </w:r>
          </w:p>
        </w:tc>
        <w:tc>
          <w:tcPr>
            <w:tcW w:w="1040" w:type="dxa"/>
            <w:hideMark/>
          </w:tcPr>
          <w:p w14:paraId="6F94F029" w14:textId="77777777" w:rsidR="00F759B0" w:rsidRPr="001B5979" w:rsidRDefault="00F759B0" w:rsidP="00F759B0">
            <w:pPr>
              <w:rPr>
                <w:b/>
                <w:bCs/>
              </w:rPr>
            </w:pPr>
            <w:r w:rsidRPr="001B5979">
              <w:rPr>
                <w:b/>
                <w:bCs/>
              </w:rPr>
              <w:t>0.00</w:t>
            </w:r>
          </w:p>
        </w:tc>
      </w:tr>
      <w:tr w:rsidR="00F759B0" w:rsidRPr="001B5979" w14:paraId="011C2763" w14:textId="77777777" w:rsidTr="001273CF">
        <w:trPr>
          <w:trHeight w:val="2000"/>
        </w:trPr>
        <w:tc>
          <w:tcPr>
            <w:tcW w:w="3240" w:type="dxa"/>
            <w:hideMark/>
          </w:tcPr>
          <w:p w14:paraId="665C1797"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2.7.25.761</w:t>
            </w:r>
            <w:r w:rsidRPr="001B5979">
              <w:rPr>
                <w:rFonts w:asciiTheme="minorBidi" w:hAnsiTheme="minorBidi" w:cstheme="minorBidi"/>
                <w:cs/>
              </w:rPr>
              <w:t>तथ्यांक संकलन र अनुगमन तथा सुपरिवेक्षणका लागि खटिने गणकको दैनिक</w:t>
            </w:r>
            <w:r w:rsidRPr="001B5979">
              <w:rPr>
                <w:rFonts w:asciiTheme="minorBidi" w:hAnsiTheme="minorBidi" w:cstheme="minorBidi"/>
              </w:rPr>
              <w:t xml:space="preserve"> </w:t>
            </w:r>
            <w:r w:rsidRPr="001B5979">
              <w:rPr>
                <w:rFonts w:asciiTheme="minorBidi" w:hAnsiTheme="minorBidi" w:cstheme="minorBidi"/>
                <w:cs/>
              </w:rPr>
              <w:t>भ्रमण भत्ता रकम करार गणकको लागि समेत (रा.</w:t>
            </w:r>
            <w:r w:rsidRPr="001B5979">
              <w:rPr>
                <w:rFonts w:asciiTheme="minorBidi" w:hAnsiTheme="minorBidi" w:cstheme="minorBidi"/>
              </w:rPr>
              <w:t xml:space="preserve"> </w:t>
            </w:r>
            <w:r w:rsidRPr="001B5979">
              <w:rPr>
                <w:rFonts w:asciiTheme="minorBidi" w:hAnsiTheme="minorBidi" w:cstheme="minorBidi"/>
                <w:cs/>
              </w:rPr>
              <w:t>ले</w:t>
            </w:r>
            <w:r w:rsidRPr="001B5979">
              <w:rPr>
                <w:rFonts w:asciiTheme="minorBidi" w:hAnsiTheme="minorBidi" w:cstheme="minorBidi"/>
              </w:rPr>
              <w:t xml:space="preserve"> Rebasing </w:t>
            </w:r>
            <w:r w:rsidRPr="001B5979">
              <w:rPr>
                <w:rFonts w:asciiTheme="minorBidi" w:hAnsiTheme="minorBidi" w:cstheme="minorBidi"/>
                <w:cs/>
              </w:rPr>
              <w:t>सम्बन्धि कार्यको)</w:t>
            </w:r>
            <w:r w:rsidRPr="001B5979">
              <w:rPr>
                <w:rFonts w:asciiTheme="minorBidi" w:hAnsiTheme="minorBidi" w:cstheme="minorBidi"/>
              </w:rPr>
              <w:t xml:space="preserve"> </w:t>
            </w:r>
          </w:p>
        </w:tc>
        <w:tc>
          <w:tcPr>
            <w:tcW w:w="1680" w:type="dxa"/>
            <w:hideMark/>
          </w:tcPr>
          <w:p w14:paraId="7601EA4C" w14:textId="77777777" w:rsidR="00F759B0" w:rsidRPr="001B5979" w:rsidRDefault="00F759B0" w:rsidP="00F759B0">
            <w:r w:rsidRPr="001B5979">
              <w:t>2,70,000.00</w:t>
            </w:r>
          </w:p>
        </w:tc>
        <w:tc>
          <w:tcPr>
            <w:tcW w:w="1580" w:type="dxa"/>
            <w:hideMark/>
          </w:tcPr>
          <w:p w14:paraId="42865BC5" w14:textId="77777777" w:rsidR="00F759B0" w:rsidRPr="001B5979" w:rsidRDefault="00F759B0" w:rsidP="00F759B0">
            <w:r w:rsidRPr="001B5979">
              <w:t>1,90,904.00</w:t>
            </w:r>
          </w:p>
        </w:tc>
        <w:tc>
          <w:tcPr>
            <w:tcW w:w="1300" w:type="dxa"/>
            <w:hideMark/>
          </w:tcPr>
          <w:p w14:paraId="377B7FA4" w14:textId="77777777" w:rsidR="00F759B0" w:rsidRPr="001B5979" w:rsidRDefault="00F759B0" w:rsidP="00F759B0">
            <w:r w:rsidRPr="001B5979">
              <w:t>79,096.00</w:t>
            </w:r>
          </w:p>
        </w:tc>
        <w:tc>
          <w:tcPr>
            <w:tcW w:w="1040" w:type="dxa"/>
            <w:noWrap/>
            <w:hideMark/>
          </w:tcPr>
          <w:p w14:paraId="17DC7FB6" w14:textId="77777777" w:rsidR="00F759B0" w:rsidRPr="001B5979" w:rsidRDefault="00F759B0" w:rsidP="00F759B0">
            <w:r w:rsidRPr="001B5979">
              <w:t>70.71</w:t>
            </w:r>
          </w:p>
        </w:tc>
      </w:tr>
      <w:tr w:rsidR="00F759B0" w:rsidRPr="001B5979" w14:paraId="58904B82" w14:textId="77777777" w:rsidTr="001273CF">
        <w:trPr>
          <w:trHeight w:val="2000"/>
        </w:trPr>
        <w:tc>
          <w:tcPr>
            <w:tcW w:w="3240" w:type="dxa"/>
            <w:hideMark/>
          </w:tcPr>
          <w:p w14:paraId="301FB245"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2.7.25.762</w:t>
            </w:r>
            <w:r w:rsidRPr="001B5979">
              <w:rPr>
                <w:rFonts w:asciiTheme="minorBidi" w:hAnsiTheme="minorBidi" w:cstheme="minorBidi"/>
                <w:cs/>
              </w:rPr>
              <w:t>गणना तथा सर्वेक्षणहरुसँग सम्वन्धित सरोकारवालाहरुसँग</w:t>
            </w:r>
            <w:r w:rsidRPr="001B5979">
              <w:rPr>
                <w:rFonts w:asciiTheme="minorBidi" w:hAnsiTheme="minorBidi" w:cstheme="minorBidi"/>
              </w:rPr>
              <w:t xml:space="preserve"> </w:t>
            </w:r>
            <w:r w:rsidRPr="001B5979">
              <w:rPr>
                <w:rFonts w:asciiTheme="minorBidi" w:hAnsiTheme="minorBidi" w:cstheme="minorBidi"/>
                <w:cs/>
              </w:rPr>
              <w:t>अन्तर्क्रिया तथा छलफल</w:t>
            </w:r>
            <w:r w:rsidRPr="001B5979">
              <w:rPr>
                <w:rFonts w:asciiTheme="minorBidi" w:hAnsiTheme="minorBidi" w:cstheme="minorBidi"/>
              </w:rPr>
              <w:t xml:space="preserve"> (</w:t>
            </w:r>
            <w:r w:rsidRPr="001B5979">
              <w:rPr>
                <w:rFonts w:asciiTheme="minorBidi" w:hAnsiTheme="minorBidi" w:cstheme="minorBidi"/>
                <w:cs/>
              </w:rPr>
              <w:t>रा</w:t>
            </w:r>
            <w:r w:rsidRPr="001B5979">
              <w:rPr>
                <w:rFonts w:asciiTheme="minorBidi" w:hAnsiTheme="minorBidi" w:cstheme="minorBidi"/>
              </w:rPr>
              <w:t xml:space="preserve">. </w:t>
            </w:r>
            <w:r w:rsidRPr="001B5979">
              <w:rPr>
                <w:rFonts w:asciiTheme="minorBidi" w:hAnsiTheme="minorBidi" w:cstheme="minorBidi"/>
                <w:cs/>
              </w:rPr>
              <w:t>ले.</w:t>
            </w:r>
            <w:r w:rsidRPr="001B5979">
              <w:rPr>
                <w:rFonts w:asciiTheme="minorBidi" w:hAnsiTheme="minorBidi" w:cstheme="minorBidi"/>
              </w:rPr>
              <w:t xml:space="preserve"> Rebasing </w:t>
            </w:r>
            <w:r w:rsidRPr="001B5979">
              <w:rPr>
                <w:rFonts w:asciiTheme="minorBidi" w:hAnsiTheme="minorBidi" w:cstheme="minorBidi"/>
                <w:cs/>
              </w:rPr>
              <w:t>सम्बन्धि कार्यको)</w:t>
            </w:r>
            <w:r w:rsidRPr="001B5979">
              <w:rPr>
                <w:rFonts w:asciiTheme="minorBidi" w:hAnsiTheme="minorBidi" w:cstheme="minorBidi"/>
              </w:rPr>
              <w:t xml:space="preserve"> </w:t>
            </w:r>
          </w:p>
        </w:tc>
        <w:tc>
          <w:tcPr>
            <w:tcW w:w="1680" w:type="dxa"/>
            <w:hideMark/>
          </w:tcPr>
          <w:p w14:paraId="4B06C879" w14:textId="77777777" w:rsidR="00F759B0" w:rsidRPr="001B5979" w:rsidRDefault="00F759B0" w:rsidP="00F759B0">
            <w:r w:rsidRPr="001B5979">
              <w:t>30,000.00</w:t>
            </w:r>
          </w:p>
        </w:tc>
        <w:tc>
          <w:tcPr>
            <w:tcW w:w="1580" w:type="dxa"/>
            <w:hideMark/>
          </w:tcPr>
          <w:p w14:paraId="5E45B344" w14:textId="77777777" w:rsidR="00F759B0" w:rsidRPr="001B5979" w:rsidRDefault="00F759B0" w:rsidP="00F759B0">
            <w:r w:rsidRPr="001B5979">
              <w:t>0</w:t>
            </w:r>
          </w:p>
        </w:tc>
        <w:tc>
          <w:tcPr>
            <w:tcW w:w="1300" w:type="dxa"/>
            <w:hideMark/>
          </w:tcPr>
          <w:p w14:paraId="32FB300A" w14:textId="77777777" w:rsidR="00F759B0" w:rsidRPr="001B5979" w:rsidRDefault="00F759B0" w:rsidP="00F759B0">
            <w:r w:rsidRPr="001B5979">
              <w:t>30,000.00</w:t>
            </w:r>
          </w:p>
        </w:tc>
        <w:tc>
          <w:tcPr>
            <w:tcW w:w="1040" w:type="dxa"/>
            <w:hideMark/>
          </w:tcPr>
          <w:p w14:paraId="696EBE88" w14:textId="77777777" w:rsidR="00F759B0" w:rsidRPr="001B5979" w:rsidRDefault="00F759B0" w:rsidP="00F759B0">
            <w:pPr>
              <w:rPr>
                <w:b/>
                <w:bCs/>
              </w:rPr>
            </w:pPr>
            <w:r w:rsidRPr="001B5979">
              <w:rPr>
                <w:b/>
                <w:bCs/>
              </w:rPr>
              <w:t>0.00</w:t>
            </w:r>
          </w:p>
        </w:tc>
      </w:tr>
      <w:tr w:rsidR="00F759B0" w:rsidRPr="001B5979" w14:paraId="7EC26C8E" w14:textId="77777777" w:rsidTr="001273CF">
        <w:trPr>
          <w:trHeight w:val="1200"/>
        </w:trPr>
        <w:tc>
          <w:tcPr>
            <w:tcW w:w="3240" w:type="dxa"/>
            <w:hideMark/>
          </w:tcPr>
          <w:p w14:paraId="32ADADD8"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2.7.25.763</w:t>
            </w:r>
            <w:r w:rsidRPr="001B5979">
              <w:rPr>
                <w:rFonts w:asciiTheme="minorBidi" w:hAnsiTheme="minorBidi" w:cstheme="minorBidi"/>
                <w:cs/>
              </w:rPr>
              <w:t>विविध खर्च (फोटोकपी तथा कार्यलय सञ्चालन खर्च)</w:t>
            </w:r>
            <w:r w:rsidRPr="001B5979">
              <w:rPr>
                <w:rFonts w:asciiTheme="minorBidi" w:hAnsiTheme="minorBidi" w:cstheme="minorBidi"/>
              </w:rPr>
              <w:t xml:space="preserve"> (</w:t>
            </w:r>
            <w:r w:rsidRPr="001B5979">
              <w:rPr>
                <w:rFonts w:asciiTheme="minorBidi" w:hAnsiTheme="minorBidi" w:cstheme="minorBidi"/>
                <w:cs/>
              </w:rPr>
              <w:t>रा.ले.</w:t>
            </w:r>
            <w:r w:rsidRPr="001B5979">
              <w:rPr>
                <w:rFonts w:asciiTheme="minorBidi" w:hAnsiTheme="minorBidi" w:cstheme="minorBidi"/>
              </w:rPr>
              <w:t xml:space="preserve"> Rebasing </w:t>
            </w:r>
            <w:r w:rsidRPr="001B5979">
              <w:rPr>
                <w:rFonts w:asciiTheme="minorBidi" w:hAnsiTheme="minorBidi" w:cstheme="minorBidi"/>
                <w:cs/>
              </w:rPr>
              <w:t>सम्बन्धि कार्यको)</w:t>
            </w:r>
            <w:r w:rsidRPr="001B5979">
              <w:rPr>
                <w:rFonts w:asciiTheme="minorBidi" w:hAnsiTheme="minorBidi" w:cstheme="minorBidi"/>
              </w:rPr>
              <w:t xml:space="preserve">  </w:t>
            </w:r>
          </w:p>
        </w:tc>
        <w:tc>
          <w:tcPr>
            <w:tcW w:w="1680" w:type="dxa"/>
            <w:hideMark/>
          </w:tcPr>
          <w:p w14:paraId="4BF2F55C" w14:textId="77777777" w:rsidR="00F759B0" w:rsidRPr="001B5979" w:rsidRDefault="00F759B0" w:rsidP="00F759B0">
            <w:r w:rsidRPr="001B5979">
              <w:t>25,000.00</w:t>
            </w:r>
          </w:p>
        </w:tc>
        <w:tc>
          <w:tcPr>
            <w:tcW w:w="1580" w:type="dxa"/>
            <w:hideMark/>
          </w:tcPr>
          <w:p w14:paraId="42BBA59C" w14:textId="77777777" w:rsidR="00F759B0" w:rsidRPr="001B5979" w:rsidRDefault="00F759B0" w:rsidP="00F759B0">
            <w:r w:rsidRPr="001B5979">
              <w:t>18,720.00</w:t>
            </w:r>
          </w:p>
        </w:tc>
        <w:tc>
          <w:tcPr>
            <w:tcW w:w="1300" w:type="dxa"/>
            <w:hideMark/>
          </w:tcPr>
          <w:p w14:paraId="33CD2DAF" w14:textId="77777777" w:rsidR="00F759B0" w:rsidRPr="001B5979" w:rsidRDefault="00F759B0" w:rsidP="00F759B0">
            <w:r w:rsidRPr="001B5979">
              <w:t>6,280.00</w:t>
            </w:r>
          </w:p>
        </w:tc>
        <w:tc>
          <w:tcPr>
            <w:tcW w:w="1040" w:type="dxa"/>
            <w:noWrap/>
            <w:hideMark/>
          </w:tcPr>
          <w:p w14:paraId="615E6E82" w14:textId="77777777" w:rsidR="00F759B0" w:rsidRPr="001B5979" w:rsidRDefault="00F759B0" w:rsidP="00F759B0">
            <w:r w:rsidRPr="001B5979">
              <w:t>74.88</w:t>
            </w:r>
          </w:p>
        </w:tc>
      </w:tr>
      <w:tr w:rsidR="00F759B0" w:rsidRPr="001B5979" w14:paraId="657B8951" w14:textId="77777777" w:rsidTr="001273CF">
        <w:trPr>
          <w:trHeight w:val="1600"/>
        </w:trPr>
        <w:tc>
          <w:tcPr>
            <w:tcW w:w="3240" w:type="dxa"/>
            <w:hideMark/>
          </w:tcPr>
          <w:p w14:paraId="03CB830B"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2.7.25.765</w:t>
            </w:r>
            <w:r w:rsidRPr="001B5979">
              <w:rPr>
                <w:rFonts w:asciiTheme="minorBidi" w:hAnsiTheme="minorBidi" w:cstheme="minorBidi"/>
                <w:cs/>
              </w:rPr>
              <w:t>निजी शिक्षण संस्था सर्वेक्षणको स्थलगत तथ्यांक संकलन कार्यको</w:t>
            </w:r>
            <w:r w:rsidRPr="001B5979">
              <w:rPr>
                <w:rFonts w:asciiTheme="minorBidi" w:hAnsiTheme="minorBidi" w:cstheme="minorBidi"/>
              </w:rPr>
              <w:t xml:space="preserve"> </w:t>
            </w:r>
            <w:r w:rsidRPr="001B5979">
              <w:rPr>
                <w:rFonts w:asciiTheme="minorBidi" w:hAnsiTheme="minorBidi" w:cstheme="minorBidi"/>
                <w:cs/>
              </w:rPr>
              <w:t>अनुगमन तथा निरिक्षण (जिल्लाको लागि)</w:t>
            </w:r>
            <w:r w:rsidRPr="001B5979">
              <w:rPr>
                <w:rFonts w:asciiTheme="minorBidi" w:hAnsiTheme="minorBidi" w:cstheme="minorBidi"/>
              </w:rPr>
              <w:t xml:space="preserve"> </w:t>
            </w:r>
          </w:p>
        </w:tc>
        <w:tc>
          <w:tcPr>
            <w:tcW w:w="1680" w:type="dxa"/>
            <w:hideMark/>
          </w:tcPr>
          <w:p w14:paraId="316EEF6D" w14:textId="77777777" w:rsidR="00F759B0" w:rsidRPr="001B5979" w:rsidRDefault="00F759B0" w:rsidP="00F759B0">
            <w:r w:rsidRPr="001B5979">
              <w:t>10,000.00</w:t>
            </w:r>
          </w:p>
        </w:tc>
        <w:tc>
          <w:tcPr>
            <w:tcW w:w="1580" w:type="dxa"/>
            <w:hideMark/>
          </w:tcPr>
          <w:p w14:paraId="07E3E571" w14:textId="77777777" w:rsidR="00F759B0" w:rsidRPr="001B5979" w:rsidRDefault="00F759B0" w:rsidP="00F759B0">
            <w:r w:rsidRPr="001B5979">
              <w:t>0</w:t>
            </w:r>
          </w:p>
        </w:tc>
        <w:tc>
          <w:tcPr>
            <w:tcW w:w="1300" w:type="dxa"/>
            <w:hideMark/>
          </w:tcPr>
          <w:p w14:paraId="4CE5E668" w14:textId="77777777" w:rsidR="00F759B0" w:rsidRPr="001B5979" w:rsidRDefault="00F759B0" w:rsidP="00F759B0">
            <w:r w:rsidRPr="001B5979">
              <w:t>10,000.00</w:t>
            </w:r>
          </w:p>
        </w:tc>
        <w:tc>
          <w:tcPr>
            <w:tcW w:w="1040" w:type="dxa"/>
            <w:noWrap/>
            <w:hideMark/>
          </w:tcPr>
          <w:p w14:paraId="2AC51320" w14:textId="77777777" w:rsidR="00F759B0" w:rsidRPr="001B5979" w:rsidRDefault="00F759B0" w:rsidP="00F759B0">
            <w:r w:rsidRPr="001B5979">
              <w:t>0.00</w:t>
            </w:r>
          </w:p>
        </w:tc>
      </w:tr>
      <w:tr w:rsidR="0073699D" w:rsidRPr="001B5979" w14:paraId="56A95FD1" w14:textId="77777777" w:rsidTr="001273CF">
        <w:trPr>
          <w:trHeight w:val="1200"/>
        </w:trPr>
        <w:tc>
          <w:tcPr>
            <w:tcW w:w="3240" w:type="dxa"/>
          </w:tcPr>
          <w:p w14:paraId="6ABFD4E3" w14:textId="74345E6E" w:rsidR="0073699D" w:rsidRPr="001B5979" w:rsidRDefault="0073699D" w:rsidP="0073699D">
            <w:pPr>
              <w:rPr>
                <w:rFonts w:asciiTheme="minorBidi" w:hAnsiTheme="minorBidi" w:cstheme="minorBidi"/>
              </w:rPr>
            </w:pPr>
            <w:r w:rsidRPr="001B5979">
              <w:rPr>
                <w:rFonts w:asciiTheme="minorBidi" w:hAnsiTheme="minorBidi" w:cstheme="minorBidi"/>
                <w:b/>
                <w:bCs/>
                <w:cs/>
              </w:rPr>
              <w:lastRenderedPageBreak/>
              <w:t>खर्च/वित्तीय</w:t>
            </w:r>
          </w:p>
        </w:tc>
        <w:tc>
          <w:tcPr>
            <w:tcW w:w="1680" w:type="dxa"/>
          </w:tcPr>
          <w:p w14:paraId="5C570106" w14:textId="18178731" w:rsidR="0073699D" w:rsidRPr="001B5979" w:rsidRDefault="0073699D" w:rsidP="0073699D">
            <w:r w:rsidRPr="001B5979">
              <w:rPr>
                <w:rFonts w:hint="cs"/>
                <w:b/>
                <w:bCs/>
                <w:cs/>
              </w:rPr>
              <w:t>अन्तिम बजेट</w:t>
            </w:r>
          </w:p>
        </w:tc>
        <w:tc>
          <w:tcPr>
            <w:tcW w:w="1580" w:type="dxa"/>
          </w:tcPr>
          <w:p w14:paraId="10CF26FD" w14:textId="59AA2590" w:rsidR="0073699D" w:rsidRPr="001B5979" w:rsidRDefault="0073699D" w:rsidP="0073699D">
            <w:r w:rsidRPr="001B5979">
              <w:rPr>
                <w:rFonts w:hint="cs"/>
                <w:b/>
                <w:bCs/>
                <w:cs/>
              </w:rPr>
              <w:t>पेस्की</w:t>
            </w:r>
            <w:r w:rsidRPr="001B5979">
              <w:rPr>
                <w:b/>
                <w:bCs/>
              </w:rPr>
              <w:t> </w:t>
            </w:r>
            <w:r w:rsidRPr="001B5979">
              <w:rPr>
                <w:b/>
                <w:bCs/>
                <w:cs/>
              </w:rPr>
              <w:t>बाहेक</w:t>
            </w:r>
          </w:p>
        </w:tc>
        <w:tc>
          <w:tcPr>
            <w:tcW w:w="1300" w:type="dxa"/>
          </w:tcPr>
          <w:p w14:paraId="76176949" w14:textId="6F6FD914" w:rsidR="0073699D" w:rsidRPr="001B5979" w:rsidRDefault="0073699D" w:rsidP="0073699D">
            <w:r w:rsidRPr="001B5979">
              <w:rPr>
                <w:rFonts w:hint="cs"/>
                <w:b/>
                <w:bCs/>
                <w:cs/>
              </w:rPr>
              <w:t>बाँकी बजेट</w:t>
            </w:r>
          </w:p>
        </w:tc>
        <w:tc>
          <w:tcPr>
            <w:tcW w:w="1040" w:type="dxa"/>
          </w:tcPr>
          <w:p w14:paraId="7B2F0A41" w14:textId="30E7D751" w:rsidR="0073699D" w:rsidRPr="001B5979" w:rsidRDefault="0073699D" w:rsidP="0073699D">
            <w:pPr>
              <w:rPr>
                <w:b/>
                <w:bCs/>
              </w:rPr>
            </w:pPr>
            <w:r w:rsidRPr="001B5979">
              <w:rPr>
                <w:rFonts w:hint="cs"/>
                <w:b/>
                <w:bCs/>
                <w:cs/>
              </w:rPr>
              <w:t>कैफियत</w:t>
            </w:r>
          </w:p>
        </w:tc>
      </w:tr>
      <w:tr w:rsidR="00F759B0" w:rsidRPr="001B5979" w14:paraId="136FE962" w14:textId="77777777" w:rsidTr="001273CF">
        <w:trPr>
          <w:trHeight w:val="1200"/>
        </w:trPr>
        <w:tc>
          <w:tcPr>
            <w:tcW w:w="3240" w:type="dxa"/>
            <w:hideMark/>
          </w:tcPr>
          <w:p w14:paraId="4F4FC855"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2.7.25.786</w:t>
            </w:r>
            <w:r w:rsidRPr="001B5979">
              <w:rPr>
                <w:rFonts w:asciiTheme="minorBidi" w:hAnsiTheme="minorBidi" w:cstheme="minorBidi"/>
                <w:cs/>
              </w:rPr>
              <w:t>विभिन्न स्थानीय तहहरुमा तथ्याङ्कीय साक्षरता तथा क्षमता</w:t>
            </w:r>
            <w:r w:rsidRPr="001B5979">
              <w:rPr>
                <w:rFonts w:asciiTheme="minorBidi" w:hAnsiTheme="minorBidi" w:cstheme="minorBidi"/>
              </w:rPr>
              <w:t xml:space="preserve"> </w:t>
            </w:r>
            <w:r w:rsidRPr="001B5979">
              <w:rPr>
                <w:rFonts w:asciiTheme="minorBidi" w:hAnsiTheme="minorBidi" w:cstheme="minorBidi"/>
                <w:cs/>
              </w:rPr>
              <w:t>अभिवृद्धि कार्यक्रम संचालन</w:t>
            </w:r>
            <w:r w:rsidRPr="001B5979">
              <w:rPr>
                <w:rFonts w:asciiTheme="minorBidi" w:hAnsiTheme="minorBidi" w:cstheme="minorBidi"/>
              </w:rPr>
              <w:t xml:space="preserve">  </w:t>
            </w:r>
          </w:p>
        </w:tc>
        <w:tc>
          <w:tcPr>
            <w:tcW w:w="1680" w:type="dxa"/>
            <w:hideMark/>
          </w:tcPr>
          <w:p w14:paraId="42C551E6" w14:textId="77777777" w:rsidR="00F759B0" w:rsidRPr="001B5979" w:rsidRDefault="00F759B0" w:rsidP="00F759B0">
            <w:r w:rsidRPr="001B5979">
              <w:t>4,00,000.00</w:t>
            </w:r>
          </w:p>
        </w:tc>
        <w:tc>
          <w:tcPr>
            <w:tcW w:w="1580" w:type="dxa"/>
            <w:hideMark/>
          </w:tcPr>
          <w:p w14:paraId="26E3C969" w14:textId="77777777" w:rsidR="00F759B0" w:rsidRPr="001B5979" w:rsidRDefault="00F759B0" w:rsidP="00F759B0">
            <w:r w:rsidRPr="001B5979">
              <w:t>0</w:t>
            </w:r>
          </w:p>
        </w:tc>
        <w:tc>
          <w:tcPr>
            <w:tcW w:w="1300" w:type="dxa"/>
            <w:hideMark/>
          </w:tcPr>
          <w:p w14:paraId="0BB2875B" w14:textId="77777777" w:rsidR="00F759B0" w:rsidRPr="001B5979" w:rsidRDefault="00F759B0" w:rsidP="00F759B0">
            <w:r w:rsidRPr="001B5979">
              <w:t>4,00,000.00</w:t>
            </w:r>
          </w:p>
        </w:tc>
        <w:tc>
          <w:tcPr>
            <w:tcW w:w="1040" w:type="dxa"/>
            <w:hideMark/>
          </w:tcPr>
          <w:p w14:paraId="5AFF691A" w14:textId="77777777" w:rsidR="00F759B0" w:rsidRPr="001B5979" w:rsidRDefault="00F759B0" w:rsidP="00F759B0">
            <w:pPr>
              <w:rPr>
                <w:b/>
                <w:bCs/>
              </w:rPr>
            </w:pPr>
            <w:r w:rsidRPr="001B5979">
              <w:rPr>
                <w:b/>
                <w:bCs/>
              </w:rPr>
              <w:t>0.00</w:t>
            </w:r>
          </w:p>
        </w:tc>
      </w:tr>
      <w:tr w:rsidR="00F759B0" w:rsidRPr="001B5979" w14:paraId="72ABADE0" w14:textId="77777777" w:rsidTr="001273CF">
        <w:trPr>
          <w:trHeight w:val="1600"/>
        </w:trPr>
        <w:tc>
          <w:tcPr>
            <w:tcW w:w="3240" w:type="dxa"/>
            <w:hideMark/>
          </w:tcPr>
          <w:p w14:paraId="47590D66" w14:textId="77777777" w:rsidR="00F759B0" w:rsidRPr="001B5979" w:rsidRDefault="00F759B0" w:rsidP="00F759B0">
            <w:pPr>
              <w:rPr>
                <w:rFonts w:asciiTheme="minorBidi" w:hAnsiTheme="minorBidi" w:cstheme="minorBidi"/>
              </w:rPr>
            </w:pPr>
            <w:r w:rsidRPr="001B5979">
              <w:rPr>
                <w:rFonts w:asciiTheme="minorBidi" w:hAnsiTheme="minorBidi" w:cstheme="minorBidi"/>
              </w:rPr>
              <w:t>2.7.25.792</w:t>
            </w:r>
            <w:r w:rsidRPr="001B5979">
              <w:rPr>
                <w:rFonts w:asciiTheme="minorBidi" w:hAnsiTheme="minorBidi" w:cstheme="minorBidi"/>
                <w:cs/>
              </w:rPr>
              <w:t>तथ्यांक संकलनका लागि खटिने करारका गणकको लागि ४ महिनाको तलब डाटा</w:t>
            </w:r>
            <w:r w:rsidRPr="001B5979">
              <w:rPr>
                <w:rFonts w:asciiTheme="minorBidi" w:hAnsiTheme="minorBidi" w:cstheme="minorBidi"/>
              </w:rPr>
              <w:t xml:space="preserve"> Entry </w:t>
            </w:r>
            <w:r w:rsidRPr="001B5979">
              <w:rPr>
                <w:rFonts w:asciiTheme="minorBidi" w:hAnsiTheme="minorBidi" w:cstheme="minorBidi"/>
                <w:cs/>
              </w:rPr>
              <w:t>अवधी समेत (</w:t>
            </w:r>
            <w:r w:rsidRPr="001B5979">
              <w:rPr>
                <w:rFonts w:asciiTheme="minorBidi" w:hAnsiTheme="minorBidi" w:cstheme="minorBidi"/>
              </w:rPr>
              <w:t xml:space="preserve">Rebasing </w:t>
            </w:r>
            <w:r w:rsidRPr="001B5979">
              <w:rPr>
                <w:rFonts w:asciiTheme="minorBidi" w:hAnsiTheme="minorBidi" w:cstheme="minorBidi"/>
                <w:cs/>
              </w:rPr>
              <w:t>को लागि)</w:t>
            </w:r>
            <w:r w:rsidRPr="001B5979">
              <w:rPr>
                <w:rFonts w:asciiTheme="minorBidi" w:hAnsiTheme="minorBidi" w:cstheme="minorBidi"/>
              </w:rPr>
              <w:t xml:space="preserve"> </w:t>
            </w:r>
          </w:p>
        </w:tc>
        <w:tc>
          <w:tcPr>
            <w:tcW w:w="1680" w:type="dxa"/>
            <w:hideMark/>
          </w:tcPr>
          <w:p w14:paraId="3E63CFC1" w14:textId="77777777" w:rsidR="00F759B0" w:rsidRPr="001B5979" w:rsidRDefault="00F759B0" w:rsidP="00F759B0">
            <w:r w:rsidRPr="001B5979">
              <w:t>10,000.00</w:t>
            </w:r>
          </w:p>
        </w:tc>
        <w:tc>
          <w:tcPr>
            <w:tcW w:w="1580" w:type="dxa"/>
            <w:hideMark/>
          </w:tcPr>
          <w:p w14:paraId="162606D1" w14:textId="77777777" w:rsidR="00F759B0" w:rsidRPr="001B5979" w:rsidRDefault="00F759B0" w:rsidP="00F759B0">
            <w:r w:rsidRPr="001B5979">
              <w:t>0</w:t>
            </w:r>
          </w:p>
        </w:tc>
        <w:tc>
          <w:tcPr>
            <w:tcW w:w="1300" w:type="dxa"/>
            <w:hideMark/>
          </w:tcPr>
          <w:p w14:paraId="4BE04263" w14:textId="77777777" w:rsidR="00F759B0" w:rsidRPr="001B5979" w:rsidRDefault="00F759B0" w:rsidP="00F759B0">
            <w:r w:rsidRPr="001B5979">
              <w:t>10,000.00</w:t>
            </w:r>
          </w:p>
        </w:tc>
        <w:tc>
          <w:tcPr>
            <w:tcW w:w="1040" w:type="dxa"/>
            <w:hideMark/>
          </w:tcPr>
          <w:p w14:paraId="755FAE39" w14:textId="77777777" w:rsidR="00F759B0" w:rsidRPr="001B5979" w:rsidRDefault="00F759B0" w:rsidP="00F759B0">
            <w:pPr>
              <w:rPr>
                <w:b/>
                <w:bCs/>
              </w:rPr>
            </w:pPr>
            <w:r w:rsidRPr="001B5979">
              <w:rPr>
                <w:b/>
                <w:bCs/>
              </w:rPr>
              <w:t>0.00</w:t>
            </w:r>
          </w:p>
        </w:tc>
      </w:tr>
      <w:tr w:rsidR="00F759B0" w:rsidRPr="001B5979" w14:paraId="00D3A20C" w14:textId="77777777" w:rsidTr="001273CF">
        <w:trPr>
          <w:trHeight w:val="2290"/>
        </w:trPr>
        <w:tc>
          <w:tcPr>
            <w:tcW w:w="3240" w:type="dxa"/>
            <w:hideMark/>
          </w:tcPr>
          <w:p w14:paraId="3F3A5D3E" w14:textId="77777777" w:rsidR="00F759B0" w:rsidRPr="001B5979" w:rsidRDefault="00F759B0" w:rsidP="00F759B0">
            <w:pPr>
              <w:rPr>
                <w:rFonts w:asciiTheme="minorBidi" w:hAnsiTheme="minorBidi" w:cstheme="minorBidi"/>
              </w:rPr>
            </w:pPr>
            <w:bookmarkStart w:id="49" w:name="RANGE!A62"/>
            <w:bookmarkStart w:id="50" w:name="_Hlk218601496" w:colFirst="1" w:colLast="3"/>
            <w:r w:rsidRPr="001B5979">
              <w:rPr>
                <w:rFonts w:asciiTheme="minorBidi" w:hAnsiTheme="minorBidi" w:cstheme="minorBidi"/>
              </w:rPr>
              <w:t xml:space="preserve">2.7.25.807Ratio method of Population Projection </w:t>
            </w:r>
            <w:r w:rsidRPr="001B5979">
              <w:rPr>
                <w:rFonts w:asciiTheme="minorBidi" w:hAnsiTheme="minorBidi" w:cstheme="minorBidi"/>
                <w:cs/>
              </w:rPr>
              <w:t>प्रयोग गरी तथ्याङ्क समन्वय कार्यालय अन्तर्गतका सबै स्थानीय</w:t>
            </w:r>
            <w:r w:rsidRPr="001B5979">
              <w:rPr>
                <w:rFonts w:asciiTheme="minorBidi" w:hAnsiTheme="minorBidi" w:cstheme="minorBidi"/>
              </w:rPr>
              <w:t xml:space="preserve"> </w:t>
            </w:r>
            <w:r w:rsidRPr="001B5979">
              <w:rPr>
                <w:rFonts w:asciiTheme="minorBidi" w:hAnsiTheme="minorBidi" w:cstheme="minorBidi"/>
                <w:cs/>
              </w:rPr>
              <w:t>तहहरूको</w:t>
            </w:r>
            <w:r w:rsidRPr="001B5979">
              <w:rPr>
                <w:rFonts w:asciiTheme="minorBidi" w:hAnsiTheme="minorBidi" w:cstheme="minorBidi"/>
              </w:rPr>
              <w:t xml:space="preserve"> Population Profile </w:t>
            </w:r>
            <w:r w:rsidRPr="001B5979">
              <w:rPr>
                <w:rFonts w:asciiTheme="minorBidi" w:hAnsiTheme="minorBidi" w:cstheme="minorBidi"/>
                <w:cs/>
              </w:rPr>
              <w:t>अद्यावधिक गर्ने कार्यक्रम</w:t>
            </w:r>
            <w:r w:rsidRPr="001B5979">
              <w:rPr>
                <w:rFonts w:asciiTheme="minorBidi" w:hAnsiTheme="minorBidi" w:cstheme="minorBidi"/>
              </w:rPr>
              <w:t xml:space="preserve"> </w:t>
            </w:r>
            <w:bookmarkEnd w:id="49"/>
          </w:p>
        </w:tc>
        <w:tc>
          <w:tcPr>
            <w:tcW w:w="1680" w:type="dxa"/>
            <w:hideMark/>
          </w:tcPr>
          <w:p w14:paraId="3D17D888" w14:textId="77777777" w:rsidR="00F759B0" w:rsidRPr="001B5979" w:rsidRDefault="00F759B0" w:rsidP="00F759B0">
            <w:r w:rsidRPr="001B5979">
              <w:t>6,00,000.00</w:t>
            </w:r>
          </w:p>
        </w:tc>
        <w:tc>
          <w:tcPr>
            <w:tcW w:w="1580" w:type="dxa"/>
            <w:hideMark/>
          </w:tcPr>
          <w:p w14:paraId="56DABE69" w14:textId="77777777" w:rsidR="00F759B0" w:rsidRPr="001B5979" w:rsidRDefault="00F759B0" w:rsidP="00F759B0">
            <w:r w:rsidRPr="001B5979">
              <w:t>0</w:t>
            </w:r>
          </w:p>
        </w:tc>
        <w:tc>
          <w:tcPr>
            <w:tcW w:w="1300" w:type="dxa"/>
            <w:hideMark/>
          </w:tcPr>
          <w:p w14:paraId="20C7964B" w14:textId="77777777" w:rsidR="00F759B0" w:rsidRPr="001B5979" w:rsidRDefault="00F759B0" w:rsidP="00F759B0">
            <w:r w:rsidRPr="001B5979">
              <w:t>6,00,000.00</w:t>
            </w:r>
          </w:p>
        </w:tc>
        <w:tc>
          <w:tcPr>
            <w:tcW w:w="1040" w:type="dxa"/>
            <w:hideMark/>
          </w:tcPr>
          <w:p w14:paraId="23DD6E0D" w14:textId="77777777" w:rsidR="00F759B0" w:rsidRPr="001B5979" w:rsidRDefault="00F759B0" w:rsidP="00F759B0">
            <w:pPr>
              <w:rPr>
                <w:b/>
                <w:bCs/>
              </w:rPr>
            </w:pPr>
            <w:r w:rsidRPr="001B5979">
              <w:rPr>
                <w:b/>
                <w:bCs/>
              </w:rPr>
              <w:t>0.00</w:t>
            </w:r>
          </w:p>
        </w:tc>
      </w:tr>
      <w:bookmarkEnd w:id="50"/>
      <w:tr w:rsidR="00F759B0" w:rsidRPr="001B5979" w14:paraId="72D4344B" w14:textId="77777777" w:rsidTr="001273CF">
        <w:trPr>
          <w:trHeight w:val="800"/>
        </w:trPr>
        <w:tc>
          <w:tcPr>
            <w:tcW w:w="3240" w:type="dxa"/>
            <w:hideMark/>
          </w:tcPr>
          <w:p w14:paraId="51FC581C" w14:textId="77777777" w:rsidR="00F759B0" w:rsidRPr="001B5979" w:rsidRDefault="00F759B0" w:rsidP="00F759B0">
            <w:pPr>
              <w:rPr>
                <w:rFonts w:asciiTheme="minorBidi" w:hAnsiTheme="minorBidi" w:cstheme="minorBidi"/>
              </w:rPr>
            </w:pPr>
            <w:r w:rsidRPr="001B5979">
              <w:rPr>
                <w:rFonts w:asciiTheme="minorBidi" w:hAnsiTheme="minorBidi" w:cstheme="minorBidi"/>
              </w:rPr>
              <w:t>2.8.1.7</w:t>
            </w:r>
            <w:r w:rsidRPr="001B5979">
              <w:rPr>
                <w:rFonts w:asciiTheme="minorBidi" w:hAnsiTheme="minorBidi" w:cstheme="minorBidi"/>
                <w:cs/>
              </w:rPr>
              <w:t>अनुगमन मूल्याङ्कन र भ्रमण खर्च</w:t>
            </w:r>
            <w:r w:rsidRPr="001B5979">
              <w:rPr>
                <w:rFonts w:asciiTheme="minorBidi" w:hAnsiTheme="minorBidi" w:cstheme="minorBidi"/>
              </w:rPr>
              <w:t xml:space="preserve">  </w:t>
            </w:r>
          </w:p>
        </w:tc>
        <w:tc>
          <w:tcPr>
            <w:tcW w:w="1680" w:type="dxa"/>
            <w:hideMark/>
          </w:tcPr>
          <w:p w14:paraId="58CD1B63" w14:textId="77777777" w:rsidR="00F759B0" w:rsidRPr="001B5979" w:rsidRDefault="00F759B0" w:rsidP="00F759B0">
            <w:r w:rsidRPr="001B5979">
              <w:t>4,00,000.00</w:t>
            </w:r>
          </w:p>
        </w:tc>
        <w:tc>
          <w:tcPr>
            <w:tcW w:w="1580" w:type="dxa"/>
            <w:hideMark/>
          </w:tcPr>
          <w:p w14:paraId="4FA09BE0" w14:textId="77777777" w:rsidR="00F759B0" w:rsidRPr="001B5979" w:rsidRDefault="00F759B0" w:rsidP="00F759B0">
            <w:r w:rsidRPr="001B5979">
              <w:t>3,02,300.00</w:t>
            </w:r>
          </w:p>
        </w:tc>
        <w:tc>
          <w:tcPr>
            <w:tcW w:w="1300" w:type="dxa"/>
            <w:hideMark/>
          </w:tcPr>
          <w:p w14:paraId="5F88C454" w14:textId="77777777" w:rsidR="00F759B0" w:rsidRPr="001B5979" w:rsidRDefault="00F759B0" w:rsidP="00F759B0">
            <w:r w:rsidRPr="001B5979">
              <w:t>97,700.00</w:t>
            </w:r>
          </w:p>
        </w:tc>
        <w:tc>
          <w:tcPr>
            <w:tcW w:w="1040" w:type="dxa"/>
            <w:noWrap/>
            <w:hideMark/>
          </w:tcPr>
          <w:p w14:paraId="1CE0B032" w14:textId="77777777" w:rsidR="00F759B0" w:rsidRPr="001B5979" w:rsidRDefault="00F759B0" w:rsidP="00F759B0">
            <w:r w:rsidRPr="001B5979">
              <w:t>75.58</w:t>
            </w:r>
          </w:p>
        </w:tc>
      </w:tr>
      <w:tr w:rsidR="00F759B0" w:rsidRPr="001B5979" w14:paraId="25E62EF7" w14:textId="77777777" w:rsidTr="001273CF">
        <w:trPr>
          <w:trHeight w:val="800"/>
        </w:trPr>
        <w:tc>
          <w:tcPr>
            <w:tcW w:w="3240" w:type="dxa"/>
            <w:hideMark/>
          </w:tcPr>
          <w:p w14:paraId="51E7220C" w14:textId="77777777" w:rsidR="00F759B0" w:rsidRPr="001B5979" w:rsidRDefault="00F759B0" w:rsidP="00F759B0">
            <w:pPr>
              <w:rPr>
                <w:rFonts w:asciiTheme="minorBidi" w:hAnsiTheme="minorBidi" w:cstheme="minorBidi"/>
              </w:rPr>
            </w:pPr>
            <w:r w:rsidRPr="001B5979">
              <w:rPr>
                <w:rFonts w:asciiTheme="minorBidi" w:hAnsiTheme="minorBidi" w:cstheme="minorBidi"/>
                <w:cs/>
              </w:rPr>
              <w:t>8.1.3.15कार्यालय सञ्चालनका लागी घर भाडा</w:t>
            </w:r>
          </w:p>
        </w:tc>
        <w:tc>
          <w:tcPr>
            <w:tcW w:w="1680" w:type="dxa"/>
            <w:hideMark/>
          </w:tcPr>
          <w:p w14:paraId="2B12097E" w14:textId="77777777" w:rsidR="00F759B0" w:rsidRPr="001B5979" w:rsidRDefault="00F759B0" w:rsidP="00F759B0">
            <w:r w:rsidRPr="001B5979">
              <w:t>3,60,000.00</w:t>
            </w:r>
          </w:p>
        </w:tc>
        <w:tc>
          <w:tcPr>
            <w:tcW w:w="1580" w:type="dxa"/>
            <w:hideMark/>
          </w:tcPr>
          <w:p w14:paraId="6E02E629" w14:textId="77777777" w:rsidR="00F759B0" w:rsidRPr="001B5979" w:rsidRDefault="00F759B0" w:rsidP="00F759B0">
            <w:r w:rsidRPr="001B5979">
              <w:t>1,70,000.00</w:t>
            </w:r>
          </w:p>
        </w:tc>
        <w:tc>
          <w:tcPr>
            <w:tcW w:w="1300" w:type="dxa"/>
            <w:hideMark/>
          </w:tcPr>
          <w:p w14:paraId="0044A65D" w14:textId="77777777" w:rsidR="00F759B0" w:rsidRPr="001B5979" w:rsidRDefault="00F759B0" w:rsidP="00F759B0">
            <w:r w:rsidRPr="001B5979">
              <w:t>1,90,000.00</w:t>
            </w:r>
          </w:p>
        </w:tc>
        <w:tc>
          <w:tcPr>
            <w:tcW w:w="1040" w:type="dxa"/>
            <w:noWrap/>
            <w:hideMark/>
          </w:tcPr>
          <w:p w14:paraId="64AEEDD0" w14:textId="77777777" w:rsidR="00F759B0" w:rsidRPr="001B5979" w:rsidRDefault="00F759B0" w:rsidP="00F759B0">
            <w:r w:rsidRPr="001B5979">
              <w:t>47.22</w:t>
            </w:r>
          </w:p>
        </w:tc>
      </w:tr>
      <w:tr w:rsidR="00F759B0" w:rsidRPr="001B5979" w14:paraId="451EC07A" w14:textId="77777777" w:rsidTr="001273CF">
        <w:trPr>
          <w:trHeight w:val="400"/>
        </w:trPr>
        <w:tc>
          <w:tcPr>
            <w:tcW w:w="3240" w:type="dxa"/>
            <w:hideMark/>
          </w:tcPr>
          <w:p w14:paraId="0AA478E6" w14:textId="77777777" w:rsidR="00F759B0" w:rsidRPr="001B5979" w:rsidRDefault="00F759B0" w:rsidP="00F759B0">
            <w:pPr>
              <w:rPr>
                <w:rFonts w:asciiTheme="minorBidi" w:hAnsiTheme="minorBidi" w:cstheme="minorBidi"/>
              </w:rPr>
            </w:pPr>
            <w:r w:rsidRPr="001B5979">
              <w:rPr>
                <w:rFonts w:asciiTheme="minorBidi" w:hAnsiTheme="minorBidi" w:cstheme="minorBidi"/>
                <w:cs/>
              </w:rPr>
              <w:t>जम्मा</w:t>
            </w:r>
          </w:p>
        </w:tc>
        <w:tc>
          <w:tcPr>
            <w:tcW w:w="1680" w:type="dxa"/>
            <w:hideMark/>
          </w:tcPr>
          <w:p w14:paraId="62BEC7C0" w14:textId="77777777" w:rsidR="00F759B0" w:rsidRPr="001B5979" w:rsidRDefault="00F759B0" w:rsidP="00F759B0">
            <w:r w:rsidRPr="001B5979">
              <w:t>1,77,55,000.00</w:t>
            </w:r>
          </w:p>
        </w:tc>
        <w:tc>
          <w:tcPr>
            <w:tcW w:w="1580" w:type="dxa"/>
            <w:hideMark/>
          </w:tcPr>
          <w:p w14:paraId="4C01F36E" w14:textId="77777777" w:rsidR="00F759B0" w:rsidRPr="001B5979" w:rsidRDefault="00F759B0" w:rsidP="00F759B0">
            <w:r w:rsidRPr="001B5979">
              <w:t>1,15,88,029.74</w:t>
            </w:r>
          </w:p>
        </w:tc>
        <w:tc>
          <w:tcPr>
            <w:tcW w:w="1300" w:type="dxa"/>
            <w:hideMark/>
          </w:tcPr>
          <w:p w14:paraId="01E4A545" w14:textId="77777777" w:rsidR="00F759B0" w:rsidRPr="001B5979" w:rsidRDefault="00F759B0" w:rsidP="00F759B0">
            <w:r w:rsidRPr="001B5979">
              <w:t>6257970.44</w:t>
            </w:r>
          </w:p>
        </w:tc>
        <w:tc>
          <w:tcPr>
            <w:tcW w:w="1040" w:type="dxa"/>
            <w:noWrap/>
            <w:hideMark/>
          </w:tcPr>
          <w:p w14:paraId="3BA50788" w14:textId="77777777" w:rsidR="00F759B0" w:rsidRPr="001B5979" w:rsidRDefault="00F759B0" w:rsidP="00F759B0">
            <w:r w:rsidRPr="001B5979">
              <w:t>65.27</w:t>
            </w:r>
          </w:p>
        </w:tc>
      </w:tr>
      <w:tr w:rsidR="00F759B0" w:rsidRPr="001B5979" w14:paraId="6D0704C8" w14:textId="77777777" w:rsidTr="001273CF">
        <w:trPr>
          <w:trHeight w:val="400"/>
        </w:trPr>
        <w:tc>
          <w:tcPr>
            <w:tcW w:w="3240" w:type="dxa"/>
            <w:hideMark/>
          </w:tcPr>
          <w:p w14:paraId="47CAF185" w14:textId="77777777" w:rsidR="00F759B0" w:rsidRPr="001B5979" w:rsidRDefault="00F759B0" w:rsidP="00F759B0">
            <w:pPr>
              <w:rPr>
                <w:rFonts w:asciiTheme="minorBidi" w:hAnsiTheme="minorBidi" w:cstheme="minorBidi"/>
              </w:rPr>
            </w:pPr>
            <w:r w:rsidRPr="001B5979">
              <w:rPr>
                <w:rFonts w:asciiTheme="minorBidi" w:hAnsiTheme="minorBidi" w:cstheme="minorBidi"/>
                <w:cs/>
              </w:rPr>
              <w:t>खर्च/वित्तीय</w:t>
            </w:r>
          </w:p>
        </w:tc>
        <w:tc>
          <w:tcPr>
            <w:tcW w:w="1680" w:type="dxa"/>
            <w:vMerge w:val="restart"/>
            <w:hideMark/>
          </w:tcPr>
          <w:p w14:paraId="4FA0560E" w14:textId="77777777" w:rsidR="00F759B0" w:rsidRPr="001B5979" w:rsidRDefault="00F759B0" w:rsidP="00F759B0">
            <w:r w:rsidRPr="001B5979">
              <w:rPr>
                <w:rFonts w:hint="cs"/>
                <w:cs/>
              </w:rPr>
              <w:t>अन्तिम बजेट</w:t>
            </w:r>
          </w:p>
        </w:tc>
        <w:tc>
          <w:tcPr>
            <w:tcW w:w="1580" w:type="dxa"/>
            <w:hideMark/>
          </w:tcPr>
          <w:p w14:paraId="55122FA6" w14:textId="77777777" w:rsidR="00F759B0" w:rsidRPr="001B5979" w:rsidRDefault="00F759B0" w:rsidP="00F759B0">
            <w:r w:rsidRPr="001B5979">
              <w:rPr>
                <w:rFonts w:hint="cs"/>
                <w:cs/>
              </w:rPr>
              <w:t>पेस्की</w:t>
            </w:r>
            <w:r w:rsidRPr="001B5979">
              <w:t> </w:t>
            </w:r>
            <w:r w:rsidRPr="001B5979">
              <w:rPr>
                <w:cs/>
              </w:rPr>
              <w:t>बाहेक</w:t>
            </w:r>
          </w:p>
        </w:tc>
        <w:tc>
          <w:tcPr>
            <w:tcW w:w="1300" w:type="dxa"/>
            <w:vMerge w:val="restart"/>
            <w:hideMark/>
          </w:tcPr>
          <w:p w14:paraId="35BAE7F8" w14:textId="77777777" w:rsidR="00F759B0" w:rsidRPr="001B5979" w:rsidRDefault="00F759B0" w:rsidP="00F759B0">
            <w:r w:rsidRPr="001B5979">
              <w:rPr>
                <w:rFonts w:hint="cs"/>
                <w:cs/>
              </w:rPr>
              <w:t>बाँकी बजेट</w:t>
            </w:r>
          </w:p>
        </w:tc>
        <w:tc>
          <w:tcPr>
            <w:tcW w:w="1040" w:type="dxa"/>
            <w:noWrap/>
            <w:hideMark/>
          </w:tcPr>
          <w:p w14:paraId="5E61E7D0" w14:textId="77777777" w:rsidR="00F759B0" w:rsidRPr="001B5979" w:rsidRDefault="00F759B0" w:rsidP="00F759B0">
            <w:r w:rsidRPr="001B5979">
              <w:rPr>
                <w:rFonts w:hint="cs"/>
                <w:cs/>
              </w:rPr>
              <w:t>कैफियत</w:t>
            </w:r>
          </w:p>
        </w:tc>
      </w:tr>
      <w:tr w:rsidR="00F759B0" w:rsidRPr="001B5979" w14:paraId="41A50B0E" w14:textId="77777777" w:rsidTr="001273CF">
        <w:trPr>
          <w:trHeight w:val="400"/>
        </w:trPr>
        <w:tc>
          <w:tcPr>
            <w:tcW w:w="3240" w:type="dxa"/>
            <w:hideMark/>
          </w:tcPr>
          <w:p w14:paraId="414F4DEA" w14:textId="77777777" w:rsidR="00F759B0" w:rsidRPr="001B5979" w:rsidRDefault="00F759B0" w:rsidP="00F759B0">
            <w:pPr>
              <w:rPr>
                <w:rFonts w:asciiTheme="minorBidi" w:hAnsiTheme="minorBidi" w:cstheme="minorBidi"/>
              </w:rPr>
            </w:pPr>
            <w:r w:rsidRPr="001B5979">
              <w:rPr>
                <w:rFonts w:asciiTheme="minorBidi" w:hAnsiTheme="minorBidi" w:cstheme="minorBidi"/>
                <w:cs/>
              </w:rPr>
              <w:t>संकेत नम्बर/नाम(पुँजीगत खर्च)</w:t>
            </w:r>
          </w:p>
        </w:tc>
        <w:tc>
          <w:tcPr>
            <w:tcW w:w="1680" w:type="dxa"/>
            <w:vMerge/>
            <w:hideMark/>
          </w:tcPr>
          <w:p w14:paraId="1A6CDB28" w14:textId="77777777" w:rsidR="00F759B0" w:rsidRPr="001B5979" w:rsidRDefault="00F759B0" w:rsidP="00F759B0"/>
        </w:tc>
        <w:tc>
          <w:tcPr>
            <w:tcW w:w="1580" w:type="dxa"/>
            <w:hideMark/>
          </w:tcPr>
          <w:p w14:paraId="5D205C81" w14:textId="77777777" w:rsidR="00F759B0" w:rsidRPr="001B5979" w:rsidRDefault="00F759B0" w:rsidP="00F759B0">
            <w:r w:rsidRPr="001B5979">
              <w:rPr>
                <w:rFonts w:hint="cs"/>
                <w:cs/>
              </w:rPr>
              <w:t>खर्च रकम</w:t>
            </w:r>
          </w:p>
        </w:tc>
        <w:tc>
          <w:tcPr>
            <w:tcW w:w="1300" w:type="dxa"/>
            <w:vMerge/>
            <w:hideMark/>
          </w:tcPr>
          <w:p w14:paraId="3D89ABF0" w14:textId="77777777" w:rsidR="00F759B0" w:rsidRPr="001B5979" w:rsidRDefault="00F759B0" w:rsidP="00F759B0"/>
        </w:tc>
        <w:tc>
          <w:tcPr>
            <w:tcW w:w="1040" w:type="dxa"/>
            <w:noWrap/>
            <w:hideMark/>
          </w:tcPr>
          <w:p w14:paraId="6595DF51" w14:textId="77777777" w:rsidR="00F759B0" w:rsidRPr="001B5979" w:rsidRDefault="00F759B0" w:rsidP="00F759B0">
            <w:r w:rsidRPr="001B5979">
              <w:t> </w:t>
            </w:r>
          </w:p>
        </w:tc>
      </w:tr>
      <w:tr w:rsidR="00F759B0" w:rsidRPr="001B5979" w14:paraId="3773B555" w14:textId="77777777" w:rsidTr="001273CF">
        <w:trPr>
          <w:trHeight w:val="1200"/>
        </w:trPr>
        <w:tc>
          <w:tcPr>
            <w:tcW w:w="3240" w:type="dxa"/>
            <w:hideMark/>
          </w:tcPr>
          <w:p w14:paraId="73A5EFC0" w14:textId="77777777" w:rsidR="00F759B0" w:rsidRPr="001B5979" w:rsidRDefault="00F759B0" w:rsidP="00F759B0">
            <w:pPr>
              <w:rPr>
                <w:rFonts w:asciiTheme="minorBidi" w:hAnsiTheme="minorBidi" w:cstheme="minorBidi"/>
              </w:rPr>
            </w:pPr>
            <w:r w:rsidRPr="001B5979">
              <w:rPr>
                <w:rFonts w:asciiTheme="minorBidi" w:hAnsiTheme="minorBidi" w:cstheme="minorBidi"/>
              </w:rPr>
              <w:t>11.3.22.47</w:t>
            </w:r>
            <w:r w:rsidRPr="001B5979">
              <w:rPr>
                <w:rFonts w:asciiTheme="minorBidi" w:hAnsiTheme="minorBidi" w:cstheme="minorBidi"/>
                <w:cs/>
              </w:rPr>
              <w:t>कार्यालय सञ्चालनका लागि आवश्यक मेशिनरी खरिद (एसी</w:t>
            </w:r>
            <w:r w:rsidRPr="001B5979">
              <w:rPr>
                <w:rFonts w:asciiTheme="minorBidi" w:hAnsiTheme="minorBidi" w:cstheme="minorBidi"/>
              </w:rPr>
              <w:t xml:space="preserve">, </w:t>
            </w:r>
            <w:r w:rsidRPr="001B5979">
              <w:rPr>
                <w:rFonts w:asciiTheme="minorBidi" w:hAnsiTheme="minorBidi" w:cstheme="minorBidi"/>
                <w:cs/>
              </w:rPr>
              <w:t>कुलर</w:t>
            </w:r>
            <w:r w:rsidRPr="001B5979">
              <w:rPr>
                <w:rFonts w:asciiTheme="minorBidi" w:hAnsiTheme="minorBidi" w:cstheme="minorBidi"/>
              </w:rPr>
              <w:t xml:space="preserve">, </w:t>
            </w:r>
            <w:r w:rsidRPr="001B5979">
              <w:rPr>
                <w:rFonts w:asciiTheme="minorBidi" w:hAnsiTheme="minorBidi" w:cstheme="minorBidi"/>
                <w:cs/>
              </w:rPr>
              <w:t>इन्भर्टर पंखा आदि)</w:t>
            </w:r>
            <w:r w:rsidRPr="001B5979">
              <w:rPr>
                <w:rFonts w:asciiTheme="minorBidi" w:hAnsiTheme="minorBidi" w:cstheme="minorBidi"/>
              </w:rPr>
              <w:t xml:space="preserve">  </w:t>
            </w:r>
          </w:p>
        </w:tc>
        <w:tc>
          <w:tcPr>
            <w:tcW w:w="1680" w:type="dxa"/>
            <w:hideMark/>
          </w:tcPr>
          <w:p w14:paraId="3FEB8685" w14:textId="77777777" w:rsidR="00F759B0" w:rsidRPr="001B5979" w:rsidRDefault="00F759B0" w:rsidP="00F759B0">
            <w:r w:rsidRPr="001B5979">
              <w:t>6,00,000.00</w:t>
            </w:r>
          </w:p>
        </w:tc>
        <w:tc>
          <w:tcPr>
            <w:tcW w:w="1580" w:type="dxa"/>
            <w:hideMark/>
          </w:tcPr>
          <w:p w14:paraId="49947A34" w14:textId="77777777" w:rsidR="00F759B0" w:rsidRPr="001B5979" w:rsidRDefault="00F759B0" w:rsidP="00F759B0">
            <w:r w:rsidRPr="001B5979">
              <w:t>5,96,950.00</w:t>
            </w:r>
          </w:p>
        </w:tc>
        <w:tc>
          <w:tcPr>
            <w:tcW w:w="1300" w:type="dxa"/>
            <w:hideMark/>
          </w:tcPr>
          <w:p w14:paraId="6020E738" w14:textId="77777777" w:rsidR="00F759B0" w:rsidRPr="001B5979" w:rsidRDefault="00F759B0" w:rsidP="00F759B0">
            <w:r w:rsidRPr="001B5979">
              <w:t>3,050.00</w:t>
            </w:r>
          </w:p>
        </w:tc>
        <w:tc>
          <w:tcPr>
            <w:tcW w:w="1040" w:type="dxa"/>
            <w:noWrap/>
            <w:hideMark/>
          </w:tcPr>
          <w:p w14:paraId="69533060" w14:textId="77777777" w:rsidR="00F759B0" w:rsidRPr="001B5979" w:rsidRDefault="00F759B0" w:rsidP="00F759B0">
            <w:r w:rsidRPr="001B5979">
              <w:t>99.49</w:t>
            </w:r>
          </w:p>
        </w:tc>
      </w:tr>
      <w:tr w:rsidR="00F759B0" w:rsidRPr="001B5979" w14:paraId="6BD8E7E0" w14:textId="77777777" w:rsidTr="001273CF">
        <w:trPr>
          <w:trHeight w:val="800"/>
        </w:trPr>
        <w:tc>
          <w:tcPr>
            <w:tcW w:w="3240" w:type="dxa"/>
            <w:hideMark/>
          </w:tcPr>
          <w:p w14:paraId="6D004B47" w14:textId="77777777" w:rsidR="00F759B0" w:rsidRPr="001B5979" w:rsidRDefault="00F759B0" w:rsidP="00F759B0">
            <w:pPr>
              <w:rPr>
                <w:rFonts w:asciiTheme="minorBidi" w:hAnsiTheme="minorBidi" w:cstheme="minorBidi"/>
              </w:rPr>
            </w:pPr>
            <w:r w:rsidRPr="001B5979">
              <w:rPr>
                <w:rFonts w:asciiTheme="minorBidi" w:hAnsiTheme="minorBidi" w:cstheme="minorBidi"/>
              </w:rPr>
              <w:t>11.6.13.58</w:t>
            </w:r>
            <w:r w:rsidRPr="001B5979">
              <w:rPr>
                <w:rFonts w:asciiTheme="minorBidi" w:hAnsiTheme="minorBidi" w:cstheme="minorBidi"/>
                <w:cs/>
              </w:rPr>
              <w:t>कार्यलयका लागि आवश्यक फर्निचर तथा फिक्चर्स खरिद</w:t>
            </w:r>
            <w:r w:rsidRPr="001B5979">
              <w:rPr>
                <w:rFonts w:asciiTheme="minorBidi" w:hAnsiTheme="minorBidi" w:cstheme="minorBidi"/>
              </w:rPr>
              <w:t xml:space="preserve"> </w:t>
            </w:r>
          </w:p>
        </w:tc>
        <w:tc>
          <w:tcPr>
            <w:tcW w:w="1680" w:type="dxa"/>
            <w:hideMark/>
          </w:tcPr>
          <w:p w14:paraId="3F54D4FC" w14:textId="77777777" w:rsidR="00F759B0" w:rsidRPr="001B5979" w:rsidRDefault="00F759B0" w:rsidP="00F759B0">
            <w:r w:rsidRPr="001B5979">
              <w:t>1,00,000.00</w:t>
            </w:r>
          </w:p>
        </w:tc>
        <w:tc>
          <w:tcPr>
            <w:tcW w:w="1580" w:type="dxa"/>
            <w:hideMark/>
          </w:tcPr>
          <w:p w14:paraId="347B9A7E" w14:textId="77777777" w:rsidR="00F759B0" w:rsidRPr="001B5979" w:rsidRDefault="00F759B0" w:rsidP="00F759B0">
            <w:r w:rsidRPr="001B5979">
              <w:t>99,101.00</w:t>
            </w:r>
          </w:p>
        </w:tc>
        <w:tc>
          <w:tcPr>
            <w:tcW w:w="1300" w:type="dxa"/>
            <w:hideMark/>
          </w:tcPr>
          <w:p w14:paraId="04E2B08A" w14:textId="77777777" w:rsidR="00F759B0" w:rsidRPr="001B5979" w:rsidRDefault="00F759B0" w:rsidP="00F759B0">
            <w:r w:rsidRPr="001B5979">
              <w:t>899</w:t>
            </w:r>
          </w:p>
        </w:tc>
        <w:tc>
          <w:tcPr>
            <w:tcW w:w="1040" w:type="dxa"/>
            <w:noWrap/>
            <w:hideMark/>
          </w:tcPr>
          <w:p w14:paraId="079B4CAB" w14:textId="77777777" w:rsidR="00F759B0" w:rsidRPr="001B5979" w:rsidRDefault="00F759B0" w:rsidP="00F759B0">
            <w:r w:rsidRPr="001B5979">
              <w:t>99.10</w:t>
            </w:r>
          </w:p>
        </w:tc>
      </w:tr>
      <w:tr w:rsidR="00F759B0" w:rsidRPr="001B5979" w14:paraId="61BF95D9" w14:textId="77777777" w:rsidTr="001273CF">
        <w:trPr>
          <w:trHeight w:val="400"/>
        </w:trPr>
        <w:tc>
          <w:tcPr>
            <w:tcW w:w="3240" w:type="dxa"/>
            <w:hideMark/>
          </w:tcPr>
          <w:p w14:paraId="7B447F92" w14:textId="77777777" w:rsidR="00F759B0" w:rsidRPr="001B5979" w:rsidRDefault="00F759B0" w:rsidP="00F759B0">
            <w:pPr>
              <w:rPr>
                <w:rFonts w:asciiTheme="minorBidi" w:hAnsiTheme="minorBidi" w:cstheme="minorBidi"/>
              </w:rPr>
            </w:pPr>
            <w:r w:rsidRPr="001B5979">
              <w:rPr>
                <w:rFonts w:asciiTheme="minorBidi" w:hAnsiTheme="minorBidi" w:cstheme="minorBidi"/>
                <w:cs/>
              </w:rPr>
              <w:t>जम्मा</w:t>
            </w:r>
          </w:p>
        </w:tc>
        <w:tc>
          <w:tcPr>
            <w:tcW w:w="1680" w:type="dxa"/>
            <w:hideMark/>
          </w:tcPr>
          <w:p w14:paraId="0DDF0658" w14:textId="77777777" w:rsidR="00F759B0" w:rsidRPr="001B5979" w:rsidRDefault="00F759B0" w:rsidP="00F759B0">
            <w:r w:rsidRPr="001B5979">
              <w:t>700000</w:t>
            </w:r>
          </w:p>
        </w:tc>
        <w:tc>
          <w:tcPr>
            <w:tcW w:w="1580" w:type="dxa"/>
            <w:hideMark/>
          </w:tcPr>
          <w:p w14:paraId="40030CA6" w14:textId="77777777" w:rsidR="00F759B0" w:rsidRPr="001B5979" w:rsidRDefault="00F759B0" w:rsidP="00F759B0">
            <w:r w:rsidRPr="001B5979">
              <w:t>6,96,051.00</w:t>
            </w:r>
          </w:p>
        </w:tc>
        <w:tc>
          <w:tcPr>
            <w:tcW w:w="1300" w:type="dxa"/>
            <w:hideMark/>
          </w:tcPr>
          <w:p w14:paraId="50091C5D" w14:textId="77777777" w:rsidR="00F759B0" w:rsidRPr="001B5979" w:rsidRDefault="00F759B0" w:rsidP="00F759B0">
            <w:r w:rsidRPr="001B5979">
              <w:t>3,949.00</w:t>
            </w:r>
          </w:p>
        </w:tc>
        <w:tc>
          <w:tcPr>
            <w:tcW w:w="1040" w:type="dxa"/>
            <w:noWrap/>
            <w:hideMark/>
          </w:tcPr>
          <w:p w14:paraId="0891F062" w14:textId="77777777" w:rsidR="00F759B0" w:rsidRPr="001B5979" w:rsidRDefault="00F759B0" w:rsidP="00F759B0">
            <w:r w:rsidRPr="001B5979">
              <w:t>99.44</w:t>
            </w:r>
          </w:p>
        </w:tc>
      </w:tr>
    </w:tbl>
    <w:p w14:paraId="7E430C40" w14:textId="77777777" w:rsidR="008763C0" w:rsidRPr="0073699D" w:rsidRDefault="008763C0" w:rsidP="0073699D">
      <w:pPr>
        <w:pStyle w:val="Heading1"/>
      </w:pPr>
      <w:bookmarkStart w:id="51" w:name="_Toc222223461"/>
      <w:bookmarkEnd w:id="40"/>
      <w:r w:rsidRPr="0073699D">
        <w:rPr>
          <w:rFonts w:hint="cs"/>
          <w:cs/>
        </w:rPr>
        <w:lastRenderedPageBreak/>
        <w:t>खण्ड ५ कार्यालयको</w:t>
      </w:r>
      <w:r w:rsidRPr="0073699D">
        <w:rPr>
          <w:cs/>
        </w:rPr>
        <w:t xml:space="preserve"> </w:t>
      </w:r>
      <w:r w:rsidRPr="0073699D">
        <w:rPr>
          <w:rFonts w:hint="cs"/>
          <w:cs/>
        </w:rPr>
        <w:t>भौतिक अवस्था</w:t>
      </w:r>
      <w:bookmarkEnd w:id="51"/>
    </w:p>
    <w:p w14:paraId="6D39EEE1" w14:textId="77777777" w:rsidR="008763C0" w:rsidRPr="001B5979" w:rsidRDefault="00455643" w:rsidP="00455643">
      <w:pPr>
        <w:jc w:val="both"/>
        <w:rPr>
          <w:rFonts w:eastAsiaTheme="minorEastAsia" w:cs="Kalimati"/>
          <w:b/>
          <w:szCs w:val="22"/>
          <w:lang w:bidi="ar-SA"/>
        </w:rPr>
      </w:pPr>
      <w:r w:rsidRPr="001B5979">
        <w:rPr>
          <w:rFonts w:eastAsiaTheme="minorEastAsia" w:cs="Kalimati"/>
          <w:b/>
          <w:szCs w:val="22"/>
          <w:cs/>
        </w:rPr>
        <w:t>कार्यालय (अफिस) कुनै पनि संस्था</w:t>
      </w:r>
      <w:r w:rsidRPr="001B5979">
        <w:rPr>
          <w:rFonts w:eastAsiaTheme="minorEastAsia" w:cs="Kalimati"/>
          <w:b/>
          <w:szCs w:val="22"/>
          <w:lang w:bidi="ar-SA"/>
        </w:rPr>
        <w:t xml:space="preserve">, </w:t>
      </w:r>
      <w:r w:rsidRPr="001B5979">
        <w:rPr>
          <w:rFonts w:eastAsiaTheme="minorEastAsia" w:cs="Kalimati"/>
          <w:b/>
          <w:szCs w:val="22"/>
          <w:cs/>
        </w:rPr>
        <w:t>संगठन वा निकायको मूल सञ्चालन केन्द्र हो</w:t>
      </w:r>
      <w:r w:rsidRPr="001B5979">
        <w:rPr>
          <w:rFonts w:eastAsiaTheme="minorEastAsia" w:cs="Kalimati"/>
          <w:b/>
          <w:szCs w:val="22"/>
          <w:lang w:bidi="ar-SA"/>
        </w:rPr>
        <w:t xml:space="preserve">, </w:t>
      </w:r>
      <w:r w:rsidRPr="001B5979">
        <w:rPr>
          <w:rFonts w:eastAsiaTheme="minorEastAsia" w:cs="Kalimati"/>
          <w:b/>
          <w:szCs w:val="22"/>
          <w:cs/>
        </w:rPr>
        <w:t>जहाँ प्रशासनिक तथा व्यवस्थापकीय कार्यहरू सम्पादन गरिन्छ। यस्तो कार्य सम्पादनका लागि आवश्यक पर्ने साधन</w:t>
      </w:r>
      <w:r w:rsidRPr="001B5979">
        <w:rPr>
          <w:rFonts w:eastAsiaTheme="minorEastAsia" w:cs="Kalimati"/>
          <w:b/>
          <w:szCs w:val="22"/>
          <w:lang w:bidi="ar-SA"/>
        </w:rPr>
        <w:t xml:space="preserve">, </w:t>
      </w:r>
      <w:r w:rsidRPr="001B5979">
        <w:rPr>
          <w:rFonts w:eastAsiaTheme="minorEastAsia" w:cs="Kalimati"/>
          <w:b/>
          <w:szCs w:val="22"/>
          <w:cs/>
        </w:rPr>
        <w:t>स्रोत तथा संरचनाहरूलाई</w:t>
      </w:r>
      <w:r w:rsidRPr="001B5979">
        <w:rPr>
          <w:rFonts w:eastAsiaTheme="minorEastAsia" w:cs="Kalimati"/>
          <w:b/>
          <w:szCs w:val="22"/>
          <w:lang w:bidi="ar-SA"/>
        </w:rPr>
        <w:t xml:space="preserve"> </w:t>
      </w:r>
      <w:r w:rsidRPr="001B5979">
        <w:rPr>
          <w:rFonts w:eastAsiaTheme="minorEastAsia" w:cs="Kalimati"/>
          <w:b/>
          <w:szCs w:val="22"/>
          <w:cs/>
        </w:rPr>
        <w:t>भौतिक पूर्वाधार</w:t>
      </w:r>
      <w:r w:rsidRPr="001B5979">
        <w:rPr>
          <w:rFonts w:eastAsiaTheme="minorEastAsia" w:cs="Kalimati"/>
          <w:b/>
          <w:szCs w:val="22"/>
        </w:rPr>
        <w:t xml:space="preserve"> </w:t>
      </w:r>
      <w:r w:rsidRPr="001B5979">
        <w:rPr>
          <w:rFonts w:eastAsiaTheme="minorEastAsia" w:cs="Kalimati"/>
          <w:b/>
          <w:szCs w:val="22"/>
          <w:lang w:bidi="ar-SA"/>
        </w:rPr>
        <w:t xml:space="preserve"> </w:t>
      </w:r>
      <w:r w:rsidRPr="001B5979">
        <w:rPr>
          <w:rFonts w:eastAsiaTheme="minorEastAsia" w:cs="Kalimati"/>
          <w:b/>
          <w:szCs w:val="22"/>
          <w:cs/>
        </w:rPr>
        <w:t>भनिन्छ। भौतिक पूर्वाधारहरूले कार्यालय सञ्चालनलाई सहज</w:t>
      </w:r>
      <w:r w:rsidRPr="001B5979">
        <w:rPr>
          <w:rFonts w:eastAsiaTheme="minorEastAsia" w:cs="Kalimati"/>
          <w:b/>
          <w:szCs w:val="22"/>
          <w:lang w:bidi="ar-SA"/>
        </w:rPr>
        <w:t xml:space="preserve">, </w:t>
      </w:r>
      <w:r w:rsidRPr="001B5979">
        <w:rPr>
          <w:rFonts w:eastAsiaTheme="minorEastAsia" w:cs="Kalimati"/>
          <w:b/>
          <w:szCs w:val="22"/>
          <w:cs/>
        </w:rPr>
        <w:t>व्यवस्थित र प्रभावकारी बनाउँछन्।</w:t>
      </w:r>
      <w:r w:rsidRPr="001B5979">
        <w:rPr>
          <w:rFonts w:eastAsiaTheme="minorEastAsia" w:cs="Kalimati"/>
          <w:b/>
          <w:szCs w:val="22"/>
          <w:lang w:bidi="ar-SA"/>
        </w:rPr>
        <w:t xml:space="preserve"> </w:t>
      </w:r>
      <w:r w:rsidRPr="001B5979">
        <w:rPr>
          <w:rFonts w:eastAsiaTheme="minorEastAsia" w:cs="Kalimati"/>
          <w:b/>
          <w:szCs w:val="22"/>
          <w:cs/>
        </w:rPr>
        <w:t>कार्यालयको भौतिक पूर्वाधारहरूले कार्य कुशलता</w:t>
      </w:r>
      <w:r w:rsidRPr="001B5979">
        <w:rPr>
          <w:rFonts w:eastAsiaTheme="minorEastAsia" w:cs="Kalimati"/>
          <w:b/>
          <w:szCs w:val="22"/>
          <w:lang w:bidi="ar-SA"/>
        </w:rPr>
        <w:t xml:space="preserve">, </w:t>
      </w:r>
      <w:r w:rsidRPr="001B5979">
        <w:rPr>
          <w:rFonts w:eastAsiaTheme="minorEastAsia" w:cs="Kalimati"/>
          <w:b/>
          <w:szCs w:val="22"/>
          <w:cs/>
        </w:rPr>
        <w:t>समय बचत</w:t>
      </w:r>
      <w:r w:rsidRPr="001B5979">
        <w:rPr>
          <w:rFonts w:eastAsiaTheme="minorEastAsia" w:cs="Kalimati"/>
          <w:b/>
          <w:szCs w:val="22"/>
          <w:lang w:bidi="ar-SA"/>
        </w:rPr>
        <w:t xml:space="preserve">, </w:t>
      </w:r>
      <w:r w:rsidRPr="001B5979">
        <w:rPr>
          <w:rFonts w:eastAsiaTheme="minorEastAsia" w:cs="Kalimati"/>
          <w:b/>
          <w:szCs w:val="22"/>
          <w:cs/>
        </w:rPr>
        <w:t>कर्मचारी सन्तुष्टि तथा सेवा गुणस्तरमा प्रत्यक्ष प्रभाव पार्दछ। आधुनिक</w:t>
      </w:r>
      <w:r w:rsidRPr="001B5979">
        <w:rPr>
          <w:rFonts w:eastAsiaTheme="minorEastAsia" w:cs="Kalimati"/>
          <w:b/>
          <w:szCs w:val="22"/>
          <w:lang w:bidi="ar-SA"/>
        </w:rPr>
        <w:t xml:space="preserve">, </w:t>
      </w:r>
      <w:r w:rsidR="00010A69" w:rsidRPr="001B5979">
        <w:rPr>
          <w:rFonts w:eastAsiaTheme="minorEastAsia" w:cs="Kalimati"/>
          <w:b/>
          <w:szCs w:val="22"/>
          <w:cs/>
        </w:rPr>
        <w:t>व्यवस्थित र प</w:t>
      </w:r>
      <w:r w:rsidR="00010A69" w:rsidRPr="001B5979">
        <w:rPr>
          <w:rFonts w:eastAsiaTheme="minorEastAsia" w:cs="Kalimati" w:hint="cs"/>
          <w:b/>
          <w:szCs w:val="22"/>
          <w:cs/>
        </w:rPr>
        <w:t>ु</w:t>
      </w:r>
      <w:r w:rsidR="00010A69" w:rsidRPr="001B5979">
        <w:rPr>
          <w:rFonts w:eastAsiaTheme="minorEastAsia" w:cs="Kalimati"/>
          <w:b/>
          <w:szCs w:val="22"/>
          <w:cs/>
        </w:rPr>
        <w:t>र्ण प</w:t>
      </w:r>
      <w:r w:rsidR="00010A69" w:rsidRPr="001B5979">
        <w:rPr>
          <w:rFonts w:eastAsiaTheme="minorEastAsia" w:cs="Kalimati" w:hint="cs"/>
          <w:b/>
          <w:szCs w:val="22"/>
          <w:cs/>
        </w:rPr>
        <w:t>ु</w:t>
      </w:r>
      <w:r w:rsidRPr="001B5979">
        <w:rPr>
          <w:rFonts w:eastAsiaTheme="minorEastAsia" w:cs="Kalimati"/>
          <w:b/>
          <w:szCs w:val="22"/>
          <w:cs/>
        </w:rPr>
        <w:t>र्वाधारयुक्त कार्यालयले संस्था/निकायको समग्र कार्यदक्षता अभिवृद्धि गर्न महत्वपूर्ण भूमिका खेल्दछ। त्यसैले</w:t>
      </w:r>
      <w:r w:rsidRPr="001B5979">
        <w:rPr>
          <w:rFonts w:eastAsiaTheme="minorEastAsia" w:cs="Kalimati"/>
          <w:b/>
          <w:szCs w:val="22"/>
          <w:lang w:bidi="ar-SA"/>
        </w:rPr>
        <w:t xml:space="preserve">, </w:t>
      </w:r>
      <w:r w:rsidRPr="001B5979">
        <w:rPr>
          <w:rFonts w:eastAsiaTheme="minorEastAsia" w:cs="Kalimati"/>
          <w:b/>
          <w:szCs w:val="22"/>
          <w:cs/>
        </w:rPr>
        <w:t>कुनै पनि कार्यालय सञ्चालन गर्दा आवश्यक भौतिक पूर्वाधारको व्यवस्था गर्नु अत्यावश्यक छ।</w:t>
      </w:r>
    </w:p>
    <w:p w14:paraId="628E2E3D" w14:textId="77777777" w:rsidR="008763C0" w:rsidRPr="0073699D" w:rsidRDefault="008763C0" w:rsidP="0073699D">
      <w:pPr>
        <w:pStyle w:val="Heading2"/>
        <w:rPr>
          <w:rFonts w:cs="Kalimat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2" w:name="_Toc222223462"/>
      <w:r w:rsidRPr="0073699D">
        <w:rPr>
          <w:rFonts w:cs="Kalimati" w:hint="cs"/>
          <w:b/>
          <w:bCs/>
          <w:color w:val="000000" w:themeColor="text1"/>
          <w:szCs w:val="2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५</w:t>
      </w:r>
      <w:r w:rsidRPr="0073699D">
        <w:rPr>
          <w:rFonts w:cs="Kalimati"/>
          <w:b/>
          <w:bCs/>
          <w:color w:val="000000" w:themeColor="text1"/>
          <w:szCs w:val="2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699D">
        <w:rPr>
          <w:rFonts w:cs="Kalimati" w:hint="cs"/>
          <w:b/>
          <w:bCs/>
          <w:color w:val="000000" w:themeColor="text1"/>
          <w:szCs w:val="2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१ जग्गा तथा भवन</w:t>
      </w:r>
      <w:bookmarkEnd w:id="52"/>
      <w:r w:rsidRPr="0073699D">
        <w:rPr>
          <w:rFonts w:cs="Kalimati" w:hint="cs"/>
          <w:b/>
          <w:bCs/>
          <w:color w:val="000000" w:themeColor="text1"/>
          <w:szCs w:val="2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390C7C9" w14:textId="18FBC5EE" w:rsidR="00B23329" w:rsidRPr="001B5979" w:rsidRDefault="00B23329" w:rsidP="00B23329">
      <w:pPr>
        <w:spacing w:after="0" w:line="240" w:lineRule="auto"/>
        <w:jc w:val="both"/>
        <w:rPr>
          <w:rFonts w:cs="Kalimati"/>
          <w:b/>
          <w:szCs w:val="22"/>
        </w:rPr>
      </w:pPr>
      <w:r w:rsidRPr="001B5979">
        <w:rPr>
          <w:rFonts w:cs="Kalimati" w:hint="cs"/>
          <w:b/>
          <w:szCs w:val="22"/>
          <w:cs/>
        </w:rPr>
        <w:t xml:space="preserve">शहरी विकास तथा निर्माण विभाग, संघीय आयोजना कार्यान्वयन इकाई </w:t>
      </w:r>
      <w:r w:rsidR="00CD3544" w:rsidRPr="001B5979">
        <w:rPr>
          <w:rFonts w:cs="Kalimati" w:hint="cs"/>
          <w:b/>
          <w:szCs w:val="22"/>
          <w:cs/>
        </w:rPr>
        <w:t>मकवानपुर</w:t>
      </w:r>
      <w:r w:rsidRPr="001B5979">
        <w:rPr>
          <w:rFonts w:cs="Kalimati" w:hint="cs"/>
          <w:b/>
          <w:szCs w:val="22"/>
          <w:cs/>
        </w:rPr>
        <w:t>बाट सम्पन्न भई मिति 207</w:t>
      </w:r>
      <w:r w:rsidR="00CD3544" w:rsidRPr="001B5979">
        <w:rPr>
          <w:rFonts w:cs="Kalimati" w:hint="cs"/>
          <w:b/>
          <w:szCs w:val="22"/>
          <w:cs/>
        </w:rPr>
        <w:t>२सालमा</w:t>
      </w:r>
      <w:r w:rsidRPr="001B5979">
        <w:rPr>
          <w:rFonts w:cs="Kalimati" w:hint="cs"/>
          <w:b/>
          <w:szCs w:val="22"/>
          <w:cs/>
        </w:rPr>
        <w:t xml:space="preserve"> हस्तान्तरण भई साविकको तथ्याङ्क कार्यालय, </w:t>
      </w:r>
      <w:r w:rsidR="000231F9" w:rsidRPr="001B5979">
        <w:rPr>
          <w:rFonts w:cs="Kalimati" w:hint="cs"/>
          <w:b/>
          <w:szCs w:val="22"/>
          <w:cs/>
        </w:rPr>
        <w:t>मकवानपुर</w:t>
      </w:r>
      <w:r w:rsidRPr="001B5979">
        <w:rPr>
          <w:rFonts w:cs="Kalimati" w:hint="cs"/>
          <w:b/>
          <w:szCs w:val="22"/>
          <w:cs/>
        </w:rPr>
        <w:t xml:space="preserve"> (हाल तथ्याङ्क समन्वय कार्यालय, </w:t>
      </w:r>
      <w:r w:rsidR="000231F9" w:rsidRPr="001B5979">
        <w:rPr>
          <w:rFonts w:cs="Kalimati" w:hint="cs"/>
          <w:b/>
          <w:szCs w:val="22"/>
          <w:cs/>
        </w:rPr>
        <w:t>मकवानपुर</w:t>
      </w:r>
      <w:r w:rsidRPr="001B5979">
        <w:rPr>
          <w:rFonts w:cs="Kalimati" w:hint="cs"/>
          <w:b/>
          <w:szCs w:val="22"/>
          <w:cs/>
        </w:rPr>
        <w:t>)</w:t>
      </w:r>
      <w:r w:rsidRPr="001B5979">
        <w:rPr>
          <w:rFonts w:cs="Kalimati"/>
          <w:b/>
          <w:szCs w:val="22"/>
        </w:rPr>
        <w:t xml:space="preserve"> </w:t>
      </w:r>
      <w:r w:rsidRPr="001B5979">
        <w:rPr>
          <w:rFonts w:cs="Kalimati" w:hint="cs"/>
          <w:b/>
          <w:szCs w:val="22"/>
          <w:cs/>
        </w:rPr>
        <w:t xml:space="preserve">को नाममा 3 तलाको भवन प्राप्त भएको छ। उक्त भवन भएको जग्गाको </w:t>
      </w:r>
      <w:r w:rsidR="00C437E6" w:rsidRPr="001B5979">
        <w:rPr>
          <w:rFonts w:cs="Kalimati" w:hint="cs"/>
          <w:b/>
          <w:szCs w:val="22"/>
          <w:cs/>
        </w:rPr>
        <w:t>मिति २०६</w:t>
      </w:r>
      <w:r w:rsidR="00C36873" w:rsidRPr="001B5979">
        <w:rPr>
          <w:rFonts w:cs="Kalimati" w:hint="cs"/>
          <w:b/>
          <w:szCs w:val="22"/>
          <w:cs/>
        </w:rPr>
        <w:t xml:space="preserve">८ सालमा सार्वजनिक </w:t>
      </w:r>
      <w:r w:rsidRPr="001B5979">
        <w:rPr>
          <w:rFonts w:cs="Kalimati" w:hint="cs"/>
          <w:b/>
          <w:szCs w:val="22"/>
          <w:cs/>
        </w:rPr>
        <w:t>जग्गा</w:t>
      </w:r>
      <w:r w:rsidR="00C36873" w:rsidRPr="001B5979">
        <w:rPr>
          <w:rFonts w:cs="Kalimati" w:hint="cs"/>
          <w:b/>
          <w:szCs w:val="22"/>
          <w:cs/>
        </w:rPr>
        <w:t xml:space="preserve"> तत्कालिन प्रमुख जिल्ला अधिकारीको संयोजकत्वमा रहेको जिल्ला भुमिसमस्या समिति</w:t>
      </w:r>
      <w:r w:rsidR="00CF55D2">
        <w:rPr>
          <w:rFonts w:cs="Kalimati" w:hint="cs"/>
          <w:b/>
          <w:szCs w:val="22"/>
          <w:cs/>
        </w:rPr>
        <w:t xml:space="preserve">बाट </w:t>
      </w:r>
      <w:r w:rsidR="00C36873" w:rsidRPr="001B5979">
        <w:rPr>
          <w:rFonts w:cs="Kalimati" w:hint="cs"/>
          <w:b/>
          <w:szCs w:val="22"/>
          <w:cs/>
        </w:rPr>
        <w:t xml:space="preserve">तथ्याङ्क कार्यालय मकवानपुरको नाममा </w:t>
      </w:r>
      <w:r w:rsidR="00CF55D2">
        <w:rPr>
          <w:rFonts w:cs="Kalimati" w:hint="cs"/>
          <w:b/>
          <w:szCs w:val="22"/>
          <w:cs/>
        </w:rPr>
        <w:t>प्राप्त भएको देखिन्छ</w:t>
      </w:r>
      <w:r w:rsidRPr="001B5979">
        <w:rPr>
          <w:rFonts w:cs="Kalimati" w:hint="cs"/>
          <w:b/>
          <w:szCs w:val="22"/>
          <w:cs/>
        </w:rPr>
        <w:t xml:space="preserve"> ।</w:t>
      </w:r>
      <w:r w:rsidR="000231F9" w:rsidRPr="001B5979">
        <w:rPr>
          <w:rFonts w:cs="Kalimati" w:hint="cs"/>
          <w:b/>
          <w:szCs w:val="22"/>
          <w:cs/>
        </w:rPr>
        <w:t xml:space="preserve"> </w:t>
      </w:r>
      <w:r w:rsidRPr="001B5979">
        <w:rPr>
          <w:rFonts w:cs="Kalimati" w:hint="cs"/>
          <w:b/>
          <w:szCs w:val="22"/>
          <w:cs/>
        </w:rPr>
        <w:t xml:space="preserve">आ.व. 2081/082 </w:t>
      </w:r>
      <w:r w:rsidR="00C36873" w:rsidRPr="001B5979">
        <w:rPr>
          <w:rFonts w:cs="Kalimati" w:hint="cs"/>
          <w:b/>
          <w:szCs w:val="22"/>
          <w:cs/>
        </w:rPr>
        <w:t>मा</w:t>
      </w:r>
      <w:r w:rsidR="000231F9" w:rsidRPr="001B5979">
        <w:rPr>
          <w:rFonts w:cs="Kalimati" w:hint="cs"/>
          <w:b/>
          <w:szCs w:val="22"/>
          <w:cs/>
        </w:rPr>
        <w:t xml:space="preserve"> कार्यालयको नँया संरचना अनुसार हुने स्तरोन्नतिमा भए संगै १</w:t>
      </w:r>
      <w:r w:rsidR="00CF55D2">
        <w:rPr>
          <w:rFonts w:cs="Kalimati" w:hint="cs"/>
          <w:b/>
          <w:szCs w:val="22"/>
          <w:cs/>
        </w:rPr>
        <w:t>४</w:t>
      </w:r>
      <w:r w:rsidR="000231F9" w:rsidRPr="001B5979">
        <w:rPr>
          <w:rFonts w:cs="Kalimati" w:hint="cs"/>
          <w:b/>
          <w:szCs w:val="22"/>
          <w:cs/>
        </w:rPr>
        <w:t xml:space="preserve"> जनाको दरबन्दी श्रृजना भएको र प्रदेश सरकारसंग प्रत्यक्ष सम्पर्क</w:t>
      </w:r>
      <w:r w:rsidR="000231F9" w:rsidRPr="001B5979">
        <w:rPr>
          <w:rFonts w:cs="Kalimati"/>
          <w:b/>
          <w:szCs w:val="22"/>
        </w:rPr>
        <w:t>,</w:t>
      </w:r>
      <w:r w:rsidR="000231F9" w:rsidRPr="001B5979">
        <w:rPr>
          <w:rFonts w:cs="Kalimati" w:hint="cs"/>
          <w:b/>
          <w:szCs w:val="22"/>
          <w:cs/>
        </w:rPr>
        <w:t xml:space="preserve">समन्वय </w:t>
      </w:r>
      <w:r w:rsidR="000231F9" w:rsidRPr="001B5979">
        <w:rPr>
          <w:rFonts w:cs="Kalimati"/>
          <w:b/>
          <w:szCs w:val="22"/>
        </w:rPr>
        <w:t xml:space="preserve"> ,</w:t>
      </w:r>
      <w:r w:rsidR="000231F9" w:rsidRPr="001B5979">
        <w:rPr>
          <w:rFonts w:cs="Kalimati" w:hint="cs"/>
          <w:b/>
          <w:szCs w:val="22"/>
          <w:cs/>
        </w:rPr>
        <w:t xml:space="preserve">र सहकार्य गर्नुपर्ने </w:t>
      </w:r>
      <w:r w:rsidR="007F1D73" w:rsidRPr="001B5979">
        <w:rPr>
          <w:rFonts w:cs="Kalimati" w:hint="cs"/>
          <w:b/>
          <w:szCs w:val="22"/>
          <w:cs/>
        </w:rPr>
        <w:t>भए</w:t>
      </w:r>
      <w:r w:rsidRPr="001B5979">
        <w:rPr>
          <w:rFonts w:cs="Kalimati" w:hint="cs"/>
          <w:b/>
          <w:szCs w:val="22"/>
          <w:cs/>
        </w:rPr>
        <w:t>को</w:t>
      </w:r>
      <w:r w:rsidR="007F1D73" w:rsidRPr="001B5979">
        <w:rPr>
          <w:rFonts w:cs="Kalimati" w:hint="cs"/>
          <w:b/>
          <w:szCs w:val="22"/>
          <w:cs/>
        </w:rPr>
        <w:t>ले</w:t>
      </w:r>
      <w:r w:rsidR="000231F9" w:rsidRPr="001B5979">
        <w:rPr>
          <w:rFonts w:cs="Kalimati" w:hint="cs"/>
          <w:b/>
          <w:szCs w:val="22"/>
          <w:cs/>
        </w:rPr>
        <w:t xml:space="preserve"> भवन </w:t>
      </w:r>
      <w:r w:rsidR="007F1D73" w:rsidRPr="001B5979">
        <w:rPr>
          <w:rFonts w:cs="Kalimati"/>
          <w:b/>
          <w:szCs w:val="22"/>
        </w:rPr>
        <w:t>(</w:t>
      </w:r>
      <w:r w:rsidR="000231F9" w:rsidRPr="001B5979">
        <w:rPr>
          <w:rFonts w:cs="Kalimati" w:hint="cs"/>
          <w:b/>
          <w:szCs w:val="22"/>
          <w:cs/>
        </w:rPr>
        <w:t>तालिम</w:t>
      </w:r>
      <w:r w:rsidR="007F1D73" w:rsidRPr="001B5979">
        <w:rPr>
          <w:rFonts w:cs="Kalimati" w:hint="cs"/>
          <w:b/>
          <w:szCs w:val="22"/>
          <w:cs/>
        </w:rPr>
        <w:t xml:space="preserve"> </w:t>
      </w:r>
      <w:r w:rsidR="000231F9" w:rsidRPr="001B5979">
        <w:rPr>
          <w:rFonts w:cs="Kalimati" w:hint="cs"/>
          <w:b/>
          <w:szCs w:val="22"/>
          <w:cs/>
        </w:rPr>
        <w:t xml:space="preserve">हल अर्थात कोठा संख्या </w:t>
      </w:r>
      <w:r w:rsidR="007F1D73" w:rsidRPr="001B5979">
        <w:rPr>
          <w:rFonts w:cs="Kalimati"/>
          <w:b/>
          <w:szCs w:val="22"/>
        </w:rPr>
        <w:t xml:space="preserve">) </w:t>
      </w:r>
      <w:r w:rsidR="000231F9" w:rsidRPr="001B5979">
        <w:rPr>
          <w:rFonts w:cs="Kalimati" w:hint="cs"/>
          <w:b/>
          <w:szCs w:val="22"/>
          <w:cs/>
        </w:rPr>
        <w:t>अपुग रहेको महसुस भएको छ।</w:t>
      </w:r>
      <w:r w:rsidRPr="001B5979">
        <w:rPr>
          <w:rFonts w:cs="Kalimati" w:hint="cs"/>
          <w:b/>
          <w:szCs w:val="22"/>
          <w:cs/>
        </w:rPr>
        <w:t xml:space="preserve"> </w:t>
      </w:r>
      <w:r w:rsidR="007F1D73" w:rsidRPr="001B5979">
        <w:rPr>
          <w:rFonts w:cs="Kalimati" w:hint="cs"/>
          <w:b/>
          <w:szCs w:val="22"/>
          <w:cs/>
        </w:rPr>
        <w:t xml:space="preserve">साथै कर्मचारी बर्गबाट  काम गर्न असहज एंव बाधा पुगेको भएको समेत गुनासो सुन्न परेको </w:t>
      </w:r>
      <w:r w:rsidRPr="001B5979">
        <w:rPr>
          <w:rFonts w:cs="Kalimati" w:hint="cs"/>
          <w:b/>
          <w:szCs w:val="22"/>
          <w:cs/>
        </w:rPr>
        <w:t>बाधा पुगेको देखिन्छ ।</w:t>
      </w:r>
      <w:r w:rsidRPr="001B5979">
        <w:rPr>
          <w:rFonts w:cs="Kalimati" w:hint="cs"/>
          <w:bCs/>
          <w:szCs w:val="22"/>
          <w:cs/>
        </w:rPr>
        <w:t xml:space="preserve"> </w:t>
      </w:r>
    </w:p>
    <w:p w14:paraId="644D1387" w14:textId="77777777" w:rsidR="008763C0" w:rsidRPr="001B5979" w:rsidRDefault="008763C0" w:rsidP="008D6F3E">
      <w:pPr>
        <w:pStyle w:val="NoSpacing"/>
        <w:jc w:val="both"/>
        <w:rPr>
          <w:rFonts w:cs="Kalimati"/>
        </w:rPr>
      </w:pPr>
    </w:p>
    <w:p w14:paraId="7BF31401" w14:textId="77777777" w:rsidR="008763C0" w:rsidRPr="0073699D" w:rsidRDefault="008763C0" w:rsidP="00546D5E">
      <w:pPr>
        <w:pStyle w:val="Heading2"/>
        <w:rPr>
          <w:rFonts w:cs="Kalimati"/>
          <w:b/>
          <w:bCs/>
          <w:color w:val="auto"/>
          <w:szCs w:val="22"/>
        </w:rPr>
      </w:pPr>
      <w:bookmarkStart w:id="53" w:name="_Toc222223463"/>
      <w:r w:rsidRPr="0073699D">
        <w:rPr>
          <w:rFonts w:cs="Kalimati" w:hint="cs"/>
          <w:b/>
          <w:bCs/>
          <w:color w:val="auto"/>
          <w:sz w:val="32"/>
          <w:szCs w:val="28"/>
          <w:cs/>
        </w:rPr>
        <w:t>५</w:t>
      </w:r>
      <w:r w:rsidRPr="0073699D">
        <w:rPr>
          <w:rFonts w:cs="Kalimati"/>
          <w:b/>
          <w:bCs/>
          <w:color w:val="auto"/>
          <w:sz w:val="32"/>
          <w:szCs w:val="28"/>
          <w:cs/>
        </w:rPr>
        <w:t>.</w:t>
      </w:r>
      <w:r w:rsidRPr="0073699D">
        <w:rPr>
          <w:rFonts w:cs="Kalimati" w:hint="cs"/>
          <w:b/>
          <w:bCs/>
          <w:color w:val="auto"/>
          <w:sz w:val="32"/>
          <w:szCs w:val="28"/>
          <w:cs/>
        </w:rPr>
        <w:t>२ कार्यालयको जिन्सी विवरण</w:t>
      </w:r>
      <w:bookmarkEnd w:id="53"/>
      <w:r w:rsidRPr="0073699D">
        <w:rPr>
          <w:rFonts w:cs="Kalimati" w:hint="cs"/>
          <w:b/>
          <w:bCs/>
          <w:color w:val="auto"/>
          <w:sz w:val="32"/>
          <w:szCs w:val="28"/>
          <w:cs/>
        </w:rPr>
        <w:t xml:space="preserve"> </w:t>
      </w:r>
    </w:p>
    <w:p w14:paraId="37537522" w14:textId="22CD6860" w:rsidR="008763C0" w:rsidRPr="001B5979" w:rsidRDefault="008763C0" w:rsidP="008D6F3E">
      <w:pPr>
        <w:pStyle w:val="NoSpacing"/>
        <w:jc w:val="both"/>
        <w:rPr>
          <w:rFonts w:cs="Kalimati"/>
          <w:b/>
        </w:rPr>
      </w:pPr>
      <w:r w:rsidRPr="001B5979">
        <w:rPr>
          <w:rFonts w:cs="Kalimati" w:hint="cs"/>
          <w:b/>
          <w:cs/>
          <w:lang w:bidi="hi-IN"/>
        </w:rPr>
        <w:t>यस कार्यालयमा रहेक</w:t>
      </w:r>
      <w:r w:rsidR="005949C9" w:rsidRPr="001B5979">
        <w:rPr>
          <w:rFonts w:cs="Kalimati" w:hint="cs"/>
          <w:b/>
          <w:cs/>
          <w:lang w:bidi="hi-IN"/>
        </w:rPr>
        <w:t>ा तपशिल बमोजिमका जिन्सी सामानह</w:t>
      </w:r>
      <w:r w:rsidR="00E328A4" w:rsidRPr="001B5979">
        <w:rPr>
          <w:rFonts w:cs="Kalimati" w:hint="cs"/>
          <w:b/>
          <w:cs/>
          <w:lang w:bidi="hi-IN"/>
        </w:rPr>
        <w:t>रु</w:t>
      </w:r>
      <w:r w:rsidRPr="001B5979">
        <w:rPr>
          <w:rFonts w:cs="Kalimati" w:hint="cs"/>
          <w:b/>
          <w:cs/>
          <w:lang w:bidi="hi-IN"/>
        </w:rPr>
        <w:t xml:space="preserve"> रहेका छन ।जस मध्ये केही काम नलाग्ने भई लिलामी गर्नुपर्ने अवस</w:t>
      </w:r>
      <w:r w:rsidR="005949C9" w:rsidRPr="001B5979">
        <w:rPr>
          <w:rFonts w:cs="Kalimati" w:hint="cs"/>
          <w:b/>
          <w:cs/>
          <w:lang w:bidi="hi-IN"/>
        </w:rPr>
        <w:t>्थामा रहेका छन । जिन्सी सामानह</w:t>
      </w:r>
      <w:r w:rsidR="00E328A4" w:rsidRPr="001B5979">
        <w:rPr>
          <w:rFonts w:cs="Kalimati" w:hint="cs"/>
          <w:b/>
          <w:cs/>
          <w:lang w:bidi="hi-IN"/>
        </w:rPr>
        <w:t>रु</w:t>
      </w:r>
      <w:r w:rsidRPr="001B5979">
        <w:rPr>
          <w:rFonts w:cs="Kalimati" w:hint="cs"/>
          <w:b/>
          <w:cs/>
          <w:lang w:bidi="hi-IN"/>
        </w:rPr>
        <w:t xml:space="preserve">को संक्षिप्त विवरण निम्नानुसार तालिकामा दिइएको छ। </w:t>
      </w:r>
    </w:p>
    <w:p w14:paraId="17C15C1E" w14:textId="77777777" w:rsidR="008763C0" w:rsidRPr="001B5979" w:rsidRDefault="008763C0" w:rsidP="008D6F3E">
      <w:pPr>
        <w:pStyle w:val="NoSpacing"/>
        <w:jc w:val="both"/>
        <w:rPr>
          <w:rFonts w:cs="Kalimati"/>
          <w:b/>
        </w:rPr>
      </w:pPr>
    </w:p>
    <w:p w14:paraId="6FF7984D" w14:textId="77777777" w:rsidR="008763C0" w:rsidRPr="001B5979" w:rsidRDefault="008763C0" w:rsidP="008D6F3E">
      <w:pPr>
        <w:pStyle w:val="NoSpacing"/>
        <w:jc w:val="both"/>
        <w:rPr>
          <w:rFonts w:cs="Kalimati"/>
          <w:b/>
          <w:sz w:val="20"/>
        </w:rPr>
      </w:pPr>
      <w:r w:rsidRPr="001B5979">
        <w:rPr>
          <w:rFonts w:cs="Kalimati" w:hint="cs"/>
          <w:b/>
          <w:rtl/>
          <w:cs/>
        </w:rPr>
        <w:t xml:space="preserve"> </w:t>
      </w:r>
      <w:r w:rsidR="00F90487" w:rsidRPr="001B5979">
        <w:rPr>
          <w:rFonts w:cs="Kalimati" w:hint="cs"/>
          <w:b/>
          <w:sz w:val="20"/>
          <w:cs/>
          <w:lang w:bidi="hi-IN"/>
        </w:rPr>
        <w:t>तालिकाः</w:t>
      </w:r>
      <w:r w:rsidR="00F90487" w:rsidRPr="001B5979">
        <w:rPr>
          <w:rFonts w:cs="Kalimati" w:hint="cs"/>
          <w:b/>
          <w:sz w:val="20"/>
          <w:rtl/>
          <w:cs/>
        </w:rPr>
        <w:t xml:space="preserve">- </w:t>
      </w:r>
      <w:r w:rsidR="00F90487" w:rsidRPr="001B5979">
        <w:rPr>
          <w:rFonts w:cs="Kalimati" w:hint="cs"/>
          <w:b/>
          <w:sz w:val="20"/>
          <w:rtl/>
          <w:cs/>
          <w:lang w:bidi="hi-IN"/>
        </w:rPr>
        <w:t>कार्यालयको जिन्सी विवरण</w:t>
      </w:r>
    </w:p>
    <w:tbl>
      <w:tblPr>
        <w:tblW w:w="0" w:type="auto"/>
        <w:jc w:val="center"/>
        <w:tblCellMar>
          <w:top w:w="15" w:type="dxa"/>
          <w:left w:w="15" w:type="dxa"/>
          <w:bottom w:w="15" w:type="dxa"/>
          <w:right w:w="15" w:type="dxa"/>
        </w:tblCellMar>
        <w:tblLook w:val="04A0" w:firstRow="1" w:lastRow="0" w:firstColumn="1" w:lastColumn="0" w:noHBand="0" w:noVBand="1"/>
      </w:tblPr>
      <w:tblGrid>
        <w:gridCol w:w="515"/>
        <w:gridCol w:w="3350"/>
        <w:gridCol w:w="854"/>
        <w:gridCol w:w="1350"/>
        <w:gridCol w:w="1620"/>
      </w:tblGrid>
      <w:tr w:rsidR="001B5979" w:rsidRPr="001B5979" w14:paraId="1261928B" w14:textId="77777777" w:rsidTr="001273CF">
        <w:trPr>
          <w:trHeight w:val="354"/>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57300CD0" w14:textId="77777777" w:rsidR="00317865" w:rsidRPr="001B5979" w:rsidRDefault="00317865" w:rsidP="00317865">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क्र.स.</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9686A3E" w14:textId="77777777" w:rsidR="00317865" w:rsidRPr="001B5979" w:rsidRDefault="00317865" w:rsidP="00317865">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जिन्सी तथा मालसामान</w:t>
            </w: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5C0AED4" w14:textId="77777777" w:rsidR="00317865" w:rsidRPr="001B5979" w:rsidRDefault="00317865" w:rsidP="00317865">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एकाई</w:t>
            </w:r>
          </w:p>
        </w:tc>
        <w:tc>
          <w:tcPr>
            <w:tcW w:w="297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BFFE0D8" w14:textId="77777777" w:rsidR="00317865" w:rsidRPr="001B5979" w:rsidRDefault="00317865" w:rsidP="00317865">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चालु अवस्थामा</w:t>
            </w:r>
          </w:p>
        </w:tc>
      </w:tr>
      <w:tr w:rsidR="001B5979" w:rsidRPr="001B5979" w14:paraId="52E84C11" w14:textId="77777777" w:rsidTr="001273CF">
        <w:trPr>
          <w:trHeight w:val="35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3F8A54" w14:textId="77777777" w:rsidR="00317865" w:rsidRPr="001B5979" w:rsidRDefault="00317865" w:rsidP="00317865">
            <w:pPr>
              <w:spacing w:after="0" w:line="240" w:lineRule="auto"/>
              <w:rPr>
                <w:rFonts w:ascii="Times New Roman" w:eastAsia="Times New Roman" w:hAnsi="Times New Roman" w:cs="Kalimati"/>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AA9C52" w14:textId="77777777" w:rsidR="00317865" w:rsidRPr="001B5979" w:rsidRDefault="00317865" w:rsidP="00317865">
            <w:pPr>
              <w:spacing w:after="0" w:line="240" w:lineRule="auto"/>
              <w:rPr>
                <w:rFonts w:ascii="Times New Roman" w:eastAsia="Times New Roman" w:hAnsi="Times New Roman" w:cs="Kalimati"/>
                <w:sz w:val="24"/>
                <w:szCs w:val="24"/>
              </w:rPr>
            </w:pP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303BCD88" w14:textId="77777777" w:rsidR="00317865" w:rsidRPr="001B5979" w:rsidRDefault="00317865" w:rsidP="00317865">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संख्या</w:t>
            </w:r>
          </w:p>
        </w:tc>
        <w:tc>
          <w:tcPr>
            <w:tcW w:w="135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0148A8C9" w14:textId="77777777" w:rsidR="00317865" w:rsidRPr="001B5979" w:rsidRDefault="00317865" w:rsidP="00317865">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रहेको</w:t>
            </w:r>
          </w:p>
        </w:tc>
        <w:tc>
          <w:tcPr>
            <w:tcW w:w="162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5B7FDA58" w14:textId="77777777" w:rsidR="00317865" w:rsidRPr="001B5979" w:rsidRDefault="00317865" w:rsidP="00317865">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नरहेको</w:t>
            </w:r>
          </w:p>
        </w:tc>
      </w:tr>
      <w:tr w:rsidR="001B5979" w:rsidRPr="001B5979" w14:paraId="1558EDAA"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BB1546"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2BE3E4" w14:textId="77777777" w:rsidR="00317865" w:rsidRPr="001B5979" w:rsidRDefault="00317865" w:rsidP="00317865">
            <w:pPr>
              <w:spacing w:after="0" w:line="240" w:lineRule="auto"/>
              <w:rPr>
                <w:rFonts w:ascii="Times New Roman" w:eastAsia="Times New Roman" w:hAnsi="Times New Roman" w:cs="Kalimati"/>
                <w:sz w:val="24"/>
                <w:szCs w:val="24"/>
              </w:rPr>
            </w:pPr>
            <w:r w:rsidRPr="001B5979">
              <w:rPr>
                <w:rFonts w:ascii="Times New Roman" w:eastAsia="Times New Roman" w:hAnsi="Times New Roman" w:cs="Kalimati"/>
                <w:sz w:val="24"/>
                <w:szCs w:val="24"/>
                <w:cs/>
              </w:rPr>
              <w:t>मोटर साइकल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6D263EB"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4FE9CB"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C8C5CC"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1</w:t>
            </w:r>
          </w:p>
        </w:tc>
      </w:tr>
      <w:tr w:rsidR="001B5979" w:rsidRPr="001B5979" w14:paraId="08BF0C9F"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A26256"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A32CF8" w14:textId="77777777" w:rsidR="00317865" w:rsidRPr="001B5979" w:rsidRDefault="00317865" w:rsidP="00317865">
            <w:pPr>
              <w:spacing w:after="0" w:line="240" w:lineRule="auto"/>
              <w:rPr>
                <w:rFonts w:ascii="Times New Roman" w:eastAsia="Times New Roman" w:hAnsi="Times New Roman" w:cs="Kalimati"/>
                <w:sz w:val="24"/>
                <w:szCs w:val="24"/>
              </w:rPr>
            </w:pPr>
            <w:r w:rsidRPr="001B5979">
              <w:rPr>
                <w:rFonts w:ascii="Times New Roman" w:eastAsia="Times New Roman" w:hAnsi="Times New Roman" w:cs="Kalimati"/>
                <w:sz w:val="24"/>
                <w:szCs w:val="24"/>
                <w:cs/>
              </w:rPr>
              <w:t>पिकअप भ्यान</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011AFC"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74F6CE"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2D450E"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0</w:t>
            </w:r>
          </w:p>
        </w:tc>
      </w:tr>
      <w:tr w:rsidR="001B5979" w:rsidRPr="001B5979" w14:paraId="65330C4E"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53DDC5"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6F9646" w14:textId="77777777" w:rsidR="00317865" w:rsidRPr="001B5979" w:rsidRDefault="00317865" w:rsidP="00317865">
            <w:pPr>
              <w:spacing w:after="0" w:line="240" w:lineRule="auto"/>
              <w:rPr>
                <w:rFonts w:ascii="Times New Roman" w:eastAsia="Times New Roman" w:hAnsi="Times New Roman" w:cs="Kalimati"/>
                <w:sz w:val="24"/>
                <w:szCs w:val="24"/>
              </w:rPr>
            </w:pPr>
            <w:r w:rsidRPr="001B5979">
              <w:rPr>
                <w:rFonts w:ascii="Times New Roman" w:eastAsia="Times New Roman" w:hAnsi="Times New Roman" w:cs="Kalimati"/>
                <w:sz w:val="24"/>
                <w:szCs w:val="24"/>
                <w:cs/>
              </w:rPr>
              <w:t>साइकल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E4CEC1"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DC74FD"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80F48F"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3</w:t>
            </w:r>
          </w:p>
        </w:tc>
      </w:tr>
      <w:tr w:rsidR="001B5979" w:rsidRPr="001B5979" w14:paraId="11D201F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6BFDED"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F95506" w14:textId="77777777" w:rsidR="00317865" w:rsidRPr="001B5979" w:rsidRDefault="00317865" w:rsidP="00317865">
            <w:pPr>
              <w:spacing w:after="0" w:line="240" w:lineRule="auto"/>
              <w:rPr>
                <w:rFonts w:ascii="Times New Roman" w:eastAsia="Times New Roman" w:hAnsi="Times New Roman" w:cs="Kalimati"/>
                <w:sz w:val="24"/>
                <w:szCs w:val="24"/>
              </w:rPr>
            </w:pPr>
            <w:r w:rsidRPr="001B5979">
              <w:rPr>
                <w:rFonts w:ascii="Times New Roman" w:eastAsia="Times New Roman" w:hAnsi="Times New Roman" w:cs="Kalimati"/>
                <w:sz w:val="24"/>
                <w:szCs w:val="24"/>
                <w:cs/>
              </w:rPr>
              <w:t>डेस्कटप कम्प्युटर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3F9E9E"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16</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B512A0"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11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986E73"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5</w:t>
            </w:r>
          </w:p>
        </w:tc>
      </w:tr>
      <w:tr w:rsidR="001B5979" w:rsidRPr="001B5979" w14:paraId="7E67B6D2"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A1AEC1"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B9F609" w14:textId="77777777" w:rsidR="00317865" w:rsidRPr="001B5979" w:rsidRDefault="00317865" w:rsidP="00317865">
            <w:pPr>
              <w:spacing w:after="0" w:line="240" w:lineRule="auto"/>
              <w:rPr>
                <w:rFonts w:ascii="Times New Roman" w:eastAsia="Times New Roman" w:hAnsi="Times New Roman" w:cs="Kalimati"/>
                <w:sz w:val="24"/>
                <w:szCs w:val="24"/>
              </w:rPr>
            </w:pPr>
            <w:r w:rsidRPr="001B5979">
              <w:rPr>
                <w:rFonts w:ascii="Times New Roman" w:eastAsia="Times New Roman" w:hAnsi="Times New Roman" w:cs="Kalimati"/>
                <w:sz w:val="24"/>
                <w:szCs w:val="24"/>
                <w:cs/>
              </w:rPr>
              <w:t>मोनिटर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207B88"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2FD616"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350759"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0</w:t>
            </w:r>
          </w:p>
        </w:tc>
      </w:tr>
      <w:tr w:rsidR="001B5979" w:rsidRPr="001B5979" w14:paraId="3A829687"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DDA028"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5600C3" w14:textId="77777777" w:rsidR="00317865" w:rsidRPr="001B5979" w:rsidRDefault="00317865" w:rsidP="00317865">
            <w:pPr>
              <w:spacing w:after="0" w:line="240" w:lineRule="auto"/>
              <w:rPr>
                <w:rFonts w:ascii="Times New Roman" w:eastAsia="Times New Roman" w:hAnsi="Times New Roman" w:cs="Kalimati"/>
                <w:sz w:val="24"/>
                <w:szCs w:val="24"/>
              </w:rPr>
            </w:pPr>
            <w:r w:rsidRPr="001B5979">
              <w:rPr>
                <w:rFonts w:ascii="Times New Roman" w:eastAsia="Times New Roman" w:hAnsi="Times New Roman" w:cs="Kalimati"/>
                <w:sz w:val="24"/>
                <w:szCs w:val="24"/>
                <w:cs/>
              </w:rPr>
              <w:t>ल्यापटप</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6817C5"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12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64E617"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7</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DBCE34"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5</w:t>
            </w:r>
          </w:p>
        </w:tc>
      </w:tr>
      <w:tr w:rsidR="001B5979" w:rsidRPr="001B5979" w14:paraId="1D4EF3A0"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ED599C7"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792DE1" w14:textId="77777777" w:rsidR="00317865" w:rsidRPr="001B5979" w:rsidRDefault="00317865" w:rsidP="00317865">
            <w:pPr>
              <w:spacing w:after="0" w:line="240" w:lineRule="auto"/>
              <w:rPr>
                <w:rFonts w:ascii="Times New Roman" w:eastAsia="Times New Roman" w:hAnsi="Times New Roman" w:cs="Kalimati"/>
                <w:sz w:val="24"/>
                <w:szCs w:val="24"/>
              </w:rPr>
            </w:pPr>
            <w:r w:rsidRPr="001B5979">
              <w:rPr>
                <w:rFonts w:ascii="Times New Roman" w:eastAsia="Times New Roman" w:hAnsi="Times New Roman" w:cs="Kalimati"/>
                <w:sz w:val="24"/>
                <w:szCs w:val="24"/>
                <w:cs/>
              </w:rPr>
              <w:t>ट्याबलेट</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E1C842"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CC7CAB"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D78D27"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2</w:t>
            </w:r>
          </w:p>
        </w:tc>
      </w:tr>
      <w:tr w:rsidR="00BC769B" w:rsidRPr="001B5979" w14:paraId="3E4497B8" w14:textId="77777777" w:rsidTr="001273CF">
        <w:trPr>
          <w:trHeight w:val="354"/>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12CC8809"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lastRenderedPageBreak/>
              <w:t>क्र.स.</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B8B7F3C"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जिन्सी तथा मालसामान</w:t>
            </w: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19D02F4"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एकाई</w:t>
            </w:r>
          </w:p>
        </w:tc>
        <w:tc>
          <w:tcPr>
            <w:tcW w:w="297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3F872288"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चालु अवस्थामा</w:t>
            </w:r>
          </w:p>
        </w:tc>
      </w:tr>
      <w:tr w:rsidR="00BC769B" w:rsidRPr="001B5979" w14:paraId="1530907F" w14:textId="77777777" w:rsidTr="001273CF">
        <w:trPr>
          <w:trHeight w:val="35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7D3F4A" w14:textId="77777777" w:rsidR="00BC769B" w:rsidRPr="001B5979" w:rsidRDefault="00BC769B" w:rsidP="001273CF">
            <w:pPr>
              <w:spacing w:after="0" w:line="240" w:lineRule="auto"/>
              <w:rPr>
                <w:rFonts w:ascii="Times New Roman" w:eastAsia="Times New Roman" w:hAnsi="Times New Roman" w:cs="Kalimati"/>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F1E4BB" w14:textId="77777777" w:rsidR="00BC769B" w:rsidRPr="001B5979" w:rsidRDefault="00BC769B" w:rsidP="001273CF">
            <w:pPr>
              <w:spacing w:after="0" w:line="240" w:lineRule="auto"/>
              <w:rPr>
                <w:rFonts w:ascii="Times New Roman" w:eastAsia="Times New Roman" w:hAnsi="Times New Roman" w:cs="Kalimati"/>
                <w:sz w:val="24"/>
                <w:szCs w:val="24"/>
              </w:rPr>
            </w:pP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05E0B487"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संख्या</w:t>
            </w:r>
          </w:p>
        </w:tc>
        <w:tc>
          <w:tcPr>
            <w:tcW w:w="135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187A4350"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रहेको</w:t>
            </w:r>
          </w:p>
        </w:tc>
        <w:tc>
          <w:tcPr>
            <w:tcW w:w="162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575043E"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नरहेको</w:t>
            </w:r>
          </w:p>
        </w:tc>
      </w:tr>
      <w:tr w:rsidR="001B5979" w:rsidRPr="001B5979" w14:paraId="21D5ED35" w14:textId="77777777" w:rsidTr="001273CF">
        <w:trPr>
          <w:trHeight w:val="31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E50E86"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6B1CE0" w14:textId="77777777" w:rsidR="00317865" w:rsidRPr="001B5979" w:rsidRDefault="00317865" w:rsidP="00317865">
            <w:pPr>
              <w:spacing w:after="0" w:line="240" w:lineRule="auto"/>
              <w:rPr>
                <w:rFonts w:ascii="Times New Roman" w:eastAsia="Times New Roman" w:hAnsi="Times New Roman" w:cs="Kalimati"/>
                <w:sz w:val="24"/>
                <w:szCs w:val="24"/>
              </w:rPr>
            </w:pPr>
            <w:r w:rsidRPr="001B5979">
              <w:rPr>
                <w:rFonts w:ascii="Times New Roman" w:eastAsia="Times New Roman" w:hAnsi="Times New Roman" w:cs="Kalimati"/>
                <w:sz w:val="24"/>
                <w:szCs w:val="24"/>
                <w:cs/>
              </w:rPr>
              <w:t>टेलिभिजन (</w:t>
            </w:r>
            <w:r w:rsidRPr="001B5979">
              <w:rPr>
                <w:rFonts w:ascii="Times New Roman" w:eastAsia="Times New Roman" w:hAnsi="Times New Roman" w:cs="Kalimati"/>
                <w:sz w:val="24"/>
                <w:szCs w:val="24"/>
              </w:rPr>
              <w:t>LED)</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3F69F5"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D0B8C4"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4D0C19" w14:textId="77777777" w:rsidR="00317865" w:rsidRPr="001B5979" w:rsidRDefault="00317865" w:rsidP="00317865">
            <w:pPr>
              <w:spacing w:after="0" w:line="240" w:lineRule="auto"/>
              <w:jc w:val="right"/>
              <w:rPr>
                <w:rFonts w:ascii="Fontasy Himali" w:eastAsia="Times New Roman" w:hAnsi="Fontasy Himali" w:cs="Kalimati"/>
                <w:sz w:val="24"/>
                <w:szCs w:val="24"/>
              </w:rPr>
            </w:pPr>
            <w:r w:rsidRPr="001B5979">
              <w:rPr>
                <w:rFonts w:ascii="Fontasy Himali" w:eastAsia="Times New Roman" w:hAnsi="Fontasy Himali" w:cs="Kalimati"/>
                <w:sz w:val="24"/>
                <w:szCs w:val="24"/>
              </w:rPr>
              <w:t>0</w:t>
            </w:r>
          </w:p>
        </w:tc>
      </w:tr>
      <w:tr w:rsidR="001B5979" w:rsidRPr="001B5979" w14:paraId="19FA6363"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F9C0BB"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637B6E"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मोबाइल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831F5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55905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90182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7F712511"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C385B0"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EC77AC"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प्रिन्टर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B7C6F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57F40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8</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3885C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r>
      <w:tr w:rsidR="001B5979" w:rsidRPr="001B5979" w14:paraId="2B931E0B"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A7EE18"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65DE5D"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स्क्यानर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10993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D2772C"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32A28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7489ED3F"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F45A85"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4187F1"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फ्याक्स मेशीन</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090A6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E11A2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B583B0"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2EE8D8E5"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5F82D2"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2A92B8"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प्रोजेक्टर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4B944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84565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2F011D4"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7B127B81"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D58BBB"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5E43CC"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प्रोजेक्टर स्क्रिन</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5BD22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9A3BB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F0FC7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0FEAA09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1903FE"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BAF220"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हार्ड ड्राइभ (</w:t>
            </w:r>
            <w:r w:rsidRPr="001B5979">
              <w:rPr>
                <w:rFonts w:ascii="Times New Roman" w:eastAsia="Times New Roman" w:hAnsi="Times New Roman" w:cs="Kalimati"/>
                <w:b/>
                <w:bCs/>
                <w:sz w:val="24"/>
                <w:szCs w:val="24"/>
              </w:rPr>
              <w:t>External)</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E7A11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1B1B8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FB409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r>
      <w:tr w:rsidR="001B5979" w:rsidRPr="001B5979" w14:paraId="04829D7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1F0391"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BD89530"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हिटर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E01F2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18681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5E58D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32750435"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DF15ED"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58F413"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सिलिङ पंखा</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D98419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19ED2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25</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AC48E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8</w:t>
            </w:r>
          </w:p>
        </w:tc>
      </w:tr>
      <w:tr w:rsidR="001B5979" w:rsidRPr="001B5979" w14:paraId="6F07448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2F33B4"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DF610D"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पम्प (पानी तान्ने)</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9AEF5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DC983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C99935"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2D84607D"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DC79FD"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40801B"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फ्रिज</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7F513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5AA64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A9FE0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1E50BBED"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76698F"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BBC7E19"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भ्याकुम क्लिनर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3E552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56A63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2338A6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1089B84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464346"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8F958C"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यु.पि.एस. (</w:t>
            </w:r>
            <w:r w:rsidRPr="001B5979">
              <w:rPr>
                <w:rFonts w:ascii="Times New Roman" w:eastAsia="Times New Roman" w:hAnsi="Times New Roman" w:cs="Kalimati"/>
                <w:b/>
                <w:bCs/>
                <w:sz w:val="24"/>
                <w:szCs w:val="24"/>
              </w:rPr>
              <w:t>UPS)</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68C96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7</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03D22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A1280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7</w:t>
            </w:r>
          </w:p>
        </w:tc>
      </w:tr>
      <w:tr w:rsidR="001B5979" w:rsidRPr="001B5979" w14:paraId="71C4881C"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6EB7C3"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8C6A03"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ब्याट्री (</w:t>
            </w:r>
            <w:r w:rsidRPr="001B5979">
              <w:rPr>
                <w:rFonts w:ascii="Times New Roman" w:eastAsia="Times New Roman" w:hAnsi="Times New Roman" w:cs="Kalimati"/>
                <w:b/>
                <w:bCs/>
                <w:sz w:val="24"/>
                <w:szCs w:val="24"/>
              </w:rPr>
              <w:t>Battery BDC)</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CBDB7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6</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AE5C8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5</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20CF7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33DDC105"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A67FA1"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Cs w:val="22"/>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7AF4DD"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इलेक्ट्रिक कितली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10B70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4A3AD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C140B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1EEF91E2"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D42AA5E"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18EB1E9"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कुलर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4C28B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C2ABA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3F0D5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3522199A"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7BC4552"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CBC39CC"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इन्भर्टर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022D3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8E46B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3CA8BC"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59D151B3"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83CF299"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533C6A0"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गिजर (</w:t>
            </w:r>
            <w:r w:rsidRPr="001B5979">
              <w:rPr>
                <w:rFonts w:ascii="Times New Roman" w:eastAsia="Times New Roman" w:hAnsi="Times New Roman" w:cs="Kalimati"/>
                <w:b/>
                <w:bCs/>
                <w:sz w:val="24"/>
                <w:szCs w:val="24"/>
              </w:rPr>
              <w:t>Electric Geyser)</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57C975"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D8657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B98FE0"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09DB91D3"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E382B40"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BE00D51"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अन्य बिद्युतीय उपकरण (</w:t>
            </w:r>
            <w:r w:rsidRPr="001B5979">
              <w:rPr>
                <w:rFonts w:ascii="Times New Roman" w:eastAsia="Times New Roman" w:hAnsi="Times New Roman" w:cs="Kalimati"/>
                <w:b/>
                <w:bCs/>
                <w:sz w:val="24"/>
                <w:szCs w:val="24"/>
              </w:rPr>
              <w:t>Exit Fan)</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6BB8D0"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9DDBF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0CEC8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r>
      <w:tr w:rsidR="001B5979" w:rsidRPr="001B5979" w14:paraId="0F0BDC0C"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77612C2"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7BA84C8"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स्टेन्ड पंखा</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849A2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1A145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C4A5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4B3ACF52"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5056AEF"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29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BE443F7"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ए.सी. (</w:t>
            </w:r>
            <w:r w:rsidRPr="001B5979">
              <w:rPr>
                <w:rFonts w:ascii="Times New Roman" w:eastAsia="Times New Roman" w:hAnsi="Times New Roman" w:cs="Kalimati"/>
                <w:b/>
                <w:bCs/>
                <w:sz w:val="24"/>
                <w:szCs w:val="24"/>
              </w:rPr>
              <w:t>Air Conditioner)</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103F3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55C45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5A59F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3904DBC7"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A304E2A"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A335EC7"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ब्याट्री (</w:t>
            </w:r>
            <w:r w:rsidRPr="001B5979">
              <w:rPr>
                <w:rFonts w:ascii="Times New Roman" w:eastAsia="Times New Roman" w:hAnsi="Times New Roman" w:cs="Kalimati"/>
                <w:b/>
                <w:bCs/>
                <w:sz w:val="24"/>
                <w:szCs w:val="24"/>
              </w:rPr>
              <w:t>Exide Tubular)</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C7B0A4"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D04DD4"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46BE7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03C99715"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A703C42"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EC47716"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ईन्भर्टर (</w:t>
            </w:r>
            <w:r w:rsidRPr="001B5979">
              <w:rPr>
                <w:rFonts w:ascii="Times New Roman" w:eastAsia="Times New Roman" w:hAnsi="Times New Roman" w:cs="Kalimati"/>
                <w:b/>
                <w:bCs/>
                <w:sz w:val="24"/>
                <w:szCs w:val="24"/>
              </w:rPr>
              <w:t>3.5 KVA Exide UPS)</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1948E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0FA64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6BE1F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6D044905"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7B5B0E1"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04FA70B"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पंखा (</w:t>
            </w:r>
            <w:r w:rsidRPr="001B5979">
              <w:rPr>
                <w:rFonts w:ascii="Times New Roman" w:eastAsia="Times New Roman" w:hAnsi="Times New Roman" w:cs="Kalimati"/>
                <w:b/>
                <w:bCs/>
                <w:sz w:val="24"/>
                <w:szCs w:val="24"/>
              </w:rPr>
              <w:t>16" Stand Fan)</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C81BC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15</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DE5F6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15</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FF08D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0EAA725A"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872483D"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34A3D14"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मनिटर स्पीकर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15F7D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D1C93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20780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01E5F6BB"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BF1A230"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FE7EDD2"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अन्य प्रयोगशाला उपकरण</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9B57B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81242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54E51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r>
      <w:tr w:rsidR="00BC769B" w:rsidRPr="001B5979" w14:paraId="78ADCF4C" w14:textId="77777777" w:rsidTr="001273CF">
        <w:trPr>
          <w:trHeight w:val="354"/>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6498170"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lastRenderedPageBreak/>
              <w:t>क्र.स.</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CF79C60"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जिन्सी तथा मालसामान</w:t>
            </w: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3236DDED"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एकाई</w:t>
            </w:r>
          </w:p>
        </w:tc>
        <w:tc>
          <w:tcPr>
            <w:tcW w:w="297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DEC98C6"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चालु अवस्थामा</w:t>
            </w:r>
          </w:p>
        </w:tc>
      </w:tr>
      <w:tr w:rsidR="00BC769B" w:rsidRPr="001B5979" w14:paraId="02525EE8" w14:textId="77777777" w:rsidTr="001273CF">
        <w:trPr>
          <w:trHeight w:val="35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F6A20D" w14:textId="77777777" w:rsidR="00BC769B" w:rsidRPr="001B5979" w:rsidRDefault="00BC769B" w:rsidP="001273CF">
            <w:pPr>
              <w:spacing w:after="0" w:line="240" w:lineRule="auto"/>
              <w:rPr>
                <w:rFonts w:ascii="Times New Roman" w:eastAsia="Times New Roman" w:hAnsi="Times New Roman" w:cs="Kalimati"/>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B3A7EA" w14:textId="77777777" w:rsidR="00BC769B" w:rsidRPr="001B5979" w:rsidRDefault="00BC769B" w:rsidP="001273CF">
            <w:pPr>
              <w:spacing w:after="0" w:line="240" w:lineRule="auto"/>
              <w:rPr>
                <w:rFonts w:ascii="Times New Roman" w:eastAsia="Times New Roman" w:hAnsi="Times New Roman" w:cs="Kalimati"/>
                <w:sz w:val="24"/>
                <w:szCs w:val="24"/>
              </w:rPr>
            </w:pP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053D71A9"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संख्या</w:t>
            </w:r>
          </w:p>
        </w:tc>
        <w:tc>
          <w:tcPr>
            <w:tcW w:w="135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13E15F8"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रहेको</w:t>
            </w:r>
          </w:p>
        </w:tc>
        <w:tc>
          <w:tcPr>
            <w:tcW w:w="162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5DDA00F"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नरहेको</w:t>
            </w:r>
          </w:p>
        </w:tc>
      </w:tr>
      <w:tr w:rsidR="001B5979" w:rsidRPr="001B5979" w14:paraId="7DEC8AFB"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E372711"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4E2ADCA"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फायर इस्टिनगुसर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31FD7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D5AB5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1A7AF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7B1C72C5"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69CA7EE"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2E35343"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स्प्रे पम्प</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FE30A5"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9CF4C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67FB3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5B7C316B"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D6BE5F5"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F619B2D"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टेवुल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8B0FD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19</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ECC80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16</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C2DBE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r>
      <w:tr w:rsidR="001B5979" w:rsidRPr="001B5979" w14:paraId="5C9C7BD6"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80CEBB"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687B53F"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कुर्चि (सबै प्रकार)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411F8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34</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628E1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17</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F2470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17</w:t>
            </w:r>
          </w:p>
        </w:tc>
      </w:tr>
      <w:tr w:rsidR="001B5979" w:rsidRPr="001B5979" w14:paraId="0F616C5D"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A47B0D5"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39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B57D164"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दराज</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08C67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5</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B2949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FBBBD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2B6DB77B"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786F60A"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F99B7B1"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सोफासेट</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290E3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142DA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7</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27297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r>
      <w:tr w:rsidR="001B5979" w:rsidRPr="001B5979" w14:paraId="18A65749"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B24C4F3"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CA45AE5"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स्टिल दराज</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3FDB0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C1B11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B2D51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65B370BE"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06F4344"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77466F1"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रिभल्भिङ चेयर (सबै प्रकार)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9DD9DC"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BB8A24"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18</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AF49E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r>
      <w:tr w:rsidR="001B5979" w:rsidRPr="001B5979" w14:paraId="31EF464B"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FF927F4"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47E89F2"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टि टेवल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7EB54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FD064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E6FFC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r>
      <w:tr w:rsidR="001B5979" w:rsidRPr="001B5979" w14:paraId="7596D056"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3686C49"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80EF979"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कम्प्युटर टेबल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855F5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A751E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7</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FE5885"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r>
      <w:tr w:rsidR="001B5979" w:rsidRPr="001B5979" w14:paraId="3F3AFC20"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5C37445"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6504CD1"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बेन्च</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9FA7E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F9D2D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1A4E4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5754765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4E71FC8"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1BB126C"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खाट पलङ लोबेड</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BEA01C"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8</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113B1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7</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1406C4"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70706ABC"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E4C485C"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F80D514"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बुक सेल्फ</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7B2A1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09CB2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C3967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4416A57E"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3BB92C7"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DFAA618"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इस्टुल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C2E3B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A622F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984ED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7D2ABCBF"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3D79C81"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49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19BD082"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स्टान्ड (फ्रिज/टीभी)</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9B0EA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8DE73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EC454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3EEC06DE"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B97EEF5"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EB72BB5"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स्टील दराज</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149E9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14C68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11AB7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30A6775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FD0382E"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2082C20"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क्याबिनेट / काउन्टर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91CBB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415B0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4E588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4D870639"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D3C8DE8"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71CE68F"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रोष्टम</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C5B75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186C90"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099AD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4A3F5F4B"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0068ECD"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6A11D00"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डाइनिङ टेवुल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E24A44"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47CE3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BE368C"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23192DE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C379031"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AA3A0BB"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मिटिङ टेवुल</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5A2CB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72D31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189BA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4A839853"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80248D7"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AB11EBF"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बुक केश (</w:t>
            </w:r>
            <w:r w:rsidRPr="001B5979">
              <w:rPr>
                <w:rFonts w:ascii="Times New Roman" w:eastAsia="Times New Roman" w:hAnsi="Times New Roman" w:cs="Kalimati"/>
                <w:b/>
                <w:bCs/>
                <w:sz w:val="24"/>
                <w:szCs w:val="24"/>
              </w:rPr>
              <w:t>Book Case)</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F5598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788F9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28B3B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69358FDD"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5777302"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283D8D0"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सोकेश (</w:t>
            </w:r>
            <w:r w:rsidRPr="001B5979">
              <w:rPr>
                <w:rFonts w:ascii="Times New Roman" w:eastAsia="Times New Roman" w:hAnsi="Times New Roman" w:cs="Kalimati"/>
                <w:b/>
                <w:bCs/>
                <w:sz w:val="24"/>
                <w:szCs w:val="24"/>
              </w:rPr>
              <w:t>Showcase)</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21692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CC8D0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4A5F44"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29C90F9C"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6DCFB29"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69C209F"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अफिस टेबल (</w:t>
            </w:r>
            <w:r w:rsidRPr="001B5979">
              <w:rPr>
                <w:rFonts w:ascii="Times New Roman" w:eastAsia="Times New Roman" w:hAnsi="Times New Roman" w:cs="Kalimati"/>
                <w:b/>
                <w:bCs/>
                <w:sz w:val="24"/>
                <w:szCs w:val="24"/>
              </w:rPr>
              <w:t>Office Table)</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9C4D9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59DE9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BE2CC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31A1A8F2"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1689F6D"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5B8E493"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म्याट्रेस</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25BC4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B5110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5B824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2D1878CB"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1DB2CE0"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59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055427F"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बक्स पलङ्ग</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E4FA0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5883A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BEB45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1203786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1EDED6C5"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5E200EE"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कुर्ची (डाइनिङ)</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4AA19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263D15"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020195"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65D5D41A"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A2E3DD7"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B072CB5"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पर्दा</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4B002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5</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51E7A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5</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30EBE0"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BC769B" w:rsidRPr="001B5979" w14:paraId="196E0678" w14:textId="77777777" w:rsidTr="001273CF">
        <w:trPr>
          <w:trHeight w:val="354"/>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389E617"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lastRenderedPageBreak/>
              <w:t>क्र.स.</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1C4CD733"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जिन्सी तथा मालसामान</w:t>
            </w: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AE88702"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एकाई</w:t>
            </w:r>
          </w:p>
        </w:tc>
        <w:tc>
          <w:tcPr>
            <w:tcW w:w="297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55903C81"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चालु अवस्थामा</w:t>
            </w:r>
          </w:p>
        </w:tc>
      </w:tr>
      <w:tr w:rsidR="00BC769B" w:rsidRPr="001B5979" w14:paraId="2E809C13" w14:textId="77777777" w:rsidTr="001273CF">
        <w:trPr>
          <w:trHeight w:val="35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FAE8C3" w14:textId="77777777" w:rsidR="00BC769B" w:rsidRPr="001B5979" w:rsidRDefault="00BC769B" w:rsidP="001273CF">
            <w:pPr>
              <w:spacing w:after="0" w:line="240" w:lineRule="auto"/>
              <w:rPr>
                <w:rFonts w:ascii="Times New Roman" w:eastAsia="Times New Roman" w:hAnsi="Times New Roman" w:cs="Kalimati"/>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C0390A" w14:textId="77777777" w:rsidR="00BC769B" w:rsidRPr="001B5979" w:rsidRDefault="00BC769B" w:rsidP="001273CF">
            <w:pPr>
              <w:spacing w:after="0" w:line="240" w:lineRule="auto"/>
              <w:rPr>
                <w:rFonts w:ascii="Times New Roman" w:eastAsia="Times New Roman" w:hAnsi="Times New Roman" w:cs="Kalimati"/>
                <w:sz w:val="24"/>
                <w:szCs w:val="24"/>
              </w:rPr>
            </w:pP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5958F0F3"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संख्या</w:t>
            </w:r>
          </w:p>
        </w:tc>
        <w:tc>
          <w:tcPr>
            <w:tcW w:w="135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4207C95"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रहेको</w:t>
            </w:r>
          </w:p>
        </w:tc>
        <w:tc>
          <w:tcPr>
            <w:tcW w:w="162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D5845F5" w14:textId="77777777" w:rsidR="00BC769B" w:rsidRPr="001B5979" w:rsidRDefault="00BC769B" w:rsidP="001273CF">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नरहेको</w:t>
            </w:r>
          </w:p>
        </w:tc>
      </w:tr>
      <w:tr w:rsidR="001B5979" w:rsidRPr="001B5979" w14:paraId="61F338CD"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736E0A8"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F55667E"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कार्पेट</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49EB55"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7</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D5E39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7</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88C4C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69145211" w14:textId="77777777" w:rsidTr="001273CF">
        <w:trPr>
          <w:trHeight w:val="379"/>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AD6F720"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3D35A9F"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पानी फील्टर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4850F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57E1D6"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7FA61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r>
      <w:tr w:rsidR="001B5979" w:rsidRPr="001B5979" w14:paraId="057685F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B9D4478"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64</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B5897D1"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ह्वाइट बोर्ड</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C5202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6FD32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058972"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788C9323"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EFD8336"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E9F707B"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साइन बोर्ड</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AAEB8F"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1BB4B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F10D00"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4023BE99"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3F59343"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66</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F1F3A65"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नेम प्लेट</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10125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9CE27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A97614"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2D3AC946"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653CB8C"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67</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7B49D24"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वाटर डिस्पेसर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FD3B6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DCC9A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306FB9"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669BE3F9"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3485DB1"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A3F3248"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ट्यांकी</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78CBF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35E4CD"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97621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55C6D850"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0585C7D0"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69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84F2FCE"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ग्यास सिलिण्डर</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E9E95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A9CA61"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C5DD48"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4EEB3284"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8656801"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7553BA43"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ग्यास चुल्हो</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1D9C9E"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0E320B"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A27EE7"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r>
      <w:tr w:rsidR="001B5979" w:rsidRPr="001B5979" w14:paraId="129B1907"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2FFDE08C"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71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99C3898"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अन्य कार्यालय उपकरण</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3401F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3C96BC"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6F65A3"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41D7288E" w14:textId="77777777" w:rsidTr="001273CF">
        <w:trPr>
          <w:trHeight w:val="3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631BC9ED" w14:textId="77777777" w:rsidR="00317865" w:rsidRPr="001B5979" w:rsidRDefault="00317865" w:rsidP="00317865">
            <w:pPr>
              <w:spacing w:after="0" w:line="240" w:lineRule="auto"/>
              <w:jc w:val="center"/>
              <w:rPr>
                <w:rFonts w:ascii="Fontasy Himali" w:eastAsia="Times New Roman" w:hAnsi="Fontasy Himali" w:cs="Kalimati"/>
                <w:szCs w:val="22"/>
              </w:rPr>
            </w:pPr>
            <w:r w:rsidRPr="001B5979">
              <w:rPr>
                <w:rFonts w:ascii="Fontasy Himali" w:eastAsia="Times New Roman" w:hAnsi="Fontasy Himali" w:cs="Kalimati"/>
                <w:szCs w:val="22"/>
              </w:rPr>
              <w:t>72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3C1E85A1" w14:textId="77777777" w:rsidR="00317865" w:rsidRPr="001B5979" w:rsidRDefault="00317865" w:rsidP="00317865">
            <w:pPr>
              <w:spacing w:after="0" w:line="240" w:lineRule="auto"/>
              <w:rPr>
                <w:rFonts w:ascii="Times New Roman" w:eastAsia="Times New Roman" w:hAnsi="Times New Roman" w:cs="Kalimati"/>
                <w:b/>
                <w:bCs/>
                <w:sz w:val="24"/>
                <w:szCs w:val="24"/>
              </w:rPr>
            </w:pPr>
            <w:r w:rsidRPr="001B5979">
              <w:rPr>
                <w:rFonts w:ascii="Times New Roman" w:eastAsia="Times New Roman" w:hAnsi="Times New Roman" w:cs="Kalimati"/>
                <w:b/>
                <w:bCs/>
                <w:sz w:val="24"/>
                <w:szCs w:val="24"/>
                <w:cs/>
              </w:rPr>
              <w:t>मेजरिङ टेप</w:t>
            </w:r>
          </w:p>
        </w:tc>
        <w:tc>
          <w:tcPr>
            <w:tcW w:w="8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F946FA"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24EEB0"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E5B82C" w14:textId="77777777" w:rsidR="00317865" w:rsidRPr="001B5979" w:rsidRDefault="00317865" w:rsidP="00317865">
            <w:pPr>
              <w:spacing w:after="0" w:line="240" w:lineRule="auto"/>
              <w:jc w:val="right"/>
              <w:rPr>
                <w:rFonts w:ascii="Fontasy Himali" w:eastAsia="Times New Roman" w:hAnsi="Fontasy Himali" w:cs="Kalimati"/>
                <w:b/>
                <w:bCs/>
                <w:sz w:val="24"/>
                <w:szCs w:val="24"/>
              </w:rPr>
            </w:pPr>
            <w:r w:rsidRPr="001B5979">
              <w:rPr>
                <w:rFonts w:ascii="Fontasy Himali" w:eastAsia="Times New Roman" w:hAnsi="Fontasy Himali" w:cs="Kalimati"/>
                <w:b/>
                <w:bCs/>
                <w:sz w:val="24"/>
                <w:szCs w:val="24"/>
              </w:rPr>
              <w:t>1</w:t>
            </w:r>
          </w:p>
        </w:tc>
      </w:tr>
      <w:tr w:rsidR="001B5979" w:rsidRPr="001B5979" w14:paraId="0F746523" w14:textId="77777777" w:rsidTr="001273CF">
        <w:trPr>
          <w:trHeight w:val="354"/>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63BAEBF" w14:textId="77777777" w:rsidR="00317865" w:rsidRPr="001B5979" w:rsidRDefault="00317865" w:rsidP="00317865">
            <w:pPr>
              <w:spacing w:after="0" w:line="240" w:lineRule="auto"/>
              <w:jc w:val="center"/>
              <w:rPr>
                <w:rFonts w:ascii="Times New Roman" w:eastAsia="Times New Roman" w:hAnsi="Times New Roman" w:cs="Kalimati"/>
                <w:sz w:val="24"/>
                <w:szCs w:val="24"/>
              </w:rPr>
            </w:pPr>
            <w:r w:rsidRPr="001B5979">
              <w:rPr>
                <w:rFonts w:ascii="Times New Roman" w:eastAsia="Times New Roman" w:hAnsi="Times New Roman" w:cs="Kalimati" w:hint="cs"/>
                <w:b/>
                <w:bCs/>
                <w:szCs w:val="22"/>
                <w:cs/>
              </w:rPr>
              <w:t>कुल जम्मा</w:t>
            </w:r>
          </w:p>
        </w:tc>
        <w:tc>
          <w:tcPr>
            <w:tcW w:w="8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AABBA17"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 w:val="24"/>
                <w:szCs w:val="24"/>
              </w:rPr>
              <w:t>353</w:t>
            </w:r>
          </w:p>
        </w:tc>
        <w:tc>
          <w:tcPr>
            <w:tcW w:w="135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590EE2FD" w14:textId="77777777" w:rsidR="00317865" w:rsidRPr="001B5979" w:rsidRDefault="00317865" w:rsidP="00317865">
            <w:pPr>
              <w:spacing w:after="0" w:line="240" w:lineRule="auto"/>
              <w:rPr>
                <w:rFonts w:ascii="Fontasy Himali" w:eastAsia="Times New Roman" w:hAnsi="Fontasy Himali" w:cs="Kalimati"/>
                <w:sz w:val="24"/>
                <w:szCs w:val="24"/>
              </w:rPr>
            </w:pPr>
            <w:r w:rsidRPr="001B5979">
              <w:rPr>
                <w:rFonts w:ascii="Fontasy Himali" w:eastAsia="Times New Roman" w:hAnsi="Fontasy Himali" w:cs="Kalimati"/>
                <w:sz w:val="24"/>
                <w:szCs w:val="24"/>
              </w:rPr>
              <w:t>264</w:t>
            </w:r>
          </w:p>
        </w:tc>
        <w:tc>
          <w:tcPr>
            <w:tcW w:w="162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B26ED90" w14:textId="77777777" w:rsidR="00317865" w:rsidRPr="001B5979" w:rsidRDefault="00317865" w:rsidP="00317865">
            <w:pPr>
              <w:spacing w:after="0" w:line="240" w:lineRule="auto"/>
              <w:jc w:val="center"/>
              <w:rPr>
                <w:rFonts w:ascii="Fontasy Himali" w:eastAsia="Times New Roman" w:hAnsi="Fontasy Himali" w:cs="Kalimati"/>
                <w:sz w:val="24"/>
                <w:szCs w:val="24"/>
              </w:rPr>
            </w:pPr>
            <w:r w:rsidRPr="001B5979">
              <w:rPr>
                <w:rFonts w:ascii="Fontasy Himali" w:eastAsia="Times New Roman" w:hAnsi="Fontasy Himali" w:cs="Kalimati"/>
                <w:sz w:val="24"/>
                <w:szCs w:val="24"/>
              </w:rPr>
              <w:t>89</w:t>
            </w:r>
          </w:p>
        </w:tc>
      </w:tr>
    </w:tbl>
    <w:p w14:paraId="7F58AF8D" w14:textId="77777777" w:rsidR="00317865" w:rsidRPr="001B5979" w:rsidRDefault="00317865" w:rsidP="00317865">
      <w:pPr>
        <w:spacing w:after="0" w:line="240" w:lineRule="auto"/>
        <w:jc w:val="center"/>
        <w:rPr>
          <w:rFonts w:ascii="Times New Roman" w:eastAsia="Times New Roman" w:hAnsi="Times New Roman" w:cs="Kalimati"/>
          <w:i/>
          <w:iCs/>
          <w:szCs w:val="22"/>
        </w:rPr>
      </w:pPr>
      <w:r w:rsidRPr="001B5979">
        <w:rPr>
          <w:rFonts w:ascii="Times New Roman" w:eastAsia="Times New Roman" w:hAnsi="Times New Roman" w:cs="Kalimati" w:hint="cs"/>
          <w:i/>
          <w:iCs/>
          <w:szCs w:val="22"/>
        </w:rPr>
        <w:t>                                                               </w:t>
      </w:r>
    </w:p>
    <w:p w14:paraId="0853AB23" w14:textId="77777777" w:rsidR="00317865" w:rsidRPr="001B5979" w:rsidRDefault="00317865" w:rsidP="00317865">
      <w:pPr>
        <w:spacing w:after="0" w:line="240" w:lineRule="auto"/>
        <w:jc w:val="center"/>
        <w:rPr>
          <w:rFonts w:ascii="Times New Roman" w:eastAsia="Times New Roman" w:hAnsi="Times New Roman" w:cs="Kalimati"/>
          <w:i/>
          <w:iCs/>
          <w:szCs w:val="22"/>
        </w:rPr>
      </w:pPr>
    </w:p>
    <w:p w14:paraId="0CD91B62" w14:textId="77777777" w:rsidR="00317865" w:rsidRPr="001B5979" w:rsidRDefault="00317865" w:rsidP="00317865">
      <w:pPr>
        <w:spacing w:after="0" w:line="240" w:lineRule="auto"/>
        <w:rPr>
          <w:rFonts w:ascii="Times New Roman" w:eastAsia="Times New Roman" w:hAnsi="Times New Roman" w:cs="Times New Roman"/>
          <w:sz w:val="24"/>
          <w:szCs w:val="24"/>
        </w:rPr>
      </w:pPr>
      <w:r w:rsidRPr="001B5979">
        <w:rPr>
          <w:rFonts w:ascii="Times New Roman" w:eastAsia="Times New Roman" w:hAnsi="Times New Roman" w:cs="Kalimati" w:hint="cs"/>
          <w:i/>
          <w:iCs/>
          <w:szCs w:val="22"/>
          <w:cs/>
        </w:rPr>
        <w:t xml:space="preserve">                                                </w:t>
      </w:r>
      <w:r w:rsidRPr="001B5979">
        <w:rPr>
          <w:rFonts w:ascii="Times New Roman" w:eastAsia="Times New Roman" w:hAnsi="Times New Roman" w:cs="Kalimati" w:hint="cs"/>
          <w:i/>
          <w:iCs/>
          <w:szCs w:val="22"/>
        </w:rPr>
        <w:t xml:space="preserve"> </w:t>
      </w:r>
      <w:r w:rsidRPr="001B5979">
        <w:rPr>
          <w:rFonts w:ascii="Times New Roman" w:eastAsia="Times New Roman" w:hAnsi="Times New Roman" w:cs="Kalimati" w:hint="cs"/>
          <w:i/>
          <w:iCs/>
          <w:szCs w:val="22"/>
          <w:cs/>
        </w:rPr>
        <w:t>स्रोतः-तथ्याङ्क समन्वय कार्यालय</w:t>
      </w:r>
      <w:r w:rsidRPr="001B5979">
        <w:rPr>
          <w:rFonts w:ascii="Times New Roman" w:eastAsia="Times New Roman" w:hAnsi="Times New Roman" w:cs="Kalimati" w:hint="cs"/>
          <w:i/>
          <w:iCs/>
          <w:szCs w:val="22"/>
        </w:rPr>
        <w:t>,</w:t>
      </w:r>
      <w:r w:rsidRPr="001B5979">
        <w:rPr>
          <w:rFonts w:ascii="Times New Roman" w:eastAsia="Times New Roman" w:hAnsi="Times New Roman" w:cs="Kalimati" w:hint="cs"/>
          <w:i/>
          <w:iCs/>
          <w:szCs w:val="22"/>
          <w:cs/>
        </w:rPr>
        <w:t>मकवापुर</w:t>
      </w:r>
    </w:p>
    <w:p w14:paraId="7FFC44E1" w14:textId="77777777" w:rsidR="00317865" w:rsidRPr="001B5979" w:rsidRDefault="00317865" w:rsidP="00317865">
      <w:pPr>
        <w:spacing w:before="40" w:after="0" w:line="240" w:lineRule="auto"/>
        <w:outlineLvl w:val="1"/>
        <w:rPr>
          <w:rFonts w:ascii="Times New Roman" w:eastAsia="Times New Roman" w:hAnsi="Times New Roman" w:cs="Kalimati"/>
          <w:sz w:val="28"/>
          <w:szCs w:val="28"/>
        </w:rPr>
      </w:pPr>
    </w:p>
    <w:p w14:paraId="6775CB52" w14:textId="77777777" w:rsidR="008763C0" w:rsidRPr="001B5979" w:rsidRDefault="008763C0" w:rsidP="008D6F3E">
      <w:pPr>
        <w:pStyle w:val="NoSpacing"/>
        <w:jc w:val="both"/>
        <w:rPr>
          <w:rFonts w:cs="Kalimati"/>
          <w:bCs/>
        </w:rPr>
      </w:pPr>
    </w:p>
    <w:p w14:paraId="2D05EF5E" w14:textId="77777777" w:rsidR="008763C0" w:rsidRPr="001B5979" w:rsidRDefault="008763C0" w:rsidP="008D6F3E">
      <w:pPr>
        <w:rPr>
          <w:rFonts w:ascii="Kalimiti" w:hAnsi="Kalimiti" w:cs="Kalimati"/>
          <w:sz w:val="24"/>
          <w:szCs w:val="24"/>
          <w:cs/>
        </w:rPr>
      </w:pPr>
    </w:p>
    <w:p w14:paraId="57BCB62C" w14:textId="77777777" w:rsidR="008763C0" w:rsidRPr="001B5979" w:rsidRDefault="008763C0">
      <w:pPr>
        <w:rPr>
          <w:rFonts w:ascii="Kalimiti" w:hAnsi="Kalimiti" w:cs="Kalimati"/>
          <w:sz w:val="24"/>
          <w:szCs w:val="24"/>
          <w:cs/>
        </w:rPr>
      </w:pPr>
      <w:r w:rsidRPr="001B5979">
        <w:rPr>
          <w:rFonts w:ascii="Kalimiti" w:hAnsi="Kalimiti" w:cs="Kalimati"/>
          <w:sz w:val="24"/>
          <w:szCs w:val="24"/>
          <w:cs/>
        </w:rPr>
        <w:br w:type="page"/>
      </w:r>
    </w:p>
    <w:p w14:paraId="7DA5ABB1" w14:textId="77777777" w:rsidR="008763C0" w:rsidRPr="001B5979" w:rsidRDefault="008763C0" w:rsidP="0073699D">
      <w:pPr>
        <w:pStyle w:val="Heading1"/>
      </w:pPr>
      <w:bookmarkStart w:id="54" w:name="_Toc222223464"/>
      <w:r w:rsidRPr="001B5979">
        <w:rPr>
          <w:rFonts w:hint="cs"/>
          <w:cs/>
        </w:rPr>
        <w:lastRenderedPageBreak/>
        <w:t>खण्ड ६</w:t>
      </w:r>
      <w:r w:rsidR="00546D5E" w:rsidRPr="001B5979">
        <w:t xml:space="preserve"> </w:t>
      </w:r>
      <w:r w:rsidRPr="001B5979">
        <w:rPr>
          <w:rFonts w:hint="cs"/>
          <w:cs/>
        </w:rPr>
        <w:t>सूचना तथा प्रविधिको अवस्था</w:t>
      </w:r>
      <w:bookmarkEnd w:id="54"/>
    </w:p>
    <w:p w14:paraId="57B8B337" w14:textId="77777777" w:rsidR="008763C0" w:rsidRPr="001B5979" w:rsidRDefault="008763C0" w:rsidP="008D6F3E">
      <w:pPr>
        <w:spacing w:after="0"/>
        <w:rPr>
          <w:rFonts w:cs="Kalimati"/>
          <w:sz w:val="28"/>
          <w:szCs w:val="28"/>
        </w:rPr>
      </w:pPr>
    </w:p>
    <w:p w14:paraId="63C02004" w14:textId="7E91DA89" w:rsidR="008763C0" w:rsidRPr="001B5979" w:rsidRDefault="008763C0" w:rsidP="004611B9">
      <w:pPr>
        <w:spacing w:after="0"/>
        <w:jc w:val="both"/>
        <w:rPr>
          <w:rFonts w:cs="Kalimati"/>
          <w:szCs w:val="22"/>
        </w:rPr>
      </w:pPr>
      <w:r w:rsidRPr="001B5979">
        <w:rPr>
          <w:rFonts w:cs="Kalimati" w:hint="cs"/>
          <w:szCs w:val="22"/>
          <w:cs/>
        </w:rPr>
        <w:t xml:space="preserve">विश्व जगतमा प्राविधिक ज्ञान सिप तथा सूचना प्रविधिको विकासले फड्को मार्दै जाँदा विश्वव्यापीकरणको वर्तमान सन्दर्भ र समाजको आवश्यकता र माग अनुरुप नेपाल पनि आफूलाई क्रमिक रुपले सोही सापेक्षमा समाहित गर्दै गएको वर्तमान अवस्था छ। सोही सन्दर्भको उपजका रुपमा सूचना प्रविधिको नतिजामुखी प्रयोगका लागि सुशासन ऐन, विद्युतीय कारोवार ऐन, ब्रोडव्याण्ड निति, सूचना तथा सञ्चार प्रविधि निति जस्ता क्षेत्रगत </w:t>
      </w:r>
      <w:r w:rsidR="00C37CC4" w:rsidRPr="001B5979">
        <w:rPr>
          <w:rFonts w:cs="Kalimati" w:hint="cs"/>
          <w:szCs w:val="22"/>
          <w:cs/>
        </w:rPr>
        <w:t>नी</w:t>
      </w:r>
      <w:r w:rsidRPr="001B5979">
        <w:rPr>
          <w:rFonts w:cs="Kalimati" w:hint="cs"/>
          <w:szCs w:val="22"/>
          <w:cs/>
        </w:rPr>
        <w:t>ति</w:t>
      </w:r>
      <w:r w:rsidR="004611B9" w:rsidRPr="001B5979">
        <w:rPr>
          <w:rFonts w:cs="Kalimati" w:hint="cs"/>
          <w:szCs w:val="22"/>
          <w:cs/>
        </w:rPr>
        <w:t>हरू</w:t>
      </w:r>
      <w:r w:rsidRPr="001B5979">
        <w:rPr>
          <w:rFonts w:cs="Kalimati" w:hint="cs"/>
          <w:szCs w:val="22"/>
          <w:cs/>
        </w:rPr>
        <w:t xml:space="preserve"> तर्जुमा भई कार्यान्वयनमा रहेका छन् । त्यस्तै सूचना प्रविधिको वस्तुनिष्ठ प्रयोग गरी सूचनाको हकको प्रभावकारी कार्यान्वयनका लागि </w:t>
      </w:r>
      <w:r w:rsidRPr="001B5979">
        <w:rPr>
          <w:rFonts w:cs="Kalimati"/>
          <w:szCs w:val="22"/>
        </w:rPr>
        <w:t xml:space="preserve">Help Desk, </w:t>
      </w:r>
      <w:r w:rsidRPr="001B5979">
        <w:rPr>
          <w:rFonts w:cs="Kalimati" w:hint="cs"/>
          <w:szCs w:val="22"/>
          <w:cs/>
        </w:rPr>
        <w:t>सूचना पाटी, सूचना अधिकारीको व्यवस्था जस्ता कार्यक्</w:t>
      </w:r>
      <w:r w:rsidR="004611B9" w:rsidRPr="001B5979">
        <w:rPr>
          <w:rFonts w:cs="Kalimati" w:hint="cs"/>
          <w:szCs w:val="22"/>
          <w:cs/>
        </w:rPr>
        <w:t>रमगत तथा विषयगत प्रबन्ध गरिदै आइ</w:t>
      </w:r>
      <w:r w:rsidRPr="001B5979">
        <w:rPr>
          <w:rFonts w:cs="Kalimati" w:hint="cs"/>
          <w:szCs w:val="22"/>
          <w:cs/>
        </w:rPr>
        <w:t xml:space="preserve">एको छ । हाल </w:t>
      </w:r>
      <w:r w:rsidRPr="001B5979">
        <w:rPr>
          <w:rFonts w:cs="Kalimati"/>
          <w:szCs w:val="22"/>
        </w:rPr>
        <w:t xml:space="preserve">LMBIS, HIMS, CGAS, PIS </w:t>
      </w:r>
      <w:r w:rsidRPr="001B5979">
        <w:rPr>
          <w:rFonts w:cs="Kalimati" w:hint="cs"/>
          <w:szCs w:val="22"/>
          <w:cs/>
        </w:rPr>
        <w:t xml:space="preserve">लगायतका प्रविधिमा आधारित सूचना व्यवस्थापन प्रणालीको विकासले तथ्याङ्कको संकलन र विश्लेषण गर्न तथा विभिन्न वेव पोर्टल </w:t>
      </w:r>
      <w:r w:rsidR="004611B9" w:rsidRPr="001B5979">
        <w:rPr>
          <w:rFonts w:cs="Kalimati" w:hint="cs"/>
          <w:szCs w:val="22"/>
          <w:cs/>
        </w:rPr>
        <w:t>हरूको कारणले विश्लेषित</w:t>
      </w:r>
      <w:r w:rsidRPr="001B5979">
        <w:rPr>
          <w:rFonts w:cs="Kalimati" w:hint="cs"/>
          <w:szCs w:val="22"/>
          <w:cs/>
        </w:rPr>
        <w:t xml:space="preserve"> तथ्याङ्कहरू प्रकाशन </w:t>
      </w:r>
      <w:r w:rsidR="004611B9" w:rsidRPr="001B5979">
        <w:rPr>
          <w:rFonts w:cs="Kalimati" w:hint="cs"/>
          <w:szCs w:val="22"/>
          <w:cs/>
        </w:rPr>
        <w:t xml:space="preserve">गरि सबैको पहुँचमा पुर्याउन </w:t>
      </w:r>
      <w:r w:rsidRPr="001B5979">
        <w:rPr>
          <w:rFonts w:cs="Kalimati" w:hint="cs"/>
          <w:szCs w:val="22"/>
          <w:cs/>
        </w:rPr>
        <w:t>नेपाल</w:t>
      </w:r>
      <w:r w:rsidR="004611B9" w:rsidRPr="001B5979">
        <w:rPr>
          <w:rFonts w:cs="Kalimati" w:hint="cs"/>
          <w:szCs w:val="22"/>
          <w:cs/>
        </w:rPr>
        <w:t xml:space="preserve"> </w:t>
      </w:r>
      <w:r w:rsidRPr="001B5979">
        <w:rPr>
          <w:rFonts w:cs="Kalimati" w:hint="cs"/>
          <w:szCs w:val="22"/>
          <w:cs/>
        </w:rPr>
        <w:t xml:space="preserve">जस्तो भौगोलिक रुपमा विकट मुलुकका लागि सहजता ल्याएको छ। यही सन्दर्भलाई तथ्याङ्क समन्वय कार्यालय, </w:t>
      </w:r>
      <w:r w:rsidR="001915C4" w:rsidRPr="001B5979">
        <w:rPr>
          <w:rFonts w:cs="Kalimati" w:hint="cs"/>
          <w:szCs w:val="22"/>
          <w:cs/>
        </w:rPr>
        <w:t>मकवानपुर</w:t>
      </w:r>
      <w:r w:rsidRPr="001B5979">
        <w:rPr>
          <w:rFonts w:cs="Kalimati" w:hint="cs"/>
          <w:szCs w:val="22"/>
          <w:cs/>
        </w:rPr>
        <w:t>ले पनि आत्मसात गरि संकलित तथ्याङ्कहरू विद्यु</w:t>
      </w:r>
      <w:r w:rsidR="004611B9" w:rsidRPr="001B5979">
        <w:rPr>
          <w:rFonts w:cs="Kalimati" w:hint="cs"/>
          <w:szCs w:val="22"/>
          <w:cs/>
        </w:rPr>
        <w:t xml:space="preserve">तिय माध्यमद्वारा प्रविष्टी गरी </w:t>
      </w:r>
      <w:r w:rsidRPr="001B5979">
        <w:rPr>
          <w:rFonts w:cs="Kalimati" w:hint="cs"/>
          <w:szCs w:val="22"/>
          <w:cs/>
        </w:rPr>
        <w:t>राष्ट्रिय तथ्याङ्क कार्यालयमा पठाउने गरेको छ । जसले गर्दा सरल, सहज र चुस्त दुरुस्त रूपमा तथ्याङ्कीय विवरण तयार गरि निति तथा योजना निर्माणमा प्रयोग गर्न सम्भव तुल्याएको छ।</w:t>
      </w:r>
      <w:r w:rsidR="00C27D75" w:rsidRPr="001B5979">
        <w:rPr>
          <w:rFonts w:cs="Kalimati"/>
          <w:szCs w:val="22"/>
          <w:cs/>
        </w:rPr>
        <w:t xml:space="preserve"> सूचना तथा प्रविधि आजको युगको आधारशिला हो। प्रविधिको समुचित प्रयोगले मात्र समृद्ध र आधुनिक समाजको निर्माण सम्भव छ।</w:t>
      </w:r>
    </w:p>
    <w:p w14:paraId="5C992DE4" w14:textId="77777777" w:rsidR="008763C0" w:rsidRPr="001B5979" w:rsidRDefault="008763C0" w:rsidP="004611B9">
      <w:pPr>
        <w:spacing w:after="0"/>
        <w:jc w:val="both"/>
        <w:rPr>
          <w:rFonts w:cs="Kalimati"/>
          <w:szCs w:val="22"/>
        </w:rPr>
      </w:pPr>
    </w:p>
    <w:p w14:paraId="7B826801" w14:textId="77777777" w:rsidR="009D049B" w:rsidRPr="001B5979" w:rsidRDefault="009D049B" w:rsidP="008D6F3E">
      <w:pPr>
        <w:spacing w:after="0"/>
        <w:jc w:val="both"/>
        <w:rPr>
          <w:rFonts w:cs="Kalimati"/>
          <w:szCs w:val="22"/>
        </w:rPr>
      </w:pPr>
    </w:p>
    <w:p w14:paraId="54DCE8F2" w14:textId="77777777" w:rsidR="008763C0" w:rsidRPr="00602D89" w:rsidRDefault="004611B9" w:rsidP="00546D5E">
      <w:pPr>
        <w:pStyle w:val="Heading2"/>
        <w:rPr>
          <w:rFonts w:cs="Kalimati"/>
          <w:b/>
          <w:bCs/>
          <w:color w:val="auto"/>
          <w:szCs w:val="22"/>
        </w:rPr>
      </w:pPr>
      <w:bookmarkStart w:id="55" w:name="_Toc222223465"/>
      <w:r w:rsidRPr="001B5979">
        <w:rPr>
          <w:rFonts w:cs="Kalimati" w:hint="cs"/>
          <w:color w:val="auto"/>
          <w:sz w:val="32"/>
          <w:szCs w:val="28"/>
          <w:cs/>
        </w:rPr>
        <w:t xml:space="preserve">६.1 </w:t>
      </w:r>
      <w:r w:rsidRPr="00602D89">
        <w:rPr>
          <w:rFonts w:cs="Kalimati" w:hint="cs"/>
          <w:b/>
          <w:bCs/>
          <w:color w:val="auto"/>
          <w:sz w:val="32"/>
          <w:szCs w:val="28"/>
          <w:cs/>
        </w:rPr>
        <w:t>सूचना प्रविधि सम्बन्धी</w:t>
      </w:r>
      <w:r w:rsidR="008763C0" w:rsidRPr="00602D89">
        <w:rPr>
          <w:rFonts w:cs="Kalimati" w:hint="cs"/>
          <w:b/>
          <w:bCs/>
          <w:color w:val="auto"/>
          <w:sz w:val="32"/>
          <w:szCs w:val="28"/>
          <w:cs/>
        </w:rPr>
        <w:t xml:space="preserve"> विविध प्रबन्धहरू</w:t>
      </w:r>
      <w:bookmarkEnd w:id="55"/>
      <w:r w:rsidR="008763C0" w:rsidRPr="00602D89">
        <w:rPr>
          <w:rFonts w:cs="Kalimati" w:hint="cs"/>
          <w:b/>
          <w:bCs/>
          <w:color w:val="auto"/>
          <w:sz w:val="32"/>
          <w:szCs w:val="28"/>
          <w:cs/>
        </w:rPr>
        <w:t xml:space="preserve"> </w:t>
      </w:r>
      <w:r w:rsidR="008763C0" w:rsidRPr="00602D89">
        <w:rPr>
          <w:rFonts w:cs="Kalimati" w:hint="cs"/>
          <w:b/>
          <w:bCs/>
          <w:color w:val="auto"/>
          <w:szCs w:val="22"/>
          <w:cs/>
        </w:rPr>
        <w:t xml:space="preserve"> </w:t>
      </w:r>
      <w:r w:rsidR="008763C0" w:rsidRPr="00602D89">
        <w:rPr>
          <w:rFonts w:cs="Kalimati"/>
          <w:b/>
          <w:bCs/>
          <w:color w:val="auto"/>
          <w:szCs w:val="22"/>
        </w:rPr>
        <w:t xml:space="preserve"> </w:t>
      </w:r>
    </w:p>
    <w:p w14:paraId="39E16C0C" w14:textId="77777777" w:rsidR="008763C0" w:rsidRPr="001B5979" w:rsidRDefault="008763C0" w:rsidP="008D6F3E">
      <w:pPr>
        <w:spacing w:after="0"/>
        <w:jc w:val="both"/>
        <w:rPr>
          <w:rFonts w:cs="Nirmala UI"/>
          <w:szCs w:val="22"/>
          <w:cs/>
        </w:rPr>
      </w:pPr>
    </w:p>
    <w:p w14:paraId="0FE86A04" w14:textId="40B2D147" w:rsidR="00727CD7" w:rsidRPr="001B5979" w:rsidRDefault="008763C0" w:rsidP="00727CD7">
      <w:pPr>
        <w:tabs>
          <w:tab w:val="left" w:pos="1125"/>
        </w:tabs>
        <w:rPr>
          <w:rFonts w:cs="Nirmala UI"/>
          <w:szCs w:val="22"/>
          <w:cs/>
        </w:rPr>
      </w:pPr>
      <w:r w:rsidRPr="001B5979">
        <w:rPr>
          <w:rFonts w:ascii="Nirmala UI" w:hAnsi="Nirmala UI" w:cs="Kalimati" w:hint="cs"/>
          <w:szCs w:val="22"/>
          <w:cs/>
        </w:rPr>
        <w:t xml:space="preserve">        </w:t>
      </w:r>
      <w:r w:rsidR="00727CD7" w:rsidRPr="001B5979">
        <w:rPr>
          <w:rFonts w:ascii="Nirmala UI" w:hAnsi="Nirmala UI" w:cs="Kalimati" w:hint="cs"/>
          <w:szCs w:val="22"/>
          <w:cs/>
        </w:rPr>
        <w:t>सूचना</w:t>
      </w:r>
      <w:r w:rsidR="00727CD7" w:rsidRPr="001B5979">
        <w:rPr>
          <w:rFonts w:cs="Kalimati" w:hint="cs"/>
          <w:szCs w:val="22"/>
          <w:cs/>
        </w:rPr>
        <w:t xml:space="preserve"> </w:t>
      </w:r>
      <w:r w:rsidR="00727CD7" w:rsidRPr="001B5979">
        <w:rPr>
          <w:rFonts w:ascii="Nirmala UI" w:hAnsi="Nirmala UI" w:cs="Kalimati" w:hint="cs"/>
          <w:szCs w:val="22"/>
          <w:cs/>
        </w:rPr>
        <w:t>अधिकारीः</w:t>
      </w:r>
      <w:r w:rsidR="00727CD7" w:rsidRPr="001B5979">
        <w:rPr>
          <w:rFonts w:cs="Kalimati" w:hint="cs"/>
          <w:szCs w:val="22"/>
          <w:cs/>
        </w:rPr>
        <w:t xml:space="preserve">- </w:t>
      </w:r>
      <w:r w:rsidR="00727CD7" w:rsidRPr="001B5979">
        <w:rPr>
          <w:rFonts w:ascii="Nirmala UI" w:hAnsi="Nirmala UI" w:cs="Kalimati" w:hint="cs"/>
          <w:szCs w:val="22"/>
          <w:cs/>
        </w:rPr>
        <w:t>रेणु कुमारी घिमिरे</w:t>
      </w:r>
      <w:r w:rsidR="00727CD7" w:rsidRPr="001B5979">
        <w:rPr>
          <w:rFonts w:cs="Kalimati" w:hint="cs"/>
          <w:szCs w:val="22"/>
          <w:cs/>
        </w:rPr>
        <w:t xml:space="preserve">, </w:t>
      </w:r>
      <w:r w:rsidR="00727CD7" w:rsidRPr="001B5979">
        <w:rPr>
          <w:rFonts w:ascii="Nirmala UI" w:hAnsi="Nirmala UI" w:cs="Kalimati" w:hint="cs"/>
          <w:szCs w:val="22"/>
          <w:cs/>
        </w:rPr>
        <w:t>फोन</w:t>
      </w:r>
      <w:r w:rsidR="00727CD7" w:rsidRPr="001B5979">
        <w:rPr>
          <w:rFonts w:cs="Kalimati" w:hint="cs"/>
          <w:szCs w:val="22"/>
          <w:cs/>
        </w:rPr>
        <w:t xml:space="preserve"> </w:t>
      </w:r>
      <w:r w:rsidR="00727CD7" w:rsidRPr="001B5979">
        <w:rPr>
          <w:rFonts w:ascii="Nirmala UI" w:hAnsi="Nirmala UI" w:cs="Kalimati" w:hint="cs"/>
          <w:szCs w:val="22"/>
          <w:cs/>
        </w:rPr>
        <w:t>नं</w:t>
      </w:r>
      <w:r w:rsidR="00727CD7" w:rsidRPr="001B5979">
        <w:rPr>
          <w:rFonts w:cs="Kalimati" w:hint="cs"/>
          <w:szCs w:val="22"/>
          <w:cs/>
        </w:rPr>
        <w:t xml:space="preserve">- ९८४५१४६१८८ </w:t>
      </w:r>
      <w:r w:rsidR="00BC769B">
        <w:rPr>
          <w:rFonts w:cs="Kalimati"/>
          <w:szCs w:val="22"/>
        </w:rPr>
        <w:t>,</w:t>
      </w:r>
      <w:r w:rsidR="00BC769B">
        <w:rPr>
          <w:rFonts w:cs="Kalimati" w:hint="cs"/>
          <w:szCs w:val="22"/>
          <w:cs/>
        </w:rPr>
        <w:t>९८५५०१८४७४</w:t>
      </w:r>
    </w:p>
    <w:p w14:paraId="6237DA3E" w14:textId="77777777" w:rsidR="00727CD7" w:rsidRPr="001B5979" w:rsidRDefault="00727CD7" w:rsidP="00727CD7">
      <w:pPr>
        <w:tabs>
          <w:tab w:val="left" w:pos="1125"/>
        </w:tabs>
        <w:rPr>
          <w:rFonts w:cs="Nirmala UI"/>
          <w:szCs w:val="22"/>
        </w:rPr>
      </w:pPr>
      <w:r w:rsidRPr="001B5979">
        <w:rPr>
          <w:rFonts w:cs="Kalimati" w:hint="cs"/>
          <w:szCs w:val="22"/>
          <w:cs/>
        </w:rPr>
        <w:t xml:space="preserve">        कार्यालयको इमेलः</w:t>
      </w:r>
      <w:r w:rsidRPr="001B5979">
        <w:rPr>
          <w:rFonts w:cs="Kalimati"/>
          <w:szCs w:val="22"/>
          <w:cs/>
        </w:rPr>
        <w:t>-</w:t>
      </w:r>
      <w:r w:rsidRPr="001B5979">
        <w:rPr>
          <w:rFonts w:cs="Kalimati" w:hint="cs"/>
          <w:szCs w:val="22"/>
          <w:cs/>
        </w:rPr>
        <w:t xml:space="preserve"> </w:t>
      </w:r>
      <w:r w:rsidRPr="001B5979">
        <w:rPr>
          <w:rFonts w:cs="Kalimati"/>
          <w:szCs w:val="22"/>
        </w:rPr>
        <w:t xml:space="preserve"> </w:t>
      </w:r>
      <w:hyperlink r:id="rId26" w:history="1">
        <w:r w:rsidRPr="001B5979">
          <w:rPr>
            <w:rStyle w:val="Hyperlink"/>
            <w:rFonts w:cs="Kalimati"/>
            <w:color w:val="auto"/>
            <w:szCs w:val="22"/>
          </w:rPr>
          <w:t>scomakwanpur@nsonepal.gov.np</w:t>
        </w:r>
      </w:hyperlink>
      <w:r w:rsidRPr="001B5979">
        <w:rPr>
          <w:rFonts w:cs="Kalimati" w:hint="cs"/>
          <w:szCs w:val="22"/>
          <w:cs/>
        </w:rPr>
        <w:t>/</w:t>
      </w:r>
      <w:r w:rsidRPr="001B5979">
        <w:rPr>
          <w:rFonts w:cs="Kalimati"/>
          <w:szCs w:val="22"/>
        </w:rPr>
        <w:fldChar w:fldCharType="begin"/>
      </w:r>
      <w:r w:rsidRPr="001B5979">
        <w:rPr>
          <w:rFonts w:cs="Kalimati"/>
          <w:szCs w:val="22"/>
        </w:rPr>
        <w:instrText xml:space="preserve"> HYPERLINK "mailto:somakawanpur@gmail.com" </w:instrText>
      </w:r>
      <w:r w:rsidRPr="001B5979">
        <w:rPr>
          <w:rFonts w:cs="Kalimati"/>
          <w:szCs w:val="22"/>
        </w:rPr>
        <w:fldChar w:fldCharType="separate"/>
      </w:r>
      <w:r w:rsidRPr="001B5979">
        <w:rPr>
          <w:rStyle w:val="Hyperlink"/>
          <w:rFonts w:cs="Kalimati"/>
          <w:color w:val="auto"/>
          <w:szCs w:val="22"/>
        </w:rPr>
        <w:t>somakawanpur@gmail.com</w:t>
      </w:r>
      <w:r w:rsidRPr="001B5979">
        <w:rPr>
          <w:rFonts w:cs="Kalimati"/>
          <w:szCs w:val="22"/>
        </w:rPr>
        <w:fldChar w:fldCharType="end"/>
      </w:r>
      <w:r w:rsidRPr="001B5979">
        <w:rPr>
          <w:rFonts w:cs="Kalimati"/>
          <w:szCs w:val="22"/>
        </w:rPr>
        <w:t xml:space="preserve"> </w:t>
      </w:r>
    </w:p>
    <w:p w14:paraId="13BC5E9C" w14:textId="77777777" w:rsidR="00727CD7" w:rsidRPr="001B5979" w:rsidRDefault="00727CD7" w:rsidP="00727CD7">
      <w:pPr>
        <w:tabs>
          <w:tab w:val="left" w:pos="1125"/>
        </w:tabs>
        <w:rPr>
          <w:rFonts w:cs="Nirmala UI"/>
          <w:szCs w:val="22"/>
        </w:rPr>
      </w:pPr>
      <w:r w:rsidRPr="001B5979">
        <w:rPr>
          <w:rFonts w:ascii="Nirmala UI" w:hAnsi="Nirmala UI" w:cs="Kalimati" w:hint="cs"/>
          <w:szCs w:val="22"/>
          <w:cs/>
        </w:rPr>
        <w:t xml:space="preserve">        टेलिफोन</w:t>
      </w:r>
      <w:r w:rsidRPr="001B5979">
        <w:rPr>
          <w:rFonts w:cs="Kalimati" w:hint="cs"/>
          <w:szCs w:val="22"/>
          <w:cs/>
        </w:rPr>
        <w:t xml:space="preserve"> </w:t>
      </w:r>
      <w:r w:rsidRPr="001B5979">
        <w:rPr>
          <w:rFonts w:ascii="Nirmala UI" w:hAnsi="Nirmala UI" w:cs="Kalimati" w:hint="cs"/>
          <w:szCs w:val="22"/>
          <w:cs/>
        </w:rPr>
        <w:t>नं</w:t>
      </w:r>
      <w:r w:rsidRPr="001B5979">
        <w:rPr>
          <w:rFonts w:cs="Kalimati" w:hint="cs"/>
          <w:szCs w:val="22"/>
          <w:cs/>
        </w:rPr>
        <w:t xml:space="preserve"> </w:t>
      </w:r>
      <w:r w:rsidRPr="001B5979">
        <w:rPr>
          <w:rFonts w:cs="Kalimati"/>
          <w:szCs w:val="22"/>
          <w:cs/>
        </w:rPr>
        <w:t>–</w:t>
      </w:r>
      <w:r w:rsidRPr="001B5979">
        <w:rPr>
          <w:rFonts w:cs="Kalimati" w:hint="cs"/>
          <w:szCs w:val="22"/>
          <w:cs/>
        </w:rPr>
        <w:t xml:space="preserve"> ०५७५२३६८२</w:t>
      </w:r>
    </w:p>
    <w:p w14:paraId="3C86313B" w14:textId="77777777" w:rsidR="00727CD7" w:rsidRPr="001B5979" w:rsidRDefault="00727CD7" w:rsidP="00727CD7">
      <w:pPr>
        <w:tabs>
          <w:tab w:val="left" w:pos="1125"/>
        </w:tabs>
        <w:rPr>
          <w:rFonts w:cs="Nirmala UI"/>
          <w:szCs w:val="22"/>
        </w:rPr>
      </w:pPr>
      <w:r w:rsidRPr="001B5979">
        <w:rPr>
          <w:rFonts w:ascii="Nirmala UI" w:hAnsi="Nirmala UI" w:cs="Kalimati" w:hint="cs"/>
          <w:szCs w:val="22"/>
          <w:cs/>
        </w:rPr>
        <w:t xml:space="preserve">        गुनासो</w:t>
      </w:r>
      <w:r w:rsidRPr="001B5979">
        <w:rPr>
          <w:rFonts w:cs="Kalimati" w:hint="cs"/>
          <w:szCs w:val="22"/>
          <w:cs/>
        </w:rPr>
        <w:t>/</w:t>
      </w:r>
      <w:r w:rsidRPr="001B5979">
        <w:rPr>
          <w:rFonts w:ascii="Nirmala UI" w:hAnsi="Nirmala UI" w:cs="Kalimati" w:hint="cs"/>
          <w:szCs w:val="22"/>
          <w:cs/>
        </w:rPr>
        <w:t>उजुरी</w:t>
      </w:r>
      <w:r w:rsidRPr="001B5979">
        <w:rPr>
          <w:rFonts w:cs="Kalimati" w:hint="cs"/>
          <w:szCs w:val="22"/>
          <w:cs/>
        </w:rPr>
        <w:t xml:space="preserve"> </w:t>
      </w:r>
      <w:r w:rsidRPr="001B5979">
        <w:rPr>
          <w:rFonts w:ascii="Nirmala UI" w:hAnsi="Nirmala UI" w:cs="Kalimati" w:hint="cs"/>
          <w:szCs w:val="22"/>
          <w:cs/>
        </w:rPr>
        <w:t>पेटिकाको</w:t>
      </w:r>
      <w:r w:rsidRPr="001B5979">
        <w:rPr>
          <w:rFonts w:cs="Kalimati" w:hint="cs"/>
          <w:szCs w:val="22"/>
          <w:cs/>
        </w:rPr>
        <w:t xml:space="preserve"> </w:t>
      </w:r>
      <w:r w:rsidRPr="001B5979">
        <w:rPr>
          <w:rFonts w:ascii="Nirmala UI" w:hAnsi="Nirmala UI" w:cs="Kalimati" w:hint="cs"/>
          <w:szCs w:val="22"/>
          <w:cs/>
        </w:rPr>
        <w:t>प्रयोग</w:t>
      </w:r>
      <w:r w:rsidRPr="001B5979">
        <w:rPr>
          <w:rFonts w:cs="Kalimati" w:hint="cs"/>
          <w:szCs w:val="22"/>
          <w:cs/>
        </w:rPr>
        <w:t xml:space="preserve"> </w:t>
      </w:r>
      <w:r w:rsidRPr="001B5979">
        <w:rPr>
          <w:rFonts w:ascii="Nirmala UI" w:hAnsi="Nirmala UI" w:cs="Kalimati" w:hint="cs"/>
          <w:szCs w:val="22"/>
          <w:cs/>
        </w:rPr>
        <w:t>गरिएको</w:t>
      </w:r>
      <w:r w:rsidRPr="001B5979">
        <w:rPr>
          <w:rFonts w:cs="Kalimati" w:hint="cs"/>
          <w:szCs w:val="22"/>
          <w:cs/>
        </w:rPr>
        <w:t xml:space="preserve"> </w:t>
      </w:r>
      <w:r w:rsidRPr="001B5979">
        <w:rPr>
          <w:rFonts w:ascii="Nirmala UI" w:hAnsi="Nirmala UI" w:cs="Kalimati" w:hint="cs"/>
          <w:szCs w:val="22"/>
          <w:cs/>
        </w:rPr>
        <w:t>।</w:t>
      </w:r>
    </w:p>
    <w:p w14:paraId="0196D539" w14:textId="031B84DF" w:rsidR="008763C0" w:rsidRPr="001B5979" w:rsidRDefault="00727CD7" w:rsidP="00727CD7">
      <w:pPr>
        <w:tabs>
          <w:tab w:val="left" w:pos="1125"/>
        </w:tabs>
        <w:rPr>
          <w:rFonts w:cs="Nirmala UI"/>
          <w:szCs w:val="22"/>
        </w:rPr>
      </w:pPr>
      <w:r w:rsidRPr="001B5979">
        <w:rPr>
          <w:rFonts w:ascii="Nirmala UI" w:hAnsi="Nirmala UI" w:cs="Kalimati" w:hint="cs"/>
          <w:szCs w:val="22"/>
          <w:cs/>
        </w:rPr>
        <w:t xml:space="preserve">        विभिन्न</w:t>
      </w:r>
      <w:r w:rsidRPr="001B5979">
        <w:rPr>
          <w:rFonts w:cs="Kalimati" w:hint="cs"/>
          <w:szCs w:val="22"/>
          <w:cs/>
        </w:rPr>
        <w:t xml:space="preserve"> </w:t>
      </w:r>
      <w:r w:rsidRPr="001B5979">
        <w:rPr>
          <w:rFonts w:ascii="Nirmala UI" w:hAnsi="Nirmala UI" w:cs="Kalimati" w:hint="cs"/>
          <w:szCs w:val="22"/>
          <w:cs/>
        </w:rPr>
        <w:t>तथ्याङ्कहरू</w:t>
      </w:r>
      <w:r w:rsidRPr="001B5979">
        <w:rPr>
          <w:rFonts w:cs="Kalimati" w:hint="cs"/>
          <w:szCs w:val="22"/>
          <w:cs/>
        </w:rPr>
        <w:t xml:space="preserve"> </w:t>
      </w:r>
      <w:r w:rsidRPr="001B5979">
        <w:rPr>
          <w:rFonts w:ascii="Nirmala UI" w:hAnsi="Nirmala UI" w:cs="Kalimati" w:hint="cs"/>
          <w:szCs w:val="22"/>
          <w:cs/>
        </w:rPr>
        <w:t>कार्यालयको</w:t>
      </w:r>
      <w:r w:rsidRPr="001B5979">
        <w:rPr>
          <w:rFonts w:cs="Kalimati" w:hint="cs"/>
          <w:szCs w:val="22"/>
          <w:cs/>
        </w:rPr>
        <w:t xml:space="preserve"> </w:t>
      </w:r>
      <w:r w:rsidRPr="001B5979">
        <w:rPr>
          <w:rFonts w:ascii="Nirmala UI" w:hAnsi="Nirmala UI" w:cs="Kalimati" w:hint="cs"/>
          <w:szCs w:val="22"/>
          <w:cs/>
        </w:rPr>
        <w:t>वेवसाइट</w:t>
      </w:r>
      <w:r w:rsidRPr="001B5979">
        <w:rPr>
          <w:rFonts w:cs="Kalimati" w:hint="cs"/>
          <w:szCs w:val="22"/>
          <w:cs/>
        </w:rPr>
        <w:t xml:space="preserve"> </w:t>
      </w:r>
      <w:r w:rsidRPr="001B5979">
        <w:rPr>
          <w:rFonts w:cs="Kalimati"/>
          <w:szCs w:val="22"/>
        </w:rPr>
        <w:t xml:space="preserve">scomakwanpur.nsonepal.gov.np </w:t>
      </w:r>
      <w:r w:rsidRPr="001B5979">
        <w:rPr>
          <w:rFonts w:cs="Kalimati" w:hint="cs"/>
          <w:szCs w:val="22"/>
          <w:cs/>
        </w:rPr>
        <w:t xml:space="preserve">मा प्रकाशन गर्ने गरिएको </w:t>
      </w:r>
      <w:r w:rsidRPr="001B5979">
        <w:rPr>
          <w:rFonts w:ascii="Nirmala UI" w:hAnsi="Nirmala UI" w:cs="Kalimati" w:hint="cs"/>
          <w:szCs w:val="22"/>
          <w:cs/>
        </w:rPr>
        <w:t>।</w:t>
      </w:r>
    </w:p>
    <w:p w14:paraId="76DEB97F" w14:textId="3A9C9545" w:rsidR="00070EA3" w:rsidRPr="00602D89" w:rsidRDefault="00070EA3" w:rsidP="00070EA3">
      <w:pPr>
        <w:pStyle w:val="Heading2"/>
        <w:rPr>
          <w:rFonts w:cs="Kalimati"/>
          <w:b/>
          <w:bCs/>
          <w:color w:val="auto"/>
        </w:rPr>
      </w:pPr>
      <w:bookmarkStart w:id="56" w:name="_Toc222223466"/>
      <w:r w:rsidRPr="00602D89">
        <w:rPr>
          <w:rFonts w:cs="Kalimati" w:hint="cs"/>
          <w:b/>
          <w:bCs/>
          <w:color w:val="auto"/>
          <w:sz w:val="28"/>
          <w:szCs w:val="28"/>
          <w:cs/>
        </w:rPr>
        <w:t>६.</w:t>
      </w:r>
      <w:r w:rsidR="00555BB5" w:rsidRPr="00602D89">
        <w:rPr>
          <w:rFonts w:cs="Kalimati" w:hint="cs"/>
          <w:b/>
          <w:bCs/>
          <w:color w:val="auto"/>
          <w:sz w:val="28"/>
          <w:szCs w:val="28"/>
          <w:cs/>
        </w:rPr>
        <w:t xml:space="preserve">२ </w:t>
      </w:r>
      <w:r w:rsidRPr="00602D89">
        <w:rPr>
          <w:rFonts w:cs="Kalimati" w:hint="cs"/>
          <w:b/>
          <w:bCs/>
          <w:color w:val="auto"/>
          <w:sz w:val="28"/>
          <w:szCs w:val="28"/>
          <w:cs/>
        </w:rPr>
        <w:t>सूचना प्रविधिको भौतिक अवस्था</w:t>
      </w:r>
      <w:bookmarkEnd w:id="56"/>
      <w:r w:rsidRPr="00602D89">
        <w:rPr>
          <w:rFonts w:cs="Kalimati" w:hint="cs"/>
          <w:b/>
          <w:bCs/>
          <w:color w:val="auto"/>
          <w:sz w:val="28"/>
          <w:szCs w:val="28"/>
        </w:rPr>
        <w:t> </w:t>
      </w:r>
    </w:p>
    <w:p w14:paraId="597F2ECD" w14:textId="77777777" w:rsidR="00070EA3" w:rsidRPr="001B5979" w:rsidRDefault="00070EA3" w:rsidP="00070EA3">
      <w:pPr>
        <w:pStyle w:val="NormalWeb"/>
        <w:spacing w:before="0" w:beforeAutospacing="0" w:after="160" w:afterAutospacing="0"/>
        <w:jc w:val="both"/>
        <w:rPr>
          <w:rFonts w:cs="Kalimati"/>
        </w:rPr>
      </w:pPr>
      <w:r w:rsidRPr="001B5979">
        <w:rPr>
          <w:rFonts w:cs="Kalimati" w:hint="cs"/>
          <w:sz w:val="22"/>
          <w:szCs w:val="22"/>
          <w:cs/>
        </w:rPr>
        <w:t>सूचना प्रविधि (</w:t>
      </w:r>
      <w:r w:rsidRPr="001B5979">
        <w:rPr>
          <w:rFonts w:ascii="Calibri" w:hAnsi="Calibri" w:cs="Kalimati"/>
          <w:sz w:val="22"/>
          <w:szCs w:val="22"/>
        </w:rPr>
        <w:t xml:space="preserve">Information Technology – IT) </w:t>
      </w:r>
      <w:r w:rsidRPr="001B5979">
        <w:rPr>
          <w:rFonts w:cs="Kalimati" w:hint="cs"/>
          <w:sz w:val="22"/>
          <w:szCs w:val="22"/>
          <w:cs/>
        </w:rPr>
        <w:t>आजको युगको अत्यावश्यक पक्ष हो। यसको प्रयोगले कुनै पनि संस्था वा कार्यालयलाई छरितो</w:t>
      </w:r>
      <w:r w:rsidRPr="001B5979">
        <w:rPr>
          <w:rFonts w:ascii="Calibri" w:hAnsi="Calibri" w:cs="Kalimati"/>
          <w:sz w:val="22"/>
          <w:szCs w:val="22"/>
        </w:rPr>
        <w:t xml:space="preserve">, </w:t>
      </w:r>
      <w:r w:rsidRPr="001B5979">
        <w:rPr>
          <w:rFonts w:cs="Kalimati" w:hint="cs"/>
          <w:sz w:val="22"/>
          <w:szCs w:val="22"/>
          <w:cs/>
        </w:rPr>
        <w:t>प्रभावकारी र पारदर्शी बनाउँछ। सूचना प्रविधि सञ्चालन गर्नका लागि आवश्यक पर्ने सबै भौतिक साधन-स्रोत तथा संरचनाहरूलाई</w:t>
      </w:r>
      <w:r w:rsidRPr="001B5979">
        <w:rPr>
          <w:rFonts w:ascii="Calibri" w:hAnsi="Calibri" w:cs="Kalimati"/>
          <w:sz w:val="22"/>
          <w:szCs w:val="22"/>
        </w:rPr>
        <w:t xml:space="preserve"> </w:t>
      </w:r>
      <w:r w:rsidRPr="001B5979">
        <w:rPr>
          <w:rFonts w:cs="Kalimati" w:hint="cs"/>
          <w:sz w:val="22"/>
          <w:szCs w:val="22"/>
          <w:cs/>
        </w:rPr>
        <w:t>सूचना प्रविधिको भौतिक अवस्था</w:t>
      </w:r>
      <w:r w:rsidRPr="001B5979">
        <w:rPr>
          <w:rFonts w:ascii="Calibri" w:hAnsi="Calibri" w:cs="Kalimati"/>
          <w:i/>
          <w:iCs/>
          <w:sz w:val="22"/>
          <w:szCs w:val="22"/>
        </w:rPr>
        <w:t xml:space="preserve"> </w:t>
      </w:r>
      <w:r w:rsidRPr="001B5979">
        <w:rPr>
          <w:rFonts w:cs="Kalimati" w:hint="cs"/>
          <w:sz w:val="22"/>
          <w:szCs w:val="22"/>
          <w:cs/>
        </w:rPr>
        <w:t>भनिन्छ। सूचना प्रविधिको भौतिक अवस्था कुनै पनि कार्यालय वा संस्थाको प्राविधिक आधारशिला हो। यसको सुदृढ संरचना बिना आधुनिक सेवा प्रवाह सम्भव छैन। त्यसैले</w:t>
      </w:r>
      <w:r w:rsidRPr="001B5979">
        <w:rPr>
          <w:rFonts w:ascii="Calibri" w:hAnsi="Calibri" w:cs="Kalimati"/>
          <w:sz w:val="22"/>
          <w:szCs w:val="22"/>
        </w:rPr>
        <w:t xml:space="preserve">, </w:t>
      </w:r>
      <w:r w:rsidRPr="001B5979">
        <w:rPr>
          <w:rFonts w:cs="Kalimati" w:hint="cs"/>
          <w:sz w:val="22"/>
          <w:szCs w:val="22"/>
          <w:cs/>
        </w:rPr>
        <w:t>सूचना प्रविधिको भौतिक पूर्वाधारमा यथोचित लगानी</w:t>
      </w:r>
      <w:r w:rsidRPr="001B5979">
        <w:rPr>
          <w:rFonts w:ascii="Calibri" w:hAnsi="Calibri" w:cs="Kalimati"/>
          <w:sz w:val="22"/>
          <w:szCs w:val="22"/>
        </w:rPr>
        <w:t xml:space="preserve">, </w:t>
      </w:r>
      <w:r w:rsidRPr="001B5979">
        <w:rPr>
          <w:rFonts w:cs="Kalimati" w:hint="cs"/>
          <w:sz w:val="22"/>
          <w:szCs w:val="22"/>
          <w:cs/>
        </w:rPr>
        <w:t xml:space="preserve">योजना र व्यवस्थापन हुनु अत्यन्त जरुरी छ। यसले समग्र संस्था वा </w:t>
      </w:r>
      <w:r w:rsidRPr="001B5979">
        <w:rPr>
          <w:rFonts w:cs="Kalimati" w:hint="cs"/>
          <w:sz w:val="22"/>
          <w:szCs w:val="22"/>
          <w:cs/>
        </w:rPr>
        <w:lastRenderedPageBreak/>
        <w:t>राष्ट्रको सूचना व्यवस्थापनलाई प्रभावकारी</w:t>
      </w:r>
      <w:r w:rsidRPr="001B5979">
        <w:rPr>
          <w:rFonts w:ascii="Calibri" w:hAnsi="Calibri" w:cs="Kalimati"/>
          <w:sz w:val="22"/>
          <w:szCs w:val="22"/>
        </w:rPr>
        <w:t xml:space="preserve">, </w:t>
      </w:r>
      <w:r w:rsidRPr="001B5979">
        <w:rPr>
          <w:rFonts w:cs="Kalimati" w:hint="cs"/>
          <w:sz w:val="22"/>
          <w:szCs w:val="22"/>
          <w:cs/>
        </w:rPr>
        <w:t>पारदर्शी र उत्तरदायी बनाउँछ। यस कार्यालयमा भएका सूचना प्रविधि सम्बन्धि भएका भौतिक सामाग्रीको विवरण देहाए बमोजिम छ।</w:t>
      </w:r>
    </w:p>
    <w:p w14:paraId="7F335D70" w14:textId="77777777" w:rsidR="00070EA3" w:rsidRPr="001B5979" w:rsidRDefault="00070EA3" w:rsidP="00070EA3">
      <w:pPr>
        <w:pStyle w:val="NormalWeb"/>
        <w:spacing w:before="0" w:beforeAutospacing="0" w:after="160" w:afterAutospacing="0"/>
        <w:rPr>
          <w:rFonts w:cs="Kalimati"/>
        </w:rPr>
      </w:pPr>
      <w:r w:rsidRPr="001B5979">
        <w:rPr>
          <w:rFonts w:cs="Kalimati" w:hint="cs"/>
          <w:sz w:val="22"/>
          <w:szCs w:val="22"/>
        </w:rPr>
        <w:br/>
      </w:r>
      <w:r w:rsidRPr="001B5979">
        <w:rPr>
          <w:rFonts w:cs="Kalimati" w:hint="cs"/>
          <w:sz w:val="22"/>
          <w:szCs w:val="22"/>
          <w:cs/>
        </w:rPr>
        <w:t>तालिकाः सूचना प्रविधिको भौतिक संख्या</w:t>
      </w:r>
    </w:p>
    <w:tbl>
      <w:tblPr>
        <w:tblW w:w="0" w:type="auto"/>
        <w:jc w:val="center"/>
        <w:tblCellMar>
          <w:top w:w="15" w:type="dxa"/>
          <w:left w:w="15" w:type="dxa"/>
          <w:bottom w:w="15" w:type="dxa"/>
          <w:right w:w="15" w:type="dxa"/>
        </w:tblCellMar>
        <w:tblLook w:val="04A0" w:firstRow="1" w:lastRow="0" w:firstColumn="1" w:lastColumn="0" w:noHBand="0" w:noVBand="1"/>
      </w:tblPr>
      <w:tblGrid>
        <w:gridCol w:w="701"/>
        <w:gridCol w:w="2884"/>
        <w:gridCol w:w="1170"/>
        <w:gridCol w:w="1170"/>
      </w:tblGrid>
      <w:tr w:rsidR="001B5979" w:rsidRPr="001B5979" w14:paraId="6E3CC492" w14:textId="77777777" w:rsidTr="001273CF">
        <w:trPr>
          <w:trHeight w:val="3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0949243"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b/>
                <w:bCs/>
                <w:sz w:val="22"/>
                <w:szCs w:val="22"/>
                <w:cs/>
              </w:rPr>
              <w:t>क्र.स.</w:t>
            </w:r>
          </w:p>
        </w:tc>
        <w:tc>
          <w:tcPr>
            <w:tcW w:w="28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EBC08DB"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b/>
                <w:bCs/>
                <w:sz w:val="22"/>
                <w:szCs w:val="22"/>
                <w:cs/>
              </w:rPr>
              <w:t>साधन</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EAC7E6B"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b/>
                <w:bCs/>
                <w:sz w:val="22"/>
                <w:szCs w:val="22"/>
                <w:cs/>
              </w:rPr>
              <w:t>संख्या</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A7AA5F1"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b/>
                <w:bCs/>
                <w:sz w:val="22"/>
                <w:szCs w:val="22"/>
                <w:cs/>
              </w:rPr>
              <w:t>कैफियत</w:t>
            </w:r>
          </w:p>
        </w:tc>
      </w:tr>
      <w:tr w:rsidR="001B5979" w:rsidRPr="001B5979" w14:paraId="4F6F9C4E" w14:textId="77777777" w:rsidTr="001273CF">
        <w:trPr>
          <w:trHeight w:val="3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E13D2"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१</w:t>
            </w:r>
          </w:p>
        </w:tc>
        <w:tc>
          <w:tcPr>
            <w:tcW w:w="2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5B1FA7"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डेस्कटप कम्प्युटर सेट</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DA24A2" w14:textId="77777777" w:rsidR="00070EA3" w:rsidRPr="001B5979" w:rsidRDefault="00070EA3" w:rsidP="001273CF">
            <w:pPr>
              <w:pStyle w:val="NormalWeb"/>
              <w:spacing w:before="0" w:beforeAutospacing="0" w:after="0" w:afterAutospacing="0"/>
              <w:jc w:val="center"/>
              <w:rPr>
                <w:rFonts w:ascii="Fontasy Himali" w:hAnsi="Fontasy Himali" w:cs="Kalimati"/>
              </w:rPr>
            </w:pPr>
            <w:r w:rsidRPr="001B5979">
              <w:rPr>
                <w:rFonts w:ascii="Fontasy Himali" w:hAnsi="Fontasy Himali" w:cs="Kalimati"/>
                <w:sz w:val="22"/>
                <w:szCs w:val="22"/>
              </w:rPr>
              <w:t>11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C21F5" w14:textId="77777777" w:rsidR="00070EA3" w:rsidRPr="001B5979" w:rsidRDefault="00070EA3" w:rsidP="001273CF">
            <w:pPr>
              <w:rPr>
                <w:rFonts w:cs="Kalimati"/>
              </w:rPr>
            </w:pPr>
          </w:p>
        </w:tc>
      </w:tr>
      <w:tr w:rsidR="001B5979" w:rsidRPr="001B5979" w14:paraId="29B556EB" w14:textId="77777777" w:rsidTr="001273CF">
        <w:trPr>
          <w:trHeight w:val="3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C302F"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२</w:t>
            </w:r>
          </w:p>
        </w:tc>
        <w:tc>
          <w:tcPr>
            <w:tcW w:w="2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61385E"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ल्यापटप</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C37F5" w14:textId="77777777" w:rsidR="00070EA3" w:rsidRPr="001B5979" w:rsidRDefault="00070EA3" w:rsidP="001273CF">
            <w:pPr>
              <w:pStyle w:val="NormalWeb"/>
              <w:spacing w:before="0" w:beforeAutospacing="0" w:after="0" w:afterAutospacing="0"/>
              <w:jc w:val="center"/>
              <w:rPr>
                <w:rFonts w:ascii="Fontasy Himali" w:hAnsi="Fontasy Himali" w:cs="Kalimati"/>
              </w:rPr>
            </w:pPr>
            <w:r w:rsidRPr="001B5979">
              <w:rPr>
                <w:rFonts w:ascii="Fontasy Himali" w:hAnsi="Fontasy Himali" w:cs="Kalimati"/>
                <w:sz w:val="22"/>
                <w:szCs w:val="22"/>
              </w:rPr>
              <w:t>7</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B6242" w14:textId="77777777" w:rsidR="00070EA3" w:rsidRPr="001B5979" w:rsidRDefault="00070EA3" w:rsidP="001273CF">
            <w:pPr>
              <w:rPr>
                <w:rFonts w:cs="Kalimati"/>
              </w:rPr>
            </w:pPr>
          </w:p>
        </w:tc>
      </w:tr>
      <w:tr w:rsidR="001B5979" w:rsidRPr="001B5979" w14:paraId="02FE9A9F" w14:textId="77777777" w:rsidTr="001273CF">
        <w:trPr>
          <w:trHeight w:val="3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44027"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३</w:t>
            </w:r>
          </w:p>
        </w:tc>
        <w:tc>
          <w:tcPr>
            <w:tcW w:w="2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ADD648"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फोन सेट</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02783F" w14:textId="77777777" w:rsidR="00070EA3" w:rsidRPr="001B5979" w:rsidRDefault="00070EA3" w:rsidP="001273CF">
            <w:pPr>
              <w:pStyle w:val="NormalWeb"/>
              <w:spacing w:before="0" w:beforeAutospacing="0" w:after="0" w:afterAutospacing="0"/>
              <w:jc w:val="center"/>
              <w:rPr>
                <w:rFonts w:ascii="Fontasy Himali" w:hAnsi="Fontasy Himali" w:cs="Kalimati"/>
              </w:rPr>
            </w:pPr>
            <w:r w:rsidRPr="001B5979">
              <w:rPr>
                <w:rFonts w:ascii="Fontasy Himali" w:hAnsi="Fontasy Himali" w:cs="Kalimati"/>
                <w:sz w:val="22"/>
                <w:szCs w:val="22"/>
              </w:rPr>
              <w:t>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CBFEE6" w14:textId="77777777" w:rsidR="00070EA3" w:rsidRPr="001B5979" w:rsidRDefault="00070EA3" w:rsidP="001273CF">
            <w:pPr>
              <w:rPr>
                <w:rFonts w:cs="Kalimati"/>
              </w:rPr>
            </w:pPr>
          </w:p>
        </w:tc>
      </w:tr>
      <w:tr w:rsidR="001B5979" w:rsidRPr="001B5979" w14:paraId="7BC6ECCE" w14:textId="77777777" w:rsidTr="001273CF">
        <w:trPr>
          <w:trHeight w:val="3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7E69CD"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४</w:t>
            </w:r>
          </w:p>
        </w:tc>
        <w:tc>
          <w:tcPr>
            <w:tcW w:w="2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DC57A"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प्रिन्टर चालु</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DA85E" w14:textId="77777777" w:rsidR="00070EA3" w:rsidRPr="001B5979" w:rsidRDefault="00070EA3" w:rsidP="001273CF">
            <w:pPr>
              <w:pStyle w:val="NormalWeb"/>
              <w:spacing w:before="0" w:beforeAutospacing="0" w:after="0" w:afterAutospacing="0"/>
              <w:jc w:val="center"/>
              <w:rPr>
                <w:rFonts w:ascii="Fontasy Himali" w:hAnsi="Fontasy Himali" w:cs="Kalimati"/>
              </w:rPr>
            </w:pPr>
            <w:r w:rsidRPr="001B5979">
              <w:rPr>
                <w:rFonts w:ascii="Fontasy Himali" w:hAnsi="Fontasy Himali" w:cs="Kalimati"/>
                <w:sz w:val="22"/>
                <w:szCs w:val="22"/>
              </w:rPr>
              <w:t>8</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B11031" w14:textId="77777777" w:rsidR="00070EA3" w:rsidRPr="001B5979" w:rsidRDefault="00070EA3" w:rsidP="001273CF">
            <w:pPr>
              <w:rPr>
                <w:rFonts w:cs="Kalimati"/>
              </w:rPr>
            </w:pPr>
          </w:p>
        </w:tc>
      </w:tr>
      <w:tr w:rsidR="001B5979" w:rsidRPr="001B5979" w14:paraId="3C3841D8" w14:textId="77777777" w:rsidTr="001273CF">
        <w:trPr>
          <w:trHeight w:val="3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7A635"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५</w:t>
            </w:r>
          </w:p>
        </w:tc>
        <w:tc>
          <w:tcPr>
            <w:tcW w:w="2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FED0A"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इन्टरनेट सेवा</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A54B6F" w14:textId="77777777" w:rsidR="00070EA3" w:rsidRPr="001B5979" w:rsidRDefault="00070EA3" w:rsidP="001273CF">
            <w:pPr>
              <w:pStyle w:val="NormalWeb"/>
              <w:spacing w:before="0" w:beforeAutospacing="0" w:after="0" w:afterAutospacing="0"/>
              <w:jc w:val="center"/>
              <w:rPr>
                <w:rFonts w:ascii="Fontasy Himali" w:hAnsi="Fontasy Himali" w:cs="Kalimati"/>
              </w:rPr>
            </w:pPr>
            <w:r w:rsidRPr="001B5979">
              <w:rPr>
                <w:rFonts w:ascii="Fontasy Himali" w:hAnsi="Fontasy Himali" w:cs="Kalimati"/>
                <w:sz w:val="22"/>
                <w:szCs w:val="22"/>
              </w:rPr>
              <w:t>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4BC101" w14:textId="77777777" w:rsidR="00070EA3" w:rsidRPr="001B5979" w:rsidRDefault="00070EA3" w:rsidP="001273CF">
            <w:pPr>
              <w:rPr>
                <w:rFonts w:cs="Kalimati"/>
              </w:rPr>
            </w:pPr>
          </w:p>
        </w:tc>
      </w:tr>
      <w:tr w:rsidR="001B5979" w:rsidRPr="001B5979" w14:paraId="2B71DB44" w14:textId="77777777" w:rsidTr="001273CF">
        <w:trPr>
          <w:trHeight w:val="3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42C652"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६</w:t>
            </w:r>
          </w:p>
        </w:tc>
        <w:tc>
          <w:tcPr>
            <w:tcW w:w="2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F233C"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सूचना पाटी</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7A0C5" w14:textId="77777777" w:rsidR="00070EA3" w:rsidRPr="001B5979" w:rsidRDefault="00070EA3" w:rsidP="001273CF">
            <w:pPr>
              <w:pStyle w:val="NormalWeb"/>
              <w:spacing w:before="0" w:beforeAutospacing="0" w:after="0" w:afterAutospacing="0"/>
              <w:jc w:val="center"/>
              <w:rPr>
                <w:rFonts w:ascii="Fontasy Himali" w:hAnsi="Fontasy Himali" w:cs="Kalimati"/>
              </w:rPr>
            </w:pPr>
            <w:r w:rsidRPr="001B5979">
              <w:rPr>
                <w:rFonts w:ascii="Fontasy Himali" w:hAnsi="Fontasy Himali" w:cs="Kalimati"/>
                <w:sz w:val="22"/>
                <w:szCs w:val="22"/>
              </w:rPr>
              <w:t>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F75AB" w14:textId="77777777" w:rsidR="00070EA3" w:rsidRPr="001B5979" w:rsidRDefault="00070EA3" w:rsidP="001273CF">
            <w:pPr>
              <w:rPr>
                <w:rFonts w:cs="Kalimati"/>
              </w:rPr>
            </w:pPr>
          </w:p>
        </w:tc>
      </w:tr>
      <w:tr w:rsidR="001B5979" w:rsidRPr="001B5979" w14:paraId="326C4532" w14:textId="77777777" w:rsidTr="001273CF">
        <w:trPr>
          <w:trHeight w:val="3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597BE"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७</w:t>
            </w:r>
          </w:p>
        </w:tc>
        <w:tc>
          <w:tcPr>
            <w:tcW w:w="2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B3E45"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उजुरी पेटीका</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0CCA3" w14:textId="77777777" w:rsidR="00070EA3" w:rsidRPr="001B5979" w:rsidRDefault="00070EA3" w:rsidP="001273CF">
            <w:pPr>
              <w:pStyle w:val="NormalWeb"/>
              <w:spacing w:before="0" w:beforeAutospacing="0" w:after="0" w:afterAutospacing="0"/>
              <w:jc w:val="center"/>
              <w:rPr>
                <w:rFonts w:ascii="Fontasy Himali" w:hAnsi="Fontasy Himali" w:cs="Kalimati"/>
              </w:rPr>
            </w:pPr>
            <w:r w:rsidRPr="001B5979">
              <w:rPr>
                <w:rFonts w:ascii="Fontasy Himali" w:hAnsi="Fontasy Himali" w:cs="Kalimati"/>
                <w:sz w:val="22"/>
                <w:szCs w:val="22"/>
              </w:rPr>
              <w:t>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74E85" w14:textId="77777777" w:rsidR="00070EA3" w:rsidRPr="001B5979" w:rsidRDefault="00070EA3" w:rsidP="001273CF">
            <w:pPr>
              <w:rPr>
                <w:rFonts w:cs="Kalimati"/>
              </w:rPr>
            </w:pPr>
          </w:p>
        </w:tc>
      </w:tr>
      <w:tr w:rsidR="00070EA3" w:rsidRPr="001B5979" w14:paraId="4D771DF1" w14:textId="77777777" w:rsidTr="001273CF">
        <w:trPr>
          <w:trHeight w:val="3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A752D2"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८</w:t>
            </w:r>
          </w:p>
        </w:tc>
        <w:tc>
          <w:tcPr>
            <w:tcW w:w="2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214350" w14:textId="77777777" w:rsidR="00070EA3" w:rsidRPr="001B5979" w:rsidRDefault="00070EA3" w:rsidP="001273CF">
            <w:pPr>
              <w:pStyle w:val="NormalWeb"/>
              <w:spacing w:before="0" w:beforeAutospacing="0" w:after="0" w:afterAutospacing="0"/>
              <w:jc w:val="center"/>
              <w:rPr>
                <w:rFonts w:cs="Kalimati"/>
              </w:rPr>
            </w:pPr>
            <w:r w:rsidRPr="001B5979">
              <w:rPr>
                <w:rFonts w:cs="Kalimati" w:hint="cs"/>
                <w:sz w:val="22"/>
                <w:szCs w:val="22"/>
                <w:cs/>
              </w:rPr>
              <w:t>राउटर</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204C2C" w14:textId="77777777" w:rsidR="00070EA3" w:rsidRPr="001B5979" w:rsidRDefault="00070EA3" w:rsidP="001273CF">
            <w:pPr>
              <w:pStyle w:val="NormalWeb"/>
              <w:spacing w:before="0" w:beforeAutospacing="0" w:after="0" w:afterAutospacing="0"/>
              <w:jc w:val="center"/>
              <w:rPr>
                <w:rFonts w:ascii="Fontasy Himali" w:hAnsi="Fontasy Himali" w:cs="Kalimati"/>
              </w:rPr>
            </w:pPr>
            <w:r w:rsidRPr="001B5979">
              <w:rPr>
                <w:rFonts w:ascii="Fontasy Himali" w:hAnsi="Fontasy Himali" w:cs="Kalimati"/>
                <w:sz w:val="22"/>
                <w:szCs w:val="22"/>
              </w:rPr>
              <w:t>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17146A" w14:textId="77777777" w:rsidR="00070EA3" w:rsidRPr="001B5979" w:rsidRDefault="00070EA3" w:rsidP="001273CF">
            <w:pPr>
              <w:rPr>
                <w:rFonts w:cs="Kalimati"/>
              </w:rPr>
            </w:pPr>
          </w:p>
        </w:tc>
      </w:tr>
    </w:tbl>
    <w:p w14:paraId="6DC494EB" w14:textId="77777777" w:rsidR="00070EA3" w:rsidRPr="001B5979" w:rsidRDefault="00070EA3" w:rsidP="00070EA3">
      <w:pPr>
        <w:pStyle w:val="NormalWeb"/>
        <w:spacing w:before="0" w:beforeAutospacing="0" w:after="0" w:afterAutospacing="0"/>
        <w:jc w:val="right"/>
        <w:rPr>
          <w:rFonts w:cs="Kalimati"/>
          <w:i/>
          <w:iCs/>
          <w:sz w:val="22"/>
          <w:szCs w:val="22"/>
        </w:rPr>
      </w:pPr>
    </w:p>
    <w:p w14:paraId="2991EA91" w14:textId="77777777" w:rsidR="00070EA3" w:rsidRPr="001B5979" w:rsidRDefault="00070EA3" w:rsidP="00070EA3">
      <w:pPr>
        <w:pStyle w:val="NormalWeb"/>
        <w:spacing w:before="0" w:beforeAutospacing="0" w:after="0" w:afterAutospacing="0"/>
        <w:jc w:val="right"/>
        <w:rPr>
          <w:rFonts w:cs="Kalimati"/>
          <w:cs/>
        </w:rPr>
      </w:pPr>
      <w:r w:rsidRPr="001B5979">
        <w:rPr>
          <w:rFonts w:cs="Kalimati" w:hint="cs"/>
          <w:i/>
          <w:iCs/>
          <w:sz w:val="22"/>
          <w:szCs w:val="22"/>
          <w:cs/>
        </w:rPr>
        <w:t>स्रोतः-तथ्याङ्क समन्वय कार्यालय</w:t>
      </w:r>
      <w:r w:rsidRPr="001B5979">
        <w:rPr>
          <w:rFonts w:cs="Kalimati" w:hint="cs"/>
          <w:i/>
          <w:iCs/>
          <w:sz w:val="22"/>
          <w:szCs w:val="22"/>
        </w:rPr>
        <w:t>,</w:t>
      </w:r>
      <w:r w:rsidRPr="001B5979">
        <w:rPr>
          <w:rFonts w:cs="Kalimati" w:hint="cs"/>
          <w:i/>
          <w:iCs/>
          <w:sz w:val="22"/>
          <w:szCs w:val="22"/>
          <w:cs/>
        </w:rPr>
        <w:t>मकवानपुर</w:t>
      </w:r>
    </w:p>
    <w:p w14:paraId="5DE0856E" w14:textId="77777777" w:rsidR="00070EA3" w:rsidRPr="001B5979" w:rsidRDefault="00070EA3" w:rsidP="00070EA3">
      <w:pPr>
        <w:pStyle w:val="NormalWeb"/>
        <w:spacing w:before="0" w:beforeAutospacing="0" w:after="160" w:afterAutospacing="0"/>
        <w:rPr>
          <w:rFonts w:cs="Kalimati"/>
        </w:rPr>
      </w:pPr>
      <w:r w:rsidRPr="001B5979">
        <w:rPr>
          <w:rStyle w:val="apple-tab-span"/>
          <w:rFonts w:cs="Kalimati" w:hint="cs"/>
        </w:rPr>
        <w:tab/>
      </w:r>
    </w:p>
    <w:p w14:paraId="096BB51D" w14:textId="77777777" w:rsidR="00070EA3" w:rsidRPr="001B5979" w:rsidRDefault="00070EA3" w:rsidP="00070EA3">
      <w:pPr>
        <w:pStyle w:val="NormalWeb"/>
        <w:spacing w:before="0" w:beforeAutospacing="0" w:after="160" w:afterAutospacing="0"/>
        <w:rPr>
          <w:rFonts w:cs="Kalimati"/>
        </w:rPr>
      </w:pPr>
      <w:r w:rsidRPr="001B5979">
        <w:rPr>
          <w:rStyle w:val="apple-tab-span"/>
          <w:rFonts w:cs="Kalimati" w:hint="cs"/>
        </w:rPr>
        <w:tab/>
      </w:r>
    </w:p>
    <w:p w14:paraId="040FDF72" w14:textId="77777777" w:rsidR="00070EA3" w:rsidRPr="001B5979" w:rsidRDefault="00070EA3" w:rsidP="00070EA3"/>
    <w:p w14:paraId="4B3B5E03" w14:textId="77777777" w:rsidR="00C1052E" w:rsidRPr="001B5979" w:rsidRDefault="00C1052E" w:rsidP="0002385C">
      <w:pPr>
        <w:spacing w:after="0"/>
        <w:jc w:val="right"/>
        <w:rPr>
          <w:rFonts w:cs="Kalimati"/>
          <w:i/>
          <w:iCs/>
        </w:rPr>
      </w:pPr>
    </w:p>
    <w:p w14:paraId="4877D9A3" w14:textId="77777777" w:rsidR="008763C0" w:rsidRPr="001B5979" w:rsidRDefault="008763C0" w:rsidP="008D6F3E">
      <w:pPr>
        <w:tabs>
          <w:tab w:val="left" w:pos="4200"/>
        </w:tabs>
        <w:rPr>
          <w:rFonts w:ascii="Kalimiti" w:hAnsi="Kalimiti" w:cs="Kalimati"/>
          <w:sz w:val="24"/>
          <w:szCs w:val="24"/>
          <w:cs/>
        </w:rPr>
      </w:pPr>
      <w:r w:rsidRPr="001B5979">
        <w:rPr>
          <w:rFonts w:ascii="Kalimiti" w:hAnsi="Kalimiti" w:cs="Kalimati"/>
          <w:sz w:val="24"/>
          <w:szCs w:val="24"/>
          <w:cs/>
        </w:rPr>
        <w:tab/>
      </w:r>
    </w:p>
    <w:p w14:paraId="38E51A68" w14:textId="77777777" w:rsidR="008763C0" w:rsidRPr="001B5979" w:rsidRDefault="008763C0" w:rsidP="008D6F3E">
      <w:pPr>
        <w:tabs>
          <w:tab w:val="left" w:pos="4200"/>
        </w:tabs>
        <w:rPr>
          <w:rFonts w:ascii="Kalimiti" w:hAnsi="Kalimiti" w:cs="Kalimati"/>
          <w:sz w:val="24"/>
          <w:szCs w:val="24"/>
          <w:cs/>
        </w:rPr>
      </w:pPr>
      <w:r w:rsidRPr="001B5979">
        <w:rPr>
          <w:rFonts w:ascii="Kalimiti" w:hAnsi="Kalimiti" w:cs="Kalimati"/>
          <w:sz w:val="24"/>
          <w:szCs w:val="24"/>
          <w:cs/>
        </w:rPr>
        <w:tab/>
      </w:r>
    </w:p>
    <w:p w14:paraId="4832D99A" w14:textId="77777777" w:rsidR="008763C0" w:rsidRPr="001B5979" w:rsidRDefault="008763C0">
      <w:pPr>
        <w:rPr>
          <w:rFonts w:ascii="Kalimiti" w:hAnsi="Kalimiti" w:cs="Kalimati"/>
          <w:sz w:val="24"/>
          <w:szCs w:val="24"/>
          <w:cs/>
        </w:rPr>
      </w:pPr>
      <w:r w:rsidRPr="001B5979">
        <w:rPr>
          <w:rFonts w:ascii="Kalimiti" w:hAnsi="Kalimiti" w:cs="Kalimati"/>
          <w:sz w:val="24"/>
          <w:szCs w:val="24"/>
          <w:cs/>
        </w:rPr>
        <w:br w:type="page"/>
      </w:r>
    </w:p>
    <w:p w14:paraId="61D2D045" w14:textId="77777777" w:rsidR="008763C0" w:rsidRPr="001B5979" w:rsidRDefault="008763C0" w:rsidP="00602D89">
      <w:pPr>
        <w:pStyle w:val="Heading1"/>
      </w:pPr>
      <w:bookmarkStart w:id="57" w:name="_Toc222223467"/>
      <w:r w:rsidRPr="001B5979">
        <w:rPr>
          <w:rFonts w:hint="cs"/>
          <w:cs/>
        </w:rPr>
        <w:lastRenderedPageBreak/>
        <w:t>खण्ड ७ कार्यालयको</w:t>
      </w:r>
      <w:r w:rsidRPr="001B5979">
        <w:rPr>
          <w:cs/>
        </w:rPr>
        <w:t xml:space="preserve"> </w:t>
      </w:r>
      <w:r w:rsidRPr="001B5979">
        <w:rPr>
          <w:rFonts w:hint="cs"/>
          <w:cs/>
        </w:rPr>
        <w:t>समस्या, समाधानका उपाय र अभ्यास</w:t>
      </w:r>
      <w:r w:rsidR="004611B9" w:rsidRPr="001B5979">
        <w:rPr>
          <w:rFonts w:hint="cs"/>
          <w:cs/>
        </w:rPr>
        <w:t>हरू</w:t>
      </w:r>
      <w:bookmarkEnd w:id="57"/>
    </w:p>
    <w:p w14:paraId="6F8CD369" w14:textId="77777777" w:rsidR="00021809" w:rsidRPr="001B5979" w:rsidRDefault="00021809" w:rsidP="00021809"/>
    <w:p w14:paraId="08975603" w14:textId="77777777" w:rsidR="008763C0" w:rsidRPr="001B5979" w:rsidRDefault="00070D12" w:rsidP="00070D12">
      <w:pPr>
        <w:pStyle w:val="NoSpacing"/>
        <w:jc w:val="both"/>
        <w:rPr>
          <w:rFonts w:cs="Kalimati"/>
        </w:rPr>
      </w:pPr>
      <w:r w:rsidRPr="001B5979">
        <w:rPr>
          <w:rFonts w:cs="Kalimati"/>
          <w:cs/>
          <w:lang w:bidi="hi-IN"/>
        </w:rPr>
        <w:t>कार्यालय कुनै पनि संस्था वा संगठनको प्रशासनिक केन्द्र हो। कार्यालयमा विभिन्न कार्यहरू सञ्चालन गरिन्छ</w:t>
      </w:r>
      <w:r w:rsidRPr="001B5979">
        <w:rPr>
          <w:rFonts w:cs="Kalimati"/>
        </w:rPr>
        <w:t xml:space="preserve">, </w:t>
      </w:r>
      <w:r w:rsidRPr="001B5979">
        <w:rPr>
          <w:rFonts w:cs="Kalimati"/>
          <w:cs/>
          <w:lang w:bidi="hi-IN"/>
        </w:rPr>
        <w:t>जहाँ विविध प्रकृतिका समस्या देखा पर्न सक्छन्। ती समस्याहरूले कार्यालयको कार्य सम्पादनमा बाधा पुर्‍याउन सक्छन्। यस्ता समस्याहरूको पहिचान</w:t>
      </w:r>
      <w:r w:rsidRPr="001B5979">
        <w:rPr>
          <w:rFonts w:cs="Kalimati"/>
        </w:rPr>
        <w:t xml:space="preserve">, </w:t>
      </w:r>
      <w:r w:rsidRPr="001B5979">
        <w:rPr>
          <w:rFonts w:cs="Kalimati"/>
          <w:cs/>
          <w:lang w:bidi="hi-IN"/>
        </w:rPr>
        <w:t>समाधानका उपाय र राम्रो अभ्यासहरू अपनाउनु कार्यालयको प्रभावकारिता वृद्धि गर्न अत्यावश्यक हुन्छ। कार्यालय सञ्चालनमा देखिने समस्याहरू समयमै पहिचान गरेर उचित उपायहरू अपनाउन सकिएमा कार्यसम्पादनमा सकारात्मक सुधार आउँछ। साथै</w:t>
      </w:r>
      <w:r w:rsidRPr="001B5979">
        <w:rPr>
          <w:rFonts w:cs="Kalimati"/>
        </w:rPr>
        <w:t xml:space="preserve">, </w:t>
      </w:r>
      <w:r w:rsidRPr="001B5979">
        <w:rPr>
          <w:rFonts w:cs="Kalimati"/>
          <w:cs/>
          <w:lang w:bidi="hi-IN"/>
        </w:rPr>
        <w:t>राम्रो अभ्यासहरूको निरन्तर प्रयोगले कार्यालयलाई अझ प्रभावकारी</w:t>
      </w:r>
      <w:r w:rsidRPr="001B5979">
        <w:rPr>
          <w:rFonts w:cs="Kalimati"/>
        </w:rPr>
        <w:t xml:space="preserve">, </w:t>
      </w:r>
      <w:r w:rsidRPr="001B5979">
        <w:rPr>
          <w:rFonts w:cs="Kalimati"/>
          <w:cs/>
          <w:lang w:bidi="hi-IN"/>
        </w:rPr>
        <w:t>पारदर्शी र जनउत्तरदायी बनाउन सहयोग पुर्‍याउँछ। दक्ष जनशक्ति</w:t>
      </w:r>
      <w:r w:rsidRPr="001B5979">
        <w:rPr>
          <w:rFonts w:cs="Kalimati"/>
        </w:rPr>
        <w:t xml:space="preserve">, </w:t>
      </w:r>
      <w:r w:rsidRPr="001B5979">
        <w:rPr>
          <w:rFonts w:cs="Kalimati"/>
          <w:cs/>
          <w:lang w:bidi="hi-IN"/>
        </w:rPr>
        <w:t>प्रविधिको सही उपयोग र व्यवस्थापनमा सुधारले समग्र कार्यालय संस्कृति नै सुधार गर्न सकिन्छ।</w:t>
      </w:r>
    </w:p>
    <w:p w14:paraId="30CB761A" w14:textId="77777777" w:rsidR="00070D12" w:rsidRPr="001B5979" w:rsidRDefault="00070D12" w:rsidP="008D6F3E">
      <w:pPr>
        <w:pStyle w:val="NoSpacing"/>
        <w:jc w:val="both"/>
        <w:rPr>
          <w:rFonts w:cs="Kalimati"/>
          <w:b/>
        </w:rPr>
      </w:pPr>
    </w:p>
    <w:p w14:paraId="087E8217" w14:textId="77777777" w:rsidR="008763C0" w:rsidRPr="00602D89" w:rsidRDefault="008763C0" w:rsidP="00CB2966">
      <w:pPr>
        <w:pStyle w:val="Heading2"/>
        <w:rPr>
          <w:rFonts w:cs="Kalimati"/>
          <w:b/>
          <w:bCs/>
          <w:color w:val="auto"/>
          <w:sz w:val="24"/>
          <w:szCs w:val="24"/>
        </w:rPr>
      </w:pPr>
      <w:bookmarkStart w:id="58" w:name="_Toc222223468"/>
      <w:r w:rsidRPr="00602D89">
        <w:rPr>
          <w:rFonts w:cs="Kalimati" w:hint="cs"/>
          <w:b/>
          <w:bCs/>
          <w:color w:val="auto"/>
          <w:sz w:val="24"/>
          <w:szCs w:val="24"/>
          <w:cs/>
        </w:rPr>
        <w:t>७</w:t>
      </w:r>
      <w:r w:rsidRPr="00602D89">
        <w:rPr>
          <w:rFonts w:cs="Kalimati"/>
          <w:b/>
          <w:bCs/>
          <w:color w:val="auto"/>
          <w:sz w:val="24"/>
          <w:szCs w:val="24"/>
          <w:cs/>
        </w:rPr>
        <w:t>.</w:t>
      </w:r>
      <w:r w:rsidRPr="00602D89">
        <w:rPr>
          <w:rFonts w:cs="Kalimati" w:hint="cs"/>
          <w:b/>
          <w:bCs/>
          <w:color w:val="auto"/>
          <w:sz w:val="24"/>
          <w:szCs w:val="24"/>
          <w:cs/>
        </w:rPr>
        <w:t>१ कार्यालयका मौजुदा समस्या</w:t>
      </w:r>
      <w:bookmarkEnd w:id="58"/>
      <w:r w:rsidRPr="00602D89">
        <w:rPr>
          <w:rFonts w:cs="Kalimati" w:hint="cs"/>
          <w:b/>
          <w:bCs/>
          <w:color w:val="auto"/>
          <w:sz w:val="24"/>
          <w:szCs w:val="24"/>
          <w:cs/>
        </w:rPr>
        <w:t xml:space="preserve"> </w:t>
      </w:r>
    </w:p>
    <w:p w14:paraId="78515A22"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सेवाग्राहीको आवश्यकता र माग अनुसारका खण्डिकृत तथ्याङ्क उपलब्ध गराउन नसकिएको ।</w:t>
      </w:r>
    </w:p>
    <w:p w14:paraId="63FBC9E1"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तथ्याङ्कको महत्व र भूमिका बारे स्थानियस्तरका जनमानसमा अनभिज्ञता रहनुले तथ्याङ्क संकलन कार्यमा कठिनाई आई परेको ।</w:t>
      </w:r>
    </w:p>
    <w:p w14:paraId="4D7C9C92"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तथ्याङ्क संकलन र व्यवस्थापनका लागि आर्थिक स्रोतको अभाव रहेको ।</w:t>
      </w:r>
    </w:p>
    <w:p w14:paraId="408F7317"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कार्यालयमा कम्युटर</w:t>
      </w:r>
      <w:r w:rsidRPr="00080B5B">
        <w:rPr>
          <w:rFonts w:cs="Kalimati" w:hint="cs"/>
          <w:sz w:val="24"/>
          <w:szCs w:val="24"/>
          <w:rtl/>
          <w:cs/>
        </w:rPr>
        <w:t xml:space="preserve">, </w:t>
      </w:r>
      <w:r w:rsidRPr="00080B5B">
        <w:rPr>
          <w:rFonts w:cs="Kalimati" w:hint="cs"/>
          <w:sz w:val="24"/>
          <w:szCs w:val="24"/>
          <w:rtl/>
          <w:cs/>
          <w:lang w:bidi="hi-IN"/>
        </w:rPr>
        <w:t xml:space="preserve">प्रिन्टर जस्ता उपकरणहरुको संख्या अपर्याप्त भएको </w:t>
      </w:r>
      <w:r w:rsidRPr="00080B5B">
        <w:rPr>
          <w:rFonts w:cs="Kalimati" w:hint="cs"/>
          <w:sz w:val="24"/>
          <w:szCs w:val="24"/>
          <w:cs/>
          <w:lang w:bidi="hi-IN"/>
        </w:rPr>
        <w:t>हुँदा कार्यालयको दैनिक कामकाजमा कठिनाई भएको ।</w:t>
      </w:r>
    </w:p>
    <w:p w14:paraId="5A3F2254"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कार्यालयको पुजिगत सुधारका लागि बजेटको अभाव रहेको ।</w:t>
      </w:r>
    </w:p>
    <w:p w14:paraId="4314DCB6"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सवारी साधनहरुको मर्मत तथा नविकरणका लागि पर्याप्त बजेट नहुनु ।</w:t>
      </w:r>
    </w:p>
    <w:p w14:paraId="1264170C" w14:textId="66CC4CD1"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 xml:space="preserve">सवारी साधन </w:t>
      </w:r>
      <w:r w:rsidR="009A6D01" w:rsidRPr="00080B5B">
        <w:rPr>
          <w:rFonts w:cs="Kalimati"/>
          <w:sz w:val="24"/>
          <w:szCs w:val="24"/>
          <w:lang w:bidi="hi-IN"/>
        </w:rPr>
        <w:t>(</w:t>
      </w:r>
      <w:r w:rsidR="009A6D01" w:rsidRPr="00080B5B">
        <w:rPr>
          <w:rFonts w:cs="Kalimati" w:hint="cs"/>
          <w:sz w:val="24"/>
          <w:szCs w:val="24"/>
          <w:cs/>
          <w:lang w:bidi="ne-NP"/>
        </w:rPr>
        <w:t xml:space="preserve">मोटरसाइकल स्कुटर </w:t>
      </w:r>
      <w:r w:rsidR="009A6D01" w:rsidRPr="00080B5B">
        <w:rPr>
          <w:rFonts w:cs="Kalimati"/>
          <w:sz w:val="24"/>
          <w:szCs w:val="24"/>
          <w:lang w:bidi="ne-NP"/>
        </w:rPr>
        <w:t>)</w:t>
      </w:r>
      <w:r w:rsidR="009A6D01" w:rsidRPr="00080B5B">
        <w:rPr>
          <w:rFonts w:cs="Kalimati" w:hint="cs"/>
          <w:sz w:val="24"/>
          <w:szCs w:val="24"/>
          <w:cs/>
          <w:lang w:bidi="ne-NP"/>
        </w:rPr>
        <w:t>अप्रयाप्तताको</w:t>
      </w:r>
      <w:r w:rsidRPr="00080B5B">
        <w:rPr>
          <w:rFonts w:cs="Kalimati" w:hint="cs"/>
          <w:sz w:val="24"/>
          <w:szCs w:val="24"/>
          <w:rtl/>
          <w:cs/>
          <w:lang w:bidi="hi-IN"/>
        </w:rPr>
        <w:t xml:space="preserve"> कारण कार्यालयबाट गरिने कामकाजहरु प्रभावित भएको ।</w:t>
      </w:r>
    </w:p>
    <w:p w14:paraId="24D4F48A"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आर्थिक क्षेत्र अन्तर्गतका उद्योग</w:t>
      </w:r>
      <w:r w:rsidRPr="00080B5B">
        <w:rPr>
          <w:rFonts w:cs="Kalimati" w:hint="cs"/>
          <w:sz w:val="24"/>
          <w:szCs w:val="24"/>
          <w:rtl/>
          <w:cs/>
        </w:rPr>
        <w:t xml:space="preserve">, </w:t>
      </w:r>
      <w:r w:rsidRPr="00080B5B">
        <w:rPr>
          <w:rFonts w:cs="Kalimati" w:hint="cs"/>
          <w:sz w:val="24"/>
          <w:szCs w:val="24"/>
          <w:rtl/>
          <w:cs/>
          <w:lang w:bidi="hi-IN"/>
        </w:rPr>
        <w:t>व्यापार एवम् आम्दानी खर्चसंग सम्बधि विवरणहरु उत्तरदाताहरुले सही ढंगबाट उपलब्ध नगराउनु ।</w:t>
      </w:r>
    </w:p>
    <w:p w14:paraId="18B6090F"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तथ्याङ्क ‌ऐन</w:t>
      </w:r>
      <w:r w:rsidRPr="00080B5B">
        <w:rPr>
          <w:rFonts w:cs="Kalimati" w:hint="cs"/>
          <w:sz w:val="24"/>
          <w:szCs w:val="24"/>
          <w:rtl/>
          <w:cs/>
        </w:rPr>
        <w:t xml:space="preserve">, </w:t>
      </w:r>
      <w:r w:rsidRPr="00080B5B">
        <w:rPr>
          <w:rFonts w:cs="Kalimati" w:hint="cs"/>
          <w:sz w:val="24"/>
          <w:szCs w:val="24"/>
          <w:rtl/>
          <w:cs/>
          <w:lang w:bidi="hi-IN"/>
        </w:rPr>
        <w:t>नियमहरुका प्रावधानहरुको बारेमा सरोकारवालाहरु अनभिज्ञता रहनु ।</w:t>
      </w:r>
    </w:p>
    <w:p w14:paraId="1A863D66" w14:textId="139B0DD5"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कम्युटर सफ्टवेयर</w:t>
      </w:r>
      <w:r w:rsidR="00CF55D2" w:rsidRPr="00080B5B">
        <w:rPr>
          <w:rFonts w:cs="Kalimati"/>
          <w:sz w:val="24"/>
          <w:szCs w:val="24"/>
          <w:lang w:bidi="hi-IN"/>
        </w:rPr>
        <w:t xml:space="preserve"> </w:t>
      </w:r>
      <w:r w:rsidR="00CF55D2" w:rsidRPr="00080B5B">
        <w:rPr>
          <w:rFonts w:cs="Kalimati"/>
          <w:sz w:val="24"/>
          <w:szCs w:val="24"/>
        </w:rPr>
        <w:t>(</w:t>
      </w:r>
      <w:proofErr w:type="spellStart"/>
      <w:r w:rsidRPr="00080B5B">
        <w:rPr>
          <w:rFonts w:cs="Kalimati"/>
          <w:sz w:val="24"/>
          <w:szCs w:val="24"/>
        </w:rPr>
        <w:t>CSPro</w:t>
      </w:r>
      <w:proofErr w:type="spellEnd"/>
      <w:r w:rsidRPr="00080B5B">
        <w:rPr>
          <w:rFonts w:cs="Kalimati" w:hint="cs"/>
          <w:sz w:val="24"/>
          <w:szCs w:val="24"/>
          <w:rtl/>
          <w:cs/>
        </w:rPr>
        <w:t xml:space="preserve">, </w:t>
      </w:r>
      <w:r w:rsidRPr="00080B5B">
        <w:rPr>
          <w:rFonts w:cs="Calibri" w:hint="cs"/>
          <w:sz w:val="24"/>
          <w:szCs w:val="24"/>
          <w:rtl/>
          <w:cs/>
        </w:rPr>
        <w:t>SPS</w:t>
      </w:r>
      <w:r w:rsidR="009A6D01" w:rsidRPr="00080B5B">
        <w:rPr>
          <w:rFonts w:cs="Calibri"/>
          <w:sz w:val="24"/>
          <w:szCs w:val="24"/>
        </w:rPr>
        <w:t xml:space="preserve"> </w:t>
      </w:r>
      <w:r w:rsidRPr="00080B5B">
        <w:rPr>
          <w:rFonts w:cs="Kalimati"/>
          <w:sz w:val="24"/>
          <w:szCs w:val="24"/>
        </w:rPr>
        <w:t>GIS</w:t>
      </w:r>
      <w:r w:rsidR="00CF55D2" w:rsidRPr="00080B5B">
        <w:rPr>
          <w:rFonts w:cs="Kalimati"/>
          <w:sz w:val="24"/>
          <w:szCs w:val="24"/>
        </w:rPr>
        <w:t xml:space="preserve"> )</w:t>
      </w:r>
      <w:r w:rsidRPr="00080B5B">
        <w:rPr>
          <w:rFonts w:cs="Kalimati" w:hint="cs"/>
          <w:sz w:val="24"/>
          <w:szCs w:val="24"/>
          <w:rtl/>
          <w:cs/>
          <w:lang w:bidi="hi-IN"/>
        </w:rPr>
        <w:t>सम्बन्धि ज्ञान सबै कर्मचारीमा नहुँदा</w:t>
      </w:r>
      <w:r w:rsidRPr="00080B5B">
        <w:rPr>
          <w:rFonts w:cs="Kalimati" w:hint="cs"/>
          <w:sz w:val="24"/>
          <w:szCs w:val="24"/>
          <w:cs/>
          <w:lang w:bidi="hi-IN"/>
        </w:rPr>
        <w:t xml:space="preserve"> कर्मचारीको प्राविधिक दक्षतामा कमी भई व्यक्तित्व विकासमा बाधा पुगेको ।</w:t>
      </w:r>
    </w:p>
    <w:p w14:paraId="2AEE2755"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तथ्याङ्क संकलन तथा व्यवस्थापनका लागि पर्याप्त बजेटको अभाव रहेको ।</w:t>
      </w:r>
    </w:p>
    <w:p w14:paraId="0D67A0FA" w14:textId="77777777" w:rsidR="00B83FFE" w:rsidRPr="00080B5B" w:rsidRDefault="00B83FFE" w:rsidP="00B83FFE">
      <w:pPr>
        <w:pStyle w:val="NoSpacing"/>
        <w:numPr>
          <w:ilvl w:val="0"/>
          <w:numId w:val="18"/>
        </w:numPr>
        <w:jc w:val="both"/>
        <w:rPr>
          <w:rFonts w:cs="Kalimati"/>
          <w:sz w:val="24"/>
          <w:szCs w:val="24"/>
        </w:rPr>
      </w:pPr>
      <w:r w:rsidRPr="00080B5B">
        <w:rPr>
          <w:rFonts w:cs="Kalimati" w:hint="cs"/>
          <w:sz w:val="24"/>
          <w:szCs w:val="24"/>
          <w:cs/>
          <w:lang w:bidi="hi-IN"/>
        </w:rPr>
        <w:t>तथ्याङ्क समन्वय कार्यालयको पहिचान केन्द्रदेखी स्थानियस्तरमा तथ्याङ्क संकलनको कार्यमा मात्र सिमित भएकोले जनमानसमा यस कार्यालय प्रति अनभिज्ञता कायमै रहेको ।</w:t>
      </w:r>
    </w:p>
    <w:p w14:paraId="5B975A08" w14:textId="77777777" w:rsidR="008763C0" w:rsidRPr="00080B5B" w:rsidRDefault="008763C0" w:rsidP="008D6F3E">
      <w:pPr>
        <w:pStyle w:val="NoSpacing"/>
        <w:ind w:left="360"/>
        <w:jc w:val="both"/>
        <w:rPr>
          <w:rFonts w:cs="Kalimati"/>
          <w:sz w:val="24"/>
          <w:szCs w:val="24"/>
        </w:rPr>
      </w:pPr>
    </w:p>
    <w:p w14:paraId="5865BC1F" w14:textId="77777777" w:rsidR="008763C0" w:rsidRPr="00602D89" w:rsidRDefault="008763C0" w:rsidP="00CB2966">
      <w:pPr>
        <w:pStyle w:val="Heading2"/>
        <w:rPr>
          <w:rFonts w:cs="Kalimati"/>
          <w:b/>
          <w:bCs/>
          <w:color w:val="auto"/>
          <w:sz w:val="24"/>
          <w:szCs w:val="24"/>
        </w:rPr>
      </w:pPr>
      <w:bookmarkStart w:id="59" w:name="_Toc222223469"/>
      <w:r w:rsidRPr="00602D89">
        <w:rPr>
          <w:rFonts w:cs="Kalimati" w:hint="cs"/>
          <w:b/>
          <w:bCs/>
          <w:color w:val="auto"/>
          <w:sz w:val="24"/>
          <w:szCs w:val="24"/>
          <w:cs/>
        </w:rPr>
        <w:t>७.2 समस्या समाधानका उपाय</w:t>
      </w:r>
      <w:r w:rsidR="004611B9" w:rsidRPr="00602D89">
        <w:rPr>
          <w:rFonts w:cs="Kalimati" w:hint="cs"/>
          <w:b/>
          <w:bCs/>
          <w:color w:val="auto"/>
          <w:sz w:val="24"/>
          <w:szCs w:val="24"/>
          <w:cs/>
        </w:rPr>
        <w:t>हरू</w:t>
      </w:r>
      <w:bookmarkEnd w:id="59"/>
    </w:p>
    <w:p w14:paraId="51EEDB96" w14:textId="77777777" w:rsidR="004839AB" w:rsidRPr="00080B5B" w:rsidRDefault="004839AB" w:rsidP="004839AB">
      <w:pPr>
        <w:pStyle w:val="NoSpacing"/>
        <w:numPr>
          <w:ilvl w:val="0"/>
          <w:numId w:val="17"/>
        </w:numPr>
        <w:jc w:val="both"/>
        <w:rPr>
          <w:rFonts w:cs="Kalimati"/>
          <w:sz w:val="24"/>
          <w:szCs w:val="24"/>
        </w:rPr>
      </w:pPr>
      <w:r w:rsidRPr="00080B5B">
        <w:rPr>
          <w:rFonts w:cs="Kalimati"/>
          <w:sz w:val="24"/>
          <w:szCs w:val="24"/>
          <w:cs/>
          <w:lang w:bidi="hi-IN"/>
        </w:rPr>
        <w:t>कार</w:t>
      </w:r>
      <w:r w:rsidRPr="00080B5B">
        <w:rPr>
          <w:rFonts w:cs="Kalimati" w:hint="cs"/>
          <w:sz w:val="24"/>
          <w:szCs w:val="24"/>
          <w:cs/>
          <w:lang w:bidi="hi-IN"/>
        </w:rPr>
        <w:t xml:space="preserve">्यालयका कर्मचारीहरुलाई </w:t>
      </w:r>
      <w:r w:rsidRPr="00080B5B">
        <w:rPr>
          <w:rFonts w:cs="Kalimati"/>
          <w:sz w:val="24"/>
          <w:szCs w:val="24"/>
          <w:cs/>
          <w:lang w:bidi="hi-IN"/>
        </w:rPr>
        <w:t>प्रशासन</w:t>
      </w:r>
      <w:r w:rsidRPr="00080B5B">
        <w:rPr>
          <w:rFonts w:cs="Kalimati" w:hint="cs"/>
          <w:sz w:val="24"/>
          <w:szCs w:val="24"/>
          <w:cs/>
          <w:lang w:bidi="hi-IN"/>
        </w:rPr>
        <w:t>िक त</w:t>
      </w:r>
      <w:r w:rsidR="00A20A78" w:rsidRPr="00080B5B">
        <w:rPr>
          <w:rFonts w:cs="Kalimati" w:hint="cs"/>
          <w:sz w:val="24"/>
          <w:szCs w:val="24"/>
          <w:cs/>
          <w:lang w:bidi="hi-IN"/>
        </w:rPr>
        <w:t xml:space="preserve">ालिम तथा तथ्याङ्क सम्बन्धि </w:t>
      </w:r>
      <w:r w:rsidR="00CA6446" w:rsidRPr="00080B5B">
        <w:rPr>
          <w:rFonts w:cs="Kalimati" w:hint="cs"/>
          <w:sz w:val="24"/>
          <w:szCs w:val="24"/>
          <w:cs/>
          <w:lang w:bidi="ne-NP"/>
        </w:rPr>
        <w:t xml:space="preserve">कम्प्युटर </w:t>
      </w:r>
      <w:r w:rsidRPr="00080B5B">
        <w:rPr>
          <w:rFonts w:cs="Kalimati" w:hint="cs"/>
          <w:sz w:val="24"/>
          <w:szCs w:val="24"/>
          <w:cs/>
          <w:lang w:bidi="hi-IN"/>
        </w:rPr>
        <w:t xml:space="preserve">तालिम र सेवाकालिन तालिमहरुको व्यवस्था गर्नुपर्छ </w:t>
      </w:r>
      <w:r w:rsidRPr="00080B5B">
        <w:rPr>
          <w:rFonts w:cs="Kalimati"/>
          <w:sz w:val="24"/>
          <w:szCs w:val="24"/>
          <w:cs/>
          <w:lang w:bidi="hi-IN"/>
        </w:rPr>
        <w:t>।</w:t>
      </w:r>
    </w:p>
    <w:p w14:paraId="536AD9AA" w14:textId="77777777" w:rsidR="004839AB" w:rsidRPr="00080B5B" w:rsidRDefault="004839AB" w:rsidP="004839AB">
      <w:pPr>
        <w:pStyle w:val="NoSpacing"/>
        <w:numPr>
          <w:ilvl w:val="0"/>
          <w:numId w:val="17"/>
        </w:numPr>
        <w:jc w:val="both"/>
        <w:rPr>
          <w:rFonts w:cs="Kalimati"/>
          <w:sz w:val="24"/>
          <w:szCs w:val="24"/>
        </w:rPr>
      </w:pPr>
      <w:r w:rsidRPr="00080B5B">
        <w:rPr>
          <w:rFonts w:cs="Kalimati" w:hint="cs"/>
          <w:sz w:val="24"/>
          <w:szCs w:val="24"/>
          <w:cs/>
          <w:lang w:bidi="hi-IN"/>
        </w:rPr>
        <w:lastRenderedPageBreak/>
        <w:t>केन्द्रबाटै नीतिगत सहमती गरी स्थानिय तह र तथ्याङ्क समन्वय कार्यालयबीच समन्वय गरी तथ्याङ्ककिय दोहोरोपना हटाउन प्रभावकारी भुमिका निर्वाह गर्नुपर्ने देखिन्छ ।</w:t>
      </w:r>
    </w:p>
    <w:p w14:paraId="72866FB7" w14:textId="77777777" w:rsidR="004839AB" w:rsidRPr="00080B5B" w:rsidRDefault="004839AB" w:rsidP="004839AB">
      <w:pPr>
        <w:pStyle w:val="NoSpacing"/>
        <w:numPr>
          <w:ilvl w:val="0"/>
          <w:numId w:val="17"/>
        </w:numPr>
        <w:jc w:val="both"/>
        <w:rPr>
          <w:rFonts w:cs="Kalimati"/>
          <w:sz w:val="24"/>
          <w:szCs w:val="24"/>
        </w:rPr>
      </w:pPr>
      <w:r w:rsidRPr="00080B5B">
        <w:rPr>
          <w:rFonts w:cs="Kalimati" w:hint="cs"/>
          <w:sz w:val="24"/>
          <w:szCs w:val="24"/>
          <w:cs/>
          <w:lang w:bidi="hi-IN"/>
        </w:rPr>
        <w:t>स्थानिय स्तरको तथ्याङ्क जिल्लास्तरमा नै उत्पादन तथा वितरण गर्ने व्यवस्था गरिनुपर्छ ।यसका लागि  स्थानिय तह र तथ्याङ्क समन्वय कार्यालयबीच समन्वय गरी आवश्यकीय कदम चाल्नुपर्छ ।</w:t>
      </w:r>
    </w:p>
    <w:p w14:paraId="2A78AA1B" w14:textId="77777777" w:rsidR="004839AB" w:rsidRPr="00080B5B" w:rsidRDefault="004839AB" w:rsidP="004839AB">
      <w:pPr>
        <w:pStyle w:val="NoSpacing"/>
        <w:numPr>
          <w:ilvl w:val="0"/>
          <w:numId w:val="17"/>
        </w:numPr>
        <w:jc w:val="both"/>
        <w:rPr>
          <w:rFonts w:cs="Kalimati"/>
          <w:sz w:val="24"/>
          <w:szCs w:val="24"/>
        </w:rPr>
      </w:pPr>
      <w:r w:rsidRPr="00080B5B">
        <w:rPr>
          <w:rFonts w:cs="Kalimati" w:hint="cs"/>
          <w:sz w:val="24"/>
          <w:szCs w:val="24"/>
          <w:cs/>
          <w:lang w:bidi="hi-IN"/>
        </w:rPr>
        <w:t xml:space="preserve">तथ्याङ्कहरु उपलब्ध गराउन आनाकानी गर्ने संघ संस्था एवम् प्रतिष्ठानहरुलाई कानुनी दायरामा ल्याई कर्तव्यनिष्ठ बनाउन पहल गर्नुपर्छ । </w:t>
      </w:r>
    </w:p>
    <w:p w14:paraId="72229390" w14:textId="6DEEB756" w:rsidR="004839AB" w:rsidRPr="00080B5B" w:rsidRDefault="004839AB" w:rsidP="004839AB">
      <w:pPr>
        <w:pStyle w:val="NoSpacing"/>
        <w:numPr>
          <w:ilvl w:val="0"/>
          <w:numId w:val="17"/>
        </w:numPr>
        <w:jc w:val="both"/>
        <w:rPr>
          <w:rFonts w:cs="Kalimati"/>
          <w:sz w:val="24"/>
          <w:szCs w:val="24"/>
        </w:rPr>
      </w:pPr>
      <w:r w:rsidRPr="00080B5B">
        <w:rPr>
          <w:rFonts w:cs="Kalimati" w:hint="cs"/>
          <w:sz w:val="24"/>
          <w:szCs w:val="24"/>
          <w:cs/>
          <w:lang w:bidi="hi-IN"/>
        </w:rPr>
        <w:t>तथ्याङ्क ऐन</w:t>
      </w:r>
      <w:r w:rsidR="00E51663" w:rsidRPr="00080B5B">
        <w:rPr>
          <w:rFonts w:cs="Kalimati" w:hint="cs"/>
          <w:sz w:val="24"/>
          <w:szCs w:val="24"/>
          <w:cs/>
          <w:lang w:bidi="ne-NP"/>
        </w:rPr>
        <w:t xml:space="preserve"> २०७९मा</w:t>
      </w:r>
      <w:r w:rsidR="00F95651" w:rsidRPr="00080B5B">
        <w:rPr>
          <w:rFonts w:cs="Kalimati" w:hint="cs"/>
          <w:sz w:val="24"/>
          <w:szCs w:val="24"/>
          <w:cs/>
          <w:lang w:bidi="hi-IN"/>
        </w:rPr>
        <w:t xml:space="preserve"> भएका प्रावधानहरु यथाशिघ्र ला</w:t>
      </w:r>
      <w:r w:rsidR="00E51663" w:rsidRPr="00080B5B">
        <w:rPr>
          <w:rFonts w:cs="Kalimati" w:hint="cs"/>
          <w:sz w:val="24"/>
          <w:szCs w:val="24"/>
          <w:cs/>
          <w:lang w:bidi="hi-IN"/>
        </w:rPr>
        <w:t xml:space="preserve">गू </w:t>
      </w:r>
      <w:r w:rsidRPr="00080B5B">
        <w:rPr>
          <w:rFonts w:cs="Kalimati" w:hint="cs"/>
          <w:sz w:val="24"/>
          <w:szCs w:val="24"/>
          <w:cs/>
          <w:lang w:bidi="hi-IN"/>
        </w:rPr>
        <w:t>गर्नुपर्छ ।</w:t>
      </w:r>
    </w:p>
    <w:p w14:paraId="3383FFA3" w14:textId="77777777" w:rsidR="004839AB" w:rsidRPr="00080B5B" w:rsidRDefault="004839AB" w:rsidP="004839AB">
      <w:pPr>
        <w:pStyle w:val="NoSpacing"/>
        <w:numPr>
          <w:ilvl w:val="0"/>
          <w:numId w:val="17"/>
        </w:numPr>
        <w:jc w:val="both"/>
        <w:rPr>
          <w:rFonts w:cs="Kalimati"/>
          <w:sz w:val="24"/>
          <w:szCs w:val="24"/>
        </w:rPr>
      </w:pPr>
      <w:r w:rsidRPr="00080B5B">
        <w:rPr>
          <w:rFonts w:cs="Kalimati" w:hint="cs"/>
          <w:sz w:val="24"/>
          <w:szCs w:val="24"/>
          <w:cs/>
          <w:lang w:bidi="hi-IN"/>
        </w:rPr>
        <w:t>क्याम्पस र विद्यालयस्तरीय तथ्याङ्क सम्बन्धि अन्तरक्रियात्मक गोष्ठी लगायतका कार्यक्रम संचालन गरी यस कार्यालयको साख र पहिचानलाई वृद्धि गर्ने अवसर प्राप्त हुन सक्छ ।</w:t>
      </w:r>
    </w:p>
    <w:p w14:paraId="25C7FB3F" w14:textId="77777777" w:rsidR="008763C0" w:rsidRPr="00080B5B" w:rsidRDefault="008763C0" w:rsidP="007D507E">
      <w:pPr>
        <w:pStyle w:val="NoSpacing"/>
        <w:ind w:left="810"/>
        <w:jc w:val="both"/>
        <w:rPr>
          <w:rFonts w:cs="Kalimati"/>
          <w:sz w:val="24"/>
          <w:szCs w:val="24"/>
        </w:rPr>
      </w:pPr>
    </w:p>
    <w:p w14:paraId="03FE541E" w14:textId="77777777" w:rsidR="008763C0" w:rsidRPr="00602D89" w:rsidRDefault="008763C0" w:rsidP="00CB2966">
      <w:pPr>
        <w:pStyle w:val="Heading2"/>
        <w:rPr>
          <w:rFonts w:cs="Kalimati"/>
          <w:b/>
          <w:bCs/>
          <w:color w:val="auto"/>
          <w:sz w:val="24"/>
          <w:szCs w:val="24"/>
        </w:rPr>
      </w:pPr>
      <w:bookmarkStart w:id="60" w:name="_Toc222223470"/>
      <w:r w:rsidRPr="00602D89">
        <w:rPr>
          <w:rFonts w:cs="Kalimati" w:hint="cs"/>
          <w:b/>
          <w:bCs/>
          <w:color w:val="auto"/>
          <w:sz w:val="24"/>
          <w:szCs w:val="24"/>
          <w:cs/>
        </w:rPr>
        <w:t>७.3 कार्यालयका अभ्यास</w:t>
      </w:r>
      <w:r w:rsidR="004611B9" w:rsidRPr="00602D89">
        <w:rPr>
          <w:rFonts w:cs="Kalimati" w:hint="cs"/>
          <w:b/>
          <w:bCs/>
          <w:color w:val="auto"/>
          <w:sz w:val="24"/>
          <w:szCs w:val="24"/>
          <w:cs/>
        </w:rPr>
        <w:t>हरू</w:t>
      </w:r>
      <w:bookmarkEnd w:id="60"/>
      <w:r w:rsidRPr="00602D89">
        <w:rPr>
          <w:rFonts w:cs="Kalimati" w:hint="cs"/>
          <w:b/>
          <w:bCs/>
          <w:color w:val="auto"/>
          <w:sz w:val="24"/>
          <w:szCs w:val="24"/>
          <w:cs/>
        </w:rPr>
        <w:t xml:space="preserve"> </w:t>
      </w:r>
    </w:p>
    <w:p w14:paraId="4EEDA72A"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 xml:space="preserve">कार्यालयको बैठक नियमित तथा आवश्यकता अनुसार बसी छलफल एवम् समिक्षा गर्ने गरिएको </w:t>
      </w:r>
    </w:p>
    <w:p w14:paraId="0E32CCCE"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सहभागितात्मक रुपमा कार्ययोजना बनाई सोही अनुसार कार्यान्वयन गरिएको ।</w:t>
      </w:r>
    </w:p>
    <w:p w14:paraId="4DE7A672"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फाँट र शाखाहरु बनाई कार्य विभाजन गरिएको ।</w:t>
      </w:r>
    </w:p>
    <w:p w14:paraId="4AE93250"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कार्यालयमा नागरिक वडापत्र</w:t>
      </w:r>
      <w:r w:rsidRPr="00080B5B">
        <w:rPr>
          <w:rFonts w:cs="Kalimati" w:hint="cs"/>
          <w:sz w:val="24"/>
          <w:szCs w:val="24"/>
          <w:rtl/>
          <w:cs/>
        </w:rPr>
        <w:t xml:space="preserve">, </w:t>
      </w:r>
      <w:r w:rsidRPr="00080B5B">
        <w:rPr>
          <w:rFonts w:cs="Kalimati" w:hint="cs"/>
          <w:sz w:val="24"/>
          <w:szCs w:val="24"/>
          <w:rtl/>
          <w:cs/>
          <w:lang w:bidi="hi-IN"/>
        </w:rPr>
        <w:t>सूचना अधिकारी</w:t>
      </w:r>
      <w:r w:rsidRPr="00080B5B">
        <w:rPr>
          <w:rFonts w:cs="Kalimati" w:hint="cs"/>
          <w:sz w:val="24"/>
          <w:szCs w:val="24"/>
          <w:rtl/>
          <w:cs/>
        </w:rPr>
        <w:t xml:space="preserve">, </w:t>
      </w:r>
      <w:r w:rsidRPr="00080B5B">
        <w:rPr>
          <w:rFonts w:cs="Kalimati" w:hint="cs"/>
          <w:sz w:val="24"/>
          <w:szCs w:val="24"/>
          <w:rtl/>
          <w:cs/>
          <w:lang w:bidi="hi-IN"/>
        </w:rPr>
        <w:t xml:space="preserve">गुनासो </w:t>
      </w:r>
      <w:r w:rsidRPr="00080B5B">
        <w:rPr>
          <w:rFonts w:cs="Kalimati" w:hint="cs"/>
          <w:sz w:val="24"/>
          <w:szCs w:val="24"/>
          <w:cs/>
          <w:lang w:bidi="hi-IN"/>
        </w:rPr>
        <w:t>पेटिका एवम् गुनासो सुन्ने अधिकारीको व्यवस्था गरिएको ।</w:t>
      </w:r>
    </w:p>
    <w:p w14:paraId="6F3C0B2A"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तथ्याङ्क</w:t>
      </w:r>
      <w:r w:rsidRPr="00080B5B">
        <w:rPr>
          <w:rFonts w:cs="Kalimati" w:hint="cs"/>
          <w:sz w:val="24"/>
          <w:szCs w:val="24"/>
          <w:rtl/>
          <w:cs/>
        </w:rPr>
        <w:t xml:space="preserve">, </w:t>
      </w:r>
      <w:r w:rsidRPr="00080B5B">
        <w:rPr>
          <w:rFonts w:cs="Kalimati" w:hint="cs"/>
          <w:sz w:val="24"/>
          <w:szCs w:val="24"/>
          <w:rtl/>
          <w:cs/>
          <w:lang w:bidi="hi-IN"/>
        </w:rPr>
        <w:t>सूचना तथा परामर्श सहयोगका लागि सम्पर्कमा आउने व्यक्ति एवम् संघ संस्थाको मागलाई तत्काल सम्बोधन गर्ने गरिएको ।</w:t>
      </w:r>
    </w:p>
    <w:p w14:paraId="2BA37858"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आवश्यक फिल्ड कार्य सँगसँगै अनुगमन कार्यलाई तिव्रता साथ अगाडी बढाईएको ।</w:t>
      </w:r>
    </w:p>
    <w:p w14:paraId="394C83D6"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नियमित रुपमा जिन्सी निरीक्षण र प्रतिवेदन गर्ने गरिएको ।</w:t>
      </w:r>
    </w:p>
    <w:p w14:paraId="476A879A"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मितव्ययिता एवम् आन्तरिक नियन्त्रण प्रणालीलाई थप व्यवस्थित गर्ने प्रयास गरिएको ।</w:t>
      </w:r>
    </w:p>
    <w:p w14:paraId="5CE0F722"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कार्यालयको इमेल र वेबसाइटलाई प्रयोगमा ल्याइएको तथा नियमित अद्यावधिक गर्ने गरिएको</w:t>
      </w:r>
      <w:r w:rsidRPr="00080B5B">
        <w:rPr>
          <w:rFonts w:cs="Kalimati" w:hint="cs"/>
          <w:sz w:val="24"/>
          <w:szCs w:val="24"/>
          <w:cs/>
          <w:lang w:bidi="ne-NP"/>
        </w:rPr>
        <w:t>।</w:t>
      </w:r>
    </w:p>
    <w:p w14:paraId="3D75CB89" w14:textId="77777777" w:rsidR="00C34599" w:rsidRPr="00080B5B" w:rsidRDefault="00C34599" w:rsidP="00C34599">
      <w:pPr>
        <w:pStyle w:val="NoSpacing"/>
        <w:numPr>
          <w:ilvl w:val="0"/>
          <w:numId w:val="17"/>
        </w:numPr>
        <w:jc w:val="both"/>
        <w:rPr>
          <w:rFonts w:cs="Kalimati"/>
          <w:sz w:val="24"/>
          <w:szCs w:val="24"/>
        </w:rPr>
      </w:pPr>
      <w:r w:rsidRPr="00080B5B">
        <w:rPr>
          <w:rFonts w:cs="Kalimati" w:hint="cs"/>
          <w:sz w:val="24"/>
          <w:szCs w:val="24"/>
          <w:cs/>
          <w:lang w:bidi="hi-IN"/>
        </w:rPr>
        <w:t>नेपाल सरकार</w:t>
      </w:r>
      <w:r w:rsidRPr="00080B5B">
        <w:rPr>
          <w:rFonts w:cs="Kalimati" w:hint="cs"/>
          <w:sz w:val="24"/>
          <w:szCs w:val="24"/>
          <w:rtl/>
          <w:cs/>
        </w:rPr>
        <w:t xml:space="preserve">, </w:t>
      </w:r>
      <w:r w:rsidRPr="00080B5B">
        <w:rPr>
          <w:rFonts w:cs="Kalimati" w:hint="cs"/>
          <w:sz w:val="24"/>
          <w:szCs w:val="24"/>
          <w:rtl/>
          <w:cs/>
          <w:lang w:bidi="hi-IN"/>
        </w:rPr>
        <w:t xml:space="preserve">राष्ट्रिय तथ्याङ्क कार्यालयबाट प्राप्त हुने निर्देशन एवम् परिपत्रको पालना गर्ने </w:t>
      </w:r>
    </w:p>
    <w:p w14:paraId="6B0E2E18" w14:textId="77777777" w:rsidR="00C34599" w:rsidRPr="00080B5B" w:rsidRDefault="00C34599" w:rsidP="00C34599">
      <w:pPr>
        <w:pStyle w:val="NoSpacing"/>
        <w:ind w:left="720"/>
        <w:jc w:val="both"/>
        <w:rPr>
          <w:rFonts w:cs="Kalimati"/>
          <w:sz w:val="24"/>
          <w:szCs w:val="24"/>
        </w:rPr>
      </w:pPr>
      <w:r w:rsidRPr="00080B5B">
        <w:rPr>
          <w:rFonts w:cs="Kalimati" w:hint="cs"/>
          <w:sz w:val="24"/>
          <w:szCs w:val="24"/>
          <w:cs/>
          <w:lang w:bidi="hi-IN"/>
        </w:rPr>
        <w:t>गरिएको ।</w:t>
      </w:r>
    </w:p>
    <w:p w14:paraId="1A0B3B11" w14:textId="77777777" w:rsidR="00C34599" w:rsidRPr="001B5979" w:rsidRDefault="00C34599" w:rsidP="00C34599">
      <w:pPr>
        <w:tabs>
          <w:tab w:val="left" w:pos="4200"/>
        </w:tabs>
        <w:rPr>
          <w:rFonts w:ascii="Kalimiti" w:hAnsi="Kalimiti" w:cs="Kalimati"/>
          <w:sz w:val="24"/>
          <w:szCs w:val="24"/>
          <w:cs/>
        </w:rPr>
        <w:sectPr w:rsidR="00C34599" w:rsidRPr="001B5979" w:rsidSect="001273CF">
          <w:pgSz w:w="12240" w:h="15840"/>
          <w:pgMar w:top="720" w:right="720" w:bottom="1440" w:left="1152" w:header="720" w:footer="720" w:gutter="0"/>
          <w:cols w:space="720"/>
          <w:docGrid w:linePitch="360"/>
        </w:sectPr>
      </w:pPr>
    </w:p>
    <w:p w14:paraId="3BE5C7D4" w14:textId="740D9781" w:rsidR="005252C8" w:rsidRDefault="005252C8" w:rsidP="0073699D">
      <w:pPr>
        <w:pStyle w:val="Heading1"/>
      </w:pPr>
      <w:bookmarkStart w:id="61" w:name="_Toc222223471"/>
      <w:r w:rsidRPr="001B5979">
        <w:rPr>
          <w:rFonts w:hint="cs"/>
          <w:cs/>
        </w:rPr>
        <w:lastRenderedPageBreak/>
        <w:t>तथ्याङ्क समन्वय कार्यालयको विभिन्न कार्यक्रम</w:t>
      </w:r>
      <w:r w:rsidR="004611B9" w:rsidRPr="001B5979">
        <w:rPr>
          <w:rFonts w:hint="cs"/>
          <w:cs/>
        </w:rPr>
        <w:t>हरू</w:t>
      </w:r>
      <w:r w:rsidRPr="001B5979">
        <w:rPr>
          <w:rFonts w:hint="cs"/>
          <w:cs/>
        </w:rPr>
        <w:t xml:space="preserve">को तथ्याङ्कन सङ्कलन तथा अनुगमनका क्रममा कैद </w:t>
      </w:r>
      <w:r w:rsidR="002958FC" w:rsidRPr="001B5979">
        <w:rPr>
          <w:rFonts w:hint="cs"/>
          <w:cs/>
        </w:rPr>
        <w:t>गरिएका  विभिन्न तस्बिरहरुः</w:t>
      </w:r>
      <w:bookmarkEnd w:id="61"/>
    </w:p>
    <w:p w14:paraId="478F267D" w14:textId="77777777" w:rsidR="00080B5B" w:rsidRDefault="00080B5B" w:rsidP="00080B5B"/>
    <w:p w14:paraId="5DFDE179" w14:textId="1F0DCFEB" w:rsidR="00080B5B" w:rsidRDefault="00B635C9" w:rsidP="00080B5B">
      <w:r>
        <w:rPr>
          <w:rFonts w:ascii="Times New Roman" w:eastAsia="Times New Roman" w:hAnsi="Times New Roman" w:cs="Times New Roman"/>
          <w:noProof/>
          <w:sz w:val="24"/>
          <w:szCs w:val="24"/>
        </w:rPr>
        <w:drawing>
          <wp:anchor distT="0" distB="0" distL="114300" distR="114300" simplePos="0" relativeHeight="251702272" behindDoc="0" locked="0" layoutInCell="1" allowOverlap="1" wp14:anchorId="2645A1CB" wp14:editId="2D509A91">
            <wp:simplePos x="0" y="0"/>
            <wp:positionH relativeFrom="column">
              <wp:posOffset>533628</wp:posOffset>
            </wp:positionH>
            <wp:positionV relativeFrom="paragraph">
              <wp:posOffset>127958</wp:posOffset>
            </wp:positionV>
            <wp:extent cx="4658264" cy="3639390"/>
            <wp:effectExtent l="0" t="0" r="9525" b="0"/>
            <wp:wrapNone/>
            <wp:docPr id="10" name="Picture 10" descr="C:\Users\Statistics Office\Downloads\WhatsApp Image 2026-02-20 at 11.01.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tistics Office\Downloads\WhatsApp Image 2026-02-20 at 11.01.08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8264" cy="363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9696B" w14:textId="77777777" w:rsidR="00080B5B" w:rsidRDefault="00080B5B" w:rsidP="00080B5B"/>
    <w:p w14:paraId="117F6EF7" w14:textId="04463BC8" w:rsidR="00B635C9" w:rsidRPr="00B635C9" w:rsidRDefault="00B635C9" w:rsidP="00B635C9">
      <w:pPr>
        <w:spacing w:before="100" w:beforeAutospacing="1" w:after="100" w:afterAutospacing="1" w:line="240" w:lineRule="auto"/>
        <w:rPr>
          <w:rFonts w:ascii="Times New Roman" w:eastAsia="Times New Roman" w:hAnsi="Times New Roman" w:cs="Times New Roman"/>
          <w:sz w:val="24"/>
          <w:szCs w:val="24"/>
        </w:rPr>
      </w:pPr>
    </w:p>
    <w:p w14:paraId="4924EA6D" w14:textId="559E93EF" w:rsidR="00416E22" w:rsidRPr="00416E22" w:rsidRDefault="00416E22" w:rsidP="00416E22">
      <w:pPr>
        <w:spacing w:before="100" w:beforeAutospacing="1" w:after="100" w:afterAutospacing="1" w:line="240" w:lineRule="auto"/>
        <w:rPr>
          <w:rFonts w:ascii="Times New Roman" w:eastAsia="Times New Roman" w:hAnsi="Times New Roman" w:cs="Times New Roman"/>
          <w:sz w:val="24"/>
          <w:szCs w:val="24"/>
        </w:rPr>
      </w:pPr>
    </w:p>
    <w:p w14:paraId="01C3B462" w14:textId="77777777" w:rsidR="00080B5B" w:rsidRDefault="00080B5B" w:rsidP="00080B5B"/>
    <w:p w14:paraId="2CF0F695" w14:textId="77777777" w:rsidR="00080B5B" w:rsidRDefault="00080B5B" w:rsidP="00080B5B"/>
    <w:p w14:paraId="66D5AD84" w14:textId="77777777" w:rsidR="00080B5B" w:rsidRDefault="00080B5B" w:rsidP="00080B5B"/>
    <w:p w14:paraId="62A84A0A" w14:textId="77777777" w:rsidR="00080B5B" w:rsidRDefault="00080B5B" w:rsidP="00080B5B"/>
    <w:p w14:paraId="00BBC42B" w14:textId="77777777" w:rsidR="00080B5B" w:rsidRDefault="00080B5B" w:rsidP="00080B5B"/>
    <w:p w14:paraId="383F1EC6" w14:textId="77777777" w:rsidR="00080B5B" w:rsidRDefault="00080B5B" w:rsidP="00080B5B"/>
    <w:p w14:paraId="6B1B3840" w14:textId="77777777" w:rsidR="00080B5B" w:rsidRDefault="00080B5B" w:rsidP="00080B5B"/>
    <w:p w14:paraId="4115D945" w14:textId="77777777" w:rsidR="00080B5B" w:rsidRDefault="00080B5B" w:rsidP="00080B5B"/>
    <w:p w14:paraId="06E47DC6" w14:textId="3F4A8FC7" w:rsidR="00080B5B" w:rsidRDefault="00080B5B" w:rsidP="00080B5B"/>
    <w:p w14:paraId="2260B767" w14:textId="6094FAEF" w:rsidR="00080B5B" w:rsidRDefault="00682D11" w:rsidP="00080B5B">
      <w:r w:rsidRPr="00794BDF">
        <w:rPr>
          <w:noProof/>
        </w:rPr>
        <w:drawing>
          <wp:anchor distT="0" distB="0" distL="114300" distR="114300" simplePos="0" relativeHeight="251706368" behindDoc="0" locked="0" layoutInCell="1" allowOverlap="1" wp14:anchorId="2D5E39EE" wp14:editId="44929BEB">
            <wp:simplePos x="0" y="0"/>
            <wp:positionH relativeFrom="column">
              <wp:posOffset>224287</wp:posOffset>
            </wp:positionH>
            <wp:positionV relativeFrom="paragraph">
              <wp:posOffset>170769</wp:posOffset>
            </wp:positionV>
            <wp:extent cx="5926347" cy="3640808"/>
            <wp:effectExtent l="0" t="0" r="0" b="0"/>
            <wp:wrapNone/>
            <wp:docPr id="14" name="Picture 14" descr="C:\Users\Statistics Office\Downloads\WhatsApp Image 2026-02-20 at 11.00.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tistics Office\Downloads\WhatsApp Image 2026-02-20 at 11.00.44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4383" cy="3651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C6DCA" w14:textId="51A21F44" w:rsidR="00794BDF" w:rsidRPr="00794BDF" w:rsidRDefault="00794BDF" w:rsidP="00794BDF">
      <w:pPr>
        <w:pStyle w:val="NormalWeb"/>
      </w:pPr>
      <w:r>
        <w:tab/>
      </w:r>
    </w:p>
    <w:p w14:paraId="654AEE7B" w14:textId="68783B94" w:rsidR="001F4880" w:rsidRPr="001F4880" w:rsidRDefault="001F4880" w:rsidP="00794BDF">
      <w:pPr>
        <w:tabs>
          <w:tab w:val="left" w:pos="5896"/>
        </w:tabs>
        <w:spacing w:before="100" w:beforeAutospacing="1" w:after="100" w:afterAutospacing="1" w:line="240" w:lineRule="auto"/>
        <w:rPr>
          <w:rFonts w:ascii="Times New Roman" w:eastAsia="Times New Roman" w:hAnsi="Times New Roman" w:cs="Times New Roman"/>
          <w:sz w:val="24"/>
          <w:szCs w:val="24"/>
        </w:rPr>
      </w:pPr>
    </w:p>
    <w:p w14:paraId="0F89AB59" w14:textId="4302DF2E" w:rsidR="00080B5B" w:rsidRDefault="00080B5B" w:rsidP="00080B5B"/>
    <w:p w14:paraId="3F8939A0" w14:textId="34BA6160" w:rsidR="00080B5B" w:rsidRDefault="00080B5B" w:rsidP="00080B5B"/>
    <w:p w14:paraId="2801FA0B" w14:textId="1C141D56" w:rsidR="00080B5B" w:rsidRDefault="00080B5B" w:rsidP="00080B5B"/>
    <w:p w14:paraId="76CA05B1" w14:textId="77777777" w:rsidR="00080B5B" w:rsidRDefault="00080B5B" w:rsidP="00080B5B"/>
    <w:p w14:paraId="7D1EB10E" w14:textId="77777777" w:rsidR="00080B5B" w:rsidRDefault="00080B5B" w:rsidP="00080B5B"/>
    <w:p w14:paraId="1EBA3D1E" w14:textId="77777777" w:rsidR="00080B5B" w:rsidRDefault="00080B5B" w:rsidP="00080B5B"/>
    <w:p w14:paraId="2181D29B" w14:textId="77777777" w:rsidR="00080B5B" w:rsidRDefault="00080B5B" w:rsidP="00080B5B"/>
    <w:p w14:paraId="26A20F0A" w14:textId="77777777" w:rsidR="00080B5B" w:rsidRDefault="00080B5B" w:rsidP="00080B5B"/>
    <w:p w14:paraId="399A49A0" w14:textId="77777777" w:rsidR="00080B5B" w:rsidRDefault="00080B5B" w:rsidP="00080B5B"/>
    <w:p w14:paraId="0582C936" w14:textId="77777777" w:rsidR="00080B5B" w:rsidRDefault="00080B5B" w:rsidP="00080B5B"/>
    <w:p w14:paraId="02BABB30" w14:textId="77777777" w:rsidR="00080B5B" w:rsidRDefault="00080B5B" w:rsidP="00080B5B"/>
    <w:p w14:paraId="5B92BDAC" w14:textId="4C7C71D7" w:rsidR="00236141" w:rsidRPr="00236141" w:rsidRDefault="00236141" w:rsidP="0023614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04320" behindDoc="0" locked="0" layoutInCell="1" allowOverlap="1" wp14:anchorId="0C43E148" wp14:editId="0CFA66A6">
            <wp:simplePos x="0" y="0"/>
            <wp:positionH relativeFrom="column">
              <wp:posOffset>0</wp:posOffset>
            </wp:positionH>
            <wp:positionV relativeFrom="paragraph">
              <wp:posOffset>4313</wp:posOffset>
            </wp:positionV>
            <wp:extent cx="5443268" cy="4081600"/>
            <wp:effectExtent l="0" t="0" r="5080" b="0"/>
            <wp:wrapNone/>
            <wp:docPr id="12" name="Picture 12" descr="C:\Users\Statistics Office\Downloads\WhatsApp Image 2026-02-20 at 11.01.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tistics Office\Downloads\WhatsApp Image 2026-02-20 at 11.01.03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3268" cy="40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1C9E2" w14:textId="77777777" w:rsidR="00080B5B" w:rsidRDefault="00080B5B" w:rsidP="00080B5B"/>
    <w:p w14:paraId="172DA4FB" w14:textId="77777777" w:rsidR="00080B5B" w:rsidRDefault="00080B5B" w:rsidP="00080B5B"/>
    <w:p w14:paraId="382DD6ED" w14:textId="77777777" w:rsidR="00080B5B" w:rsidRDefault="00080B5B" w:rsidP="00080B5B"/>
    <w:p w14:paraId="4469706E" w14:textId="77777777" w:rsidR="00080B5B" w:rsidRDefault="00080B5B" w:rsidP="00080B5B"/>
    <w:p w14:paraId="7034C0C2" w14:textId="77777777" w:rsidR="00080B5B" w:rsidRDefault="00080B5B" w:rsidP="00080B5B"/>
    <w:p w14:paraId="03B36A0C" w14:textId="77777777" w:rsidR="00080B5B" w:rsidRDefault="00080B5B" w:rsidP="00080B5B"/>
    <w:p w14:paraId="09EC9A99" w14:textId="77777777" w:rsidR="00080B5B" w:rsidRPr="00080B5B" w:rsidRDefault="00080B5B" w:rsidP="00080B5B"/>
    <w:p w14:paraId="55DF4A1B" w14:textId="04A96FD8" w:rsidR="00721FFE" w:rsidRPr="00E03586" w:rsidRDefault="004834E4" w:rsidP="0053592D">
      <w:pPr>
        <w:spacing w:line="278" w:lineRule="auto"/>
        <w:jc w:val="both"/>
        <w:rPr>
          <w:rFonts w:cs="Kalimati"/>
          <w:szCs w:val="22"/>
        </w:rPr>
      </w:pPr>
      <w:r w:rsidRPr="001B5979">
        <w:rPr>
          <w:rFonts w:hint="cs"/>
          <w:noProof/>
          <w:cs/>
        </w:rPr>
        <w:t xml:space="preserve">  </w:t>
      </w:r>
      <w:bookmarkEnd w:id="14"/>
      <w:bookmarkEnd w:id="15"/>
    </w:p>
    <w:p w14:paraId="1DB1D242" w14:textId="722ABEA7" w:rsidR="00E03586" w:rsidRPr="009900F3" w:rsidRDefault="00E03586" w:rsidP="009900F3">
      <w:pPr>
        <w:jc w:val="both"/>
        <w:rPr>
          <w:rFonts w:cs="Kalimati"/>
          <w:szCs w:val="22"/>
        </w:rPr>
      </w:pPr>
    </w:p>
    <w:p w14:paraId="17758200" w14:textId="77777777" w:rsidR="00E03586" w:rsidRPr="00E03586" w:rsidRDefault="00E03586" w:rsidP="00E03586">
      <w:pPr>
        <w:jc w:val="both"/>
        <w:rPr>
          <w:vanish/>
          <w:szCs w:val="22"/>
        </w:rPr>
      </w:pPr>
      <w:r w:rsidRPr="00E03586">
        <w:rPr>
          <w:vanish/>
          <w:szCs w:val="22"/>
        </w:rPr>
        <w:t>Top of Form</w:t>
      </w:r>
    </w:p>
    <w:p w14:paraId="1208F160" w14:textId="77777777" w:rsidR="00E03586" w:rsidRPr="00E03586" w:rsidRDefault="00E03586" w:rsidP="00E03586">
      <w:pPr>
        <w:jc w:val="both"/>
        <w:rPr>
          <w:vanish/>
          <w:szCs w:val="22"/>
        </w:rPr>
      </w:pPr>
      <w:r w:rsidRPr="00E03586">
        <w:rPr>
          <w:vanish/>
          <w:szCs w:val="22"/>
        </w:rPr>
        <w:t>Bottom of Form</w:t>
      </w:r>
    </w:p>
    <w:p w14:paraId="792FE2E2" w14:textId="7D4098C9" w:rsidR="00236141" w:rsidRDefault="00236141" w:rsidP="00E03586">
      <w:pPr>
        <w:jc w:val="both"/>
        <w:rPr>
          <w:szCs w:val="22"/>
        </w:rPr>
      </w:pPr>
    </w:p>
    <w:p w14:paraId="72ECCBEA" w14:textId="77777777" w:rsidR="00236141" w:rsidRPr="00236141" w:rsidRDefault="00236141" w:rsidP="00236141">
      <w:pPr>
        <w:rPr>
          <w:szCs w:val="22"/>
        </w:rPr>
      </w:pPr>
    </w:p>
    <w:p w14:paraId="1D99DEDF" w14:textId="77777777" w:rsidR="00236141" w:rsidRPr="00236141" w:rsidRDefault="00236141" w:rsidP="00236141">
      <w:pPr>
        <w:rPr>
          <w:szCs w:val="22"/>
        </w:rPr>
      </w:pPr>
    </w:p>
    <w:p w14:paraId="4DE4173F" w14:textId="77777777" w:rsidR="00236141" w:rsidRPr="00236141" w:rsidRDefault="00236141" w:rsidP="00236141">
      <w:pPr>
        <w:rPr>
          <w:szCs w:val="22"/>
        </w:rPr>
      </w:pPr>
    </w:p>
    <w:p w14:paraId="7544E9AD" w14:textId="1458909E" w:rsidR="00236141" w:rsidRPr="00236141" w:rsidRDefault="00B91342" w:rsidP="00236141">
      <w:pPr>
        <w:rPr>
          <w:szCs w:val="22"/>
        </w:rPr>
      </w:pPr>
      <w:r>
        <w:rPr>
          <w:rFonts w:ascii="Times New Roman" w:eastAsia="Times New Roman" w:hAnsi="Times New Roman" w:cs="Times New Roman"/>
          <w:noProof/>
          <w:sz w:val="24"/>
          <w:szCs w:val="24"/>
        </w:rPr>
        <w:drawing>
          <wp:anchor distT="0" distB="0" distL="114300" distR="114300" simplePos="0" relativeHeight="251703296" behindDoc="0" locked="0" layoutInCell="1" allowOverlap="1" wp14:anchorId="7B53DF05" wp14:editId="6813AC21">
            <wp:simplePos x="0" y="0"/>
            <wp:positionH relativeFrom="column">
              <wp:posOffset>3564890</wp:posOffset>
            </wp:positionH>
            <wp:positionV relativeFrom="paragraph">
              <wp:posOffset>141558</wp:posOffset>
            </wp:positionV>
            <wp:extent cx="2990215" cy="4467860"/>
            <wp:effectExtent l="0" t="0" r="635" b="8890"/>
            <wp:wrapNone/>
            <wp:docPr id="11" name="Picture 11" descr="C:\Users\Statistics Office\Downloads\WhatsApp Image 2026-02-20 at 11.01.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tistics Office\Downloads\WhatsApp Image 2026-02-20 at 11.01.05 A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215" cy="446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50A" w:rsidRPr="00AD050A">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3968BA8A" wp14:editId="34587669">
            <wp:simplePos x="0" y="0"/>
            <wp:positionH relativeFrom="column">
              <wp:posOffset>0</wp:posOffset>
            </wp:positionH>
            <wp:positionV relativeFrom="paragraph">
              <wp:posOffset>99624</wp:posOffset>
            </wp:positionV>
            <wp:extent cx="3492849" cy="4658264"/>
            <wp:effectExtent l="0" t="0" r="0" b="9525"/>
            <wp:wrapNone/>
            <wp:docPr id="13" name="Picture 13" descr="C:\Users\Statistics Office\Downloads\WhatsApp Image 2026-02-20 at 11.00.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tistics Office\Downloads\WhatsApp Image 2026-02-20 at 11.00.51 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849" cy="4658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256D9" w14:textId="7EDD8C34" w:rsidR="00236141" w:rsidRDefault="00236141" w:rsidP="00236141">
      <w:pPr>
        <w:rPr>
          <w:szCs w:val="22"/>
        </w:rPr>
      </w:pPr>
    </w:p>
    <w:p w14:paraId="0C907AAA" w14:textId="5449EC8F" w:rsidR="00AD050A" w:rsidRPr="00AD050A" w:rsidRDefault="00AD050A" w:rsidP="00AD050A">
      <w:pPr>
        <w:spacing w:before="100" w:beforeAutospacing="1" w:after="100" w:afterAutospacing="1" w:line="240" w:lineRule="auto"/>
        <w:rPr>
          <w:rFonts w:ascii="Times New Roman" w:eastAsia="Times New Roman" w:hAnsi="Times New Roman" w:cs="Times New Roman"/>
          <w:sz w:val="24"/>
          <w:szCs w:val="24"/>
        </w:rPr>
      </w:pPr>
    </w:p>
    <w:p w14:paraId="0605B690" w14:textId="3639036E" w:rsidR="008763C0" w:rsidRPr="00236141" w:rsidRDefault="008763C0" w:rsidP="00236141">
      <w:pPr>
        <w:rPr>
          <w:szCs w:val="22"/>
        </w:rPr>
      </w:pPr>
    </w:p>
    <w:sectPr w:rsidR="008763C0" w:rsidRPr="00236141" w:rsidSect="003473E6">
      <w:pgSz w:w="11907" w:h="16839" w:code="9"/>
      <w:pgMar w:top="1080" w:right="720" w:bottom="540" w:left="1440" w:header="720" w:footer="270" w:gutter="0"/>
      <w:pgNumType w:start="3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DEBBF" w14:textId="77777777" w:rsidR="00336D92" w:rsidRDefault="00336D92">
      <w:pPr>
        <w:spacing w:after="0" w:line="240" w:lineRule="auto"/>
      </w:pPr>
      <w:r>
        <w:separator/>
      </w:r>
    </w:p>
  </w:endnote>
  <w:endnote w:type="continuationSeparator" w:id="0">
    <w:p w14:paraId="7FDB4346" w14:textId="77777777" w:rsidR="00336D92" w:rsidRDefault="00336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limati">
    <w:panose1 w:val="00000400000000000000"/>
    <w:charset w:val="01"/>
    <w:family w:val="auto"/>
    <w:pitch w:val="variable"/>
    <w:sig w:usb0="00008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ASY_ HIMALI_ TT">
    <w:panose1 w:val="040B7200000000000000"/>
    <w:charset w:val="00"/>
    <w:family w:val="decorative"/>
    <w:pitch w:val="variable"/>
    <w:sig w:usb0="00000003" w:usb1="00000000" w:usb2="00000000" w:usb3="00000000" w:csb0="00000001" w:csb1="00000000"/>
  </w:font>
  <w:font w:name="Kalimiti">
    <w:altName w:val="Times New Roman"/>
    <w:panose1 w:val="00000000000000000000"/>
    <w:charset w:val="00"/>
    <w:family w:val="roman"/>
    <w:notTrueType/>
    <w:pitch w:val="default"/>
  </w:font>
  <w:font w:name="Fontasy Himali">
    <w:panose1 w:val="04020500000000000000"/>
    <w:charset w:val="00"/>
    <w:family w:val="decorativ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Preeti">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ITS NEP XL">
    <w:altName w:val="ESRI NIMA VMAP1&amp;2 P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69768"/>
      <w:docPartObj>
        <w:docPartGallery w:val="Page Numbers (Bottom of Page)"/>
        <w:docPartUnique/>
      </w:docPartObj>
    </w:sdtPr>
    <w:sdtEndPr>
      <w:rPr>
        <w:noProof/>
      </w:rPr>
    </w:sdtEndPr>
    <w:sdtContent>
      <w:p w14:paraId="1D6C4147" w14:textId="77777777" w:rsidR="001273CF" w:rsidRDefault="001273CF" w:rsidP="000315DD">
        <w:pPr>
          <w:pStyle w:val="Footer"/>
          <w:jc w:val="center"/>
          <w:rPr>
            <w:rFonts w:ascii="Fontasy Himali" w:hAnsi="Fontasy Himali"/>
            <w:noProof/>
          </w:rPr>
        </w:pPr>
        <w:r>
          <w:rPr>
            <w:rFonts w:hint="cs"/>
            <w:cs/>
          </w:rPr>
          <w:t xml:space="preserve">                                       </w:t>
        </w:r>
        <w:r>
          <w:rPr>
            <w:rFonts w:ascii="Fontasy Himali" w:hAnsi="Fontasy Himali"/>
            <w:noProof/>
          </w:rPr>
          <w:tab/>
        </w:r>
        <w:r>
          <w:rPr>
            <w:rFonts w:ascii="Fontasy Himali" w:hAnsi="Fontasy Himali"/>
            <w:noProof/>
          </w:rPr>
          <w:tab/>
        </w:r>
        <w:r>
          <w:rPr>
            <w:rFonts w:ascii="Fontasy Himali" w:hAnsi="Fontasy Himali" w:hint="cs"/>
            <w:noProof/>
            <w:cs/>
          </w:rPr>
          <w:t xml:space="preserve">   </w:t>
        </w:r>
      </w:p>
      <w:p w14:paraId="5D10F877" w14:textId="77777777" w:rsidR="001273CF" w:rsidRDefault="00336D92" w:rsidP="000315DD">
        <w:pPr>
          <w:pStyle w:val="Footer"/>
          <w:jc w:val="center"/>
        </w:pPr>
      </w:p>
    </w:sdtContent>
  </w:sdt>
  <w:p w14:paraId="6F18C57E" w14:textId="77777777" w:rsidR="001273CF" w:rsidRDefault="001273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34084"/>
      <w:docPartObj>
        <w:docPartGallery w:val="Page Numbers (Bottom of Page)"/>
        <w:docPartUnique/>
      </w:docPartObj>
    </w:sdtPr>
    <w:sdtEndPr>
      <w:rPr>
        <w:noProof/>
      </w:rPr>
    </w:sdtEndPr>
    <w:sdtContent>
      <w:p w14:paraId="255D9B7F" w14:textId="6B10C05A" w:rsidR="001273CF" w:rsidRDefault="001273CF" w:rsidP="00650A45">
        <w:pPr>
          <w:pStyle w:val="Footer"/>
          <w:tabs>
            <w:tab w:val="left" w:pos="3780"/>
            <w:tab w:val="right" w:pos="9747"/>
          </w:tabs>
          <w:rPr>
            <w:rFonts w:ascii="Fontasy Himali" w:hAnsi="Fontasy Himali" w:cs="Kalimati"/>
            <w:b/>
            <w:bCs/>
            <w:i/>
            <w:iCs/>
            <w:noProof/>
            <w:sz w:val="20"/>
            <w:szCs w:val="18"/>
          </w:rPr>
        </w:pPr>
        <w:r>
          <w:tab/>
        </w:r>
        <w:r w:rsidRPr="002710D4">
          <w:rPr>
            <w:rFonts w:ascii="Fontasy Himali" w:hAnsi="Fontasy Himali"/>
          </w:rPr>
          <w:tab/>
        </w:r>
        <w:r w:rsidRPr="002710D4">
          <w:rPr>
            <w:rFonts w:ascii="Fontasy Himali" w:hAnsi="Fontasy Himali" w:cstheme="minorBidi"/>
          </w:rPr>
          <w:fldChar w:fldCharType="begin"/>
        </w:r>
        <w:r w:rsidRPr="002710D4">
          <w:rPr>
            <w:rFonts w:ascii="Fontasy Himali" w:hAnsi="Fontasy Himali" w:cstheme="minorBidi"/>
          </w:rPr>
          <w:instrText xml:space="preserve"> PAGE  \* Arabic  \* MERGEFORMAT </w:instrText>
        </w:r>
        <w:r w:rsidRPr="002710D4">
          <w:rPr>
            <w:rFonts w:ascii="Fontasy Himali" w:hAnsi="Fontasy Himali" w:cstheme="minorBidi"/>
          </w:rPr>
          <w:fldChar w:fldCharType="separate"/>
        </w:r>
        <w:r w:rsidR="001A62E3">
          <w:rPr>
            <w:rFonts w:ascii="Fontasy Himali" w:hAnsi="Fontasy Himali" w:cstheme="minorBidi"/>
            <w:noProof/>
          </w:rPr>
          <w:t>6</w:t>
        </w:r>
        <w:r w:rsidRPr="002710D4">
          <w:rPr>
            <w:rFonts w:ascii="Fontasy Himali" w:hAnsi="Fontasy Himali" w:cstheme="minorBidi"/>
          </w:rPr>
          <w:fldChar w:fldCharType="end"/>
        </w:r>
        <w:r w:rsidRPr="002710D4">
          <w:rPr>
            <w:rFonts w:asciiTheme="minorBidi" w:hAnsiTheme="minorBidi" w:cstheme="minorBidi"/>
            <w:noProof/>
          </w:rPr>
          <w:t xml:space="preserve">  </w:t>
        </w:r>
        <w:r>
          <w:rPr>
            <w:rFonts w:ascii="Fontasy Himali" w:hAnsi="Fontasy Himali"/>
            <w:noProof/>
          </w:rPr>
          <w:t xml:space="preserve">                                    </w:t>
        </w:r>
        <w:r w:rsidRPr="003A03DD">
          <w:rPr>
            <w:rFonts w:ascii="Fontasy Himali" w:hAnsi="Fontasy Himali" w:cs="Kalimati" w:hint="cs"/>
            <w:b/>
            <w:bCs/>
            <w:i/>
            <w:iCs/>
            <w:noProof/>
            <w:sz w:val="20"/>
            <w:szCs w:val="18"/>
            <w:cs/>
          </w:rPr>
          <w:t xml:space="preserve">तथ्याङ्क समन्वय कार्यालय </w:t>
        </w:r>
        <w:r>
          <w:rPr>
            <w:rFonts w:ascii="Fontasy Himali" w:hAnsi="Fontasy Himali" w:cs="Kalimati" w:hint="cs"/>
            <w:b/>
            <w:bCs/>
            <w:i/>
            <w:iCs/>
            <w:noProof/>
            <w:sz w:val="20"/>
            <w:szCs w:val="18"/>
            <w:cs/>
          </w:rPr>
          <w:t>मकवानपुर</w:t>
        </w:r>
      </w:p>
      <w:p w14:paraId="13232B6F" w14:textId="77777777" w:rsidR="001273CF" w:rsidRDefault="00336D92" w:rsidP="007A58C1">
        <w:pPr>
          <w:pStyle w:val="Footer"/>
          <w:jc w:val="right"/>
          <w:rPr>
            <w:noProof/>
          </w:rPr>
        </w:pPr>
      </w:p>
    </w:sdtContent>
  </w:sdt>
  <w:p w14:paraId="6B68118E" w14:textId="38311523" w:rsidR="001273CF" w:rsidRDefault="001273CF">
    <w:pPr>
      <w:pStyle w:val="Footer"/>
    </w:pPr>
  </w:p>
  <w:p w14:paraId="03C57A91" w14:textId="77777777" w:rsidR="001273CF" w:rsidRDefault="001273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30962"/>
      <w:docPartObj>
        <w:docPartGallery w:val="Page Numbers (Bottom of Page)"/>
        <w:docPartUnique/>
      </w:docPartObj>
    </w:sdtPr>
    <w:sdtEndPr>
      <w:rPr>
        <w:noProof/>
      </w:rPr>
    </w:sdtEndPr>
    <w:sdtContent>
      <w:p w14:paraId="37BF975E" w14:textId="3ACA766A" w:rsidR="001273CF" w:rsidRDefault="001273CF" w:rsidP="003473E6">
        <w:pPr>
          <w:pStyle w:val="Footer"/>
          <w:tabs>
            <w:tab w:val="left" w:pos="3780"/>
            <w:tab w:val="right" w:pos="9747"/>
          </w:tabs>
          <w:rPr>
            <w:rFonts w:ascii="Fontasy Himali" w:hAnsi="Fontasy Himali" w:cs="Kalimati"/>
            <w:b/>
            <w:bCs/>
            <w:i/>
            <w:iCs/>
            <w:noProof/>
            <w:sz w:val="20"/>
            <w:szCs w:val="18"/>
          </w:rPr>
        </w:pPr>
        <w:r>
          <w:tab/>
        </w:r>
        <w:r>
          <w:tab/>
        </w:r>
        <w:r w:rsidRPr="00B76BF8">
          <w:rPr>
            <w:rFonts w:ascii="Fontasy Himali" w:hAnsi="Fontasy Himali"/>
          </w:rPr>
          <w:fldChar w:fldCharType="begin"/>
        </w:r>
        <w:r w:rsidRPr="00B76BF8">
          <w:rPr>
            <w:rFonts w:ascii="Fontasy Himali" w:hAnsi="Fontasy Himali"/>
          </w:rPr>
          <w:instrText xml:space="preserve"> PAGE   \* MERGEFORMAT </w:instrText>
        </w:r>
        <w:r w:rsidRPr="00B76BF8">
          <w:rPr>
            <w:rFonts w:ascii="Fontasy Himali" w:hAnsi="Fontasy Himali"/>
          </w:rPr>
          <w:fldChar w:fldCharType="separate"/>
        </w:r>
        <w:r w:rsidR="001A62E3">
          <w:rPr>
            <w:rFonts w:ascii="Fontasy Himali" w:hAnsi="Fontasy Himali"/>
            <w:noProof/>
          </w:rPr>
          <w:t>8</w:t>
        </w:r>
        <w:r w:rsidRPr="00B76BF8">
          <w:rPr>
            <w:rFonts w:ascii="Fontasy Himali" w:hAnsi="Fontasy Himali"/>
            <w:noProof/>
          </w:rPr>
          <w:fldChar w:fldCharType="end"/>
        </w:r>
        <w:r>
          <w:rPr>
            <w:rFonts w:ascii="Fontasy Himali" w:hAnsi="Fontasy Himali"/>
            <w:noProof/>
          </w:rPr>
          <w:t xml:space="preserve">                                      </w:t>
        </w:r>
        <w:r w:rsidRPr="003A03DD">
          <w:rPr>
            <w:rFonts w:ascii="Fontasy Himali" w:hAnsi="Fontasy Himali" w:cs="Kalimati" w:hint="cs"/>
            <w:b/>
            <w:bCs/>
            <w:i/>
            <w:iCs/>
            <w:noProof/>
            <w:sz w:val="20"/>
            <w:szCs w:val="18"/>
            <w:cs/>
          </w:rPr>
          <w:t xml:space="preserve">तथ्याङ्क समन्वय कार्यालय </w:t>
        </w:r>
        <w:r>
          <w:rPr>
            <w:rFonts w:ascii="Fontasy Himali" w:hAnsi="Fontasy Himali" w:cs="Kalimati" w:hint="cs"/>
            <w:b/>
            <w:bCs/>
            <w:i/>
            <w:iCs/>
            <w:noProof/>
            <w:sz w:val="20"/>
            <w:szCs w:val="18"/>
            <w:cs/>
          </w:rPr>
          <w:t>मकवानपुर</w:t>
        </w:r>
      </w:p>
      <w:p w14:paraId="4C1EBE06" w14:textId="77777777" w:rsidR="001273CF" w:rsidRDefault="00336D92" w:rsidP="003473E6">
        <w:pPr>
          <w:pStyle w:val="Footer"/>
          <w:jc w:val="right"/>
          <w:rPr>
            <w:noProof/>
          </w:rPr>
        </w:pPr>
      </w:p>
    </w:sdtContent>
  </w:sdt>
  <w:p w14:paraId="134F0D26" w14:textId="4492476A" w:rsidR="001273CF" w:rsidRPr="0005200F" w:rsidRDefault="001273CF" w:rsidP="003473E6">
    <w:pPr>
      <w:pStyle w:val="Footer"/>
      <w:jc w:val="center"/>
      <w:rPr>
        <w:rFonts w:cs="Kalimat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352307"/>
      <w:docPartObj>
        <w:docPartGallery w:val="Page Numbers (Bottom of Page)"/>
        <w:docPartUnique/>
      </w:docPartObj>
    </w:sdtPr>
    <w:sdtEndPr>
      <w:rPr>
        <w:noProof/>
      </w:rPr>
    </w:sdtEndPr>
    <w:sdtContent>
      <w:p w14:paraId="33AF57A3" w14:textId="0E6F8F80" w:rsidR="001273CF" w:rsidRDefault="001273CF" w:rsidP="003473E6">
        <w:pPr>
          <w:pStyle w:val="Footer"/>
          <w:tabs>
            <w:tab w:val="left" w:pos="3780"/>
            <w:tab w:val="right" w:pos="9747"/>
          </w:tabs>
          <w:rPr>
            <w:rFonts w:ascii="Fontasy Himali" w:hAnsi="Fontasy Himali" w:cs="Kalimati"/>
            <w:b/>
            <w:bCs/>
            <w:i/>
            <w:iCs/>
            <w:noProof/>
            <w:sz w:val="20"/>
            <w:szCs w:val="18"/>
          </w:rPr>
        </w:pPr>
        <w:r>
          <w:tab/>
        </w:r>
        <w:r>
          <w:tab/>
        </w:r>
        <w:r w:rsidRPr="00B76BF8">
          <w:rPr>
            <w:rFonts w:ascii="Fontasy Himali" w:hAnsi="Fontasy Himali"/>
          </w:rPr>
          <w:fldChar w:fldCharType="begin"/>
        </w:r>
        <w:r w:rsidRPr="00B76BF8">
          <w:rPr>
            <w:rFonts w:ascii="Fontasy Himali" w:hAnsi="Fontasy Himali"/>
          </w:rPr>
          <w:instrText xml:space="preserve"> PAGE   \* MERGEFORMAT </w:instrText>
        </w:r>
        <w:r w:rsidRPr="00B76BF8">
          <w:rPr>
            <w:rFonts w:ascii="Fontasy Himali" w:hAnsi="Fontasy Himali"/>
          </w:rPr>
          <w:fldChar w:fldCharType="separate"/>
        </w:r>
        <w:r w:rsidR="001A62E3">
          <w:rPr>
            <w:rFonts w:ascii="Fontasy Himali" w:hAnsi="Fontasy Himali"/>
            <w:noProof/>
          </w:rPr>
          <w:t>38</w:t>
        </w:r>
        <w:r w:rsidRPr="00B76BF8">
          <w:rPr>
            <w:rFonts w:ascii="Fontasy Himali" w:hAnsi="Fontasy Himali"/>
            <w:noProof/>
          </w:rPr>
          <w:fldChar w:fldCharType="end"/>
        </w:r>
        <w:r>
          <w:rPr>
            <w:rFonts w:ascii="Fontasy Himali" w:hAnsi="Fontasy Himali"/>
            <w:noProof/>
          </w:rPr>
          <w:t xml:space="preserve">                                     </w:t>
        </w:r>
        <w:r w:rsidRPr="003A03DD">
          <w:rPr>
            <w:rFonts w:ascii="Fontasy Himali" w:hAnsi="Fontasy Himali" w:cs="Kalimati" w:hint="cs"/>
            <w:b/>
            <w:bCs/>
            <w:i/>
            <w:iCs/>
            <w:noProof/>
            <w:sz w:val="20"/>
            <w:szCs w:val="18"/>
            <w:cs/>
          </w:rPr>
          <w:t xml:space="preserve">तथ्याङ्क समन्वय कार्यालय </w:t>
        </w:r>
        <w:r>
          <w:rPr>
            <w:rFonts w:ascii="Fontasy Himali" w:hAnsi="Fontasy Himali" w:cs="Kalimati" w:hint="cs"/>
            <w:b/>
            <w:bCs/>
            <w:i/>
            <w:iCs/>
            <w:noProof/>
            <w:sz w:val="20"/>
            <w:szCs w:val="18"/>
            <w:cs/>
          </w:rPr>
          <w:t>मकवानपुर</w:t>
        </w:r>
      </w:p>
      <w:p w14:paraId="68C1D58A" w14:textId="77777777" w:rsidR="001273CF" w:rsidRDefault="00336D92" w:rsidP="003473E6">
        <w:pPr>
          <w:pStyle w:val="Footer"/>
          <w:jc w:val="right"/>
          <w:rPr>
            <w:noProof/>
          </w:rPr>
        </w:pPr>
      </w:p>
    </w:sdtContent>
  </w:sdt>
  <w:p w14:paraId="026C6AEB" w14:textId="4DC2FC10" w:rsidR="001273CF" w:rsidRPr="00650A45" w:rsidRDefault="001273CF" w:rsidP="007A58C1">
    <w:pPr>
      <w:pStyle w:val="Footer"/>
      <w:rPr>
        <w:rFonts w:ascii="Fontasy Himali" w:hAnsi="Fontasy Himal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820AB" w14:textId="77777777" w:rsidR="00336D92" w:rsidRDefault="00336D92">
      <w:pPr>
        <w:spacing w:after="0" w:line="240" w:lineRule="auto"/>
      </w:pPr>
      <w:r>
        <w:separator/>
      </w:r>
    </w:p>
  </w:footnote>
  <w:footnote w:type="continuationSeparator" w:id="0">
    <w:p w14:paraId="4AE59982" w14:textId="77777777" w:rsidR="00336D92" w:rsidRDefault="00336D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24BD6" w14:textId="77777777" w:rsidR="001273CF" w:rsidRPr="00251B97" w:rsidRDefault="001273CF">
    <w:pPr>
      <w:pStyle w:val="Header"/>
      <w:rPr>
        <w:rFonts w:cs="Kalimati"/>
        <w:cs/>
      </w:rPr>
    </w:pPr>
    <w:r>
      <w:rPr>
        <w:rFonts w:cs="Kalimati" w:hint="cs"/>
        <w: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49328" w14:textId="77777777" w:rsidR="001273CF" w:rsidRPr="00251B97" w:rsidRDefault="001273CF">
    <w:pPr>
      <w:pStyle w:val="Header"/>
      <w:rPr>
        <w:rFonts w:cs="Kalimati"/>
        <w:cs/>
      </w:rPr>
    </w:pPr>
    <w:r>
      <w:rPr>
        <w:rFonts w:cs="Kalimati" w:hint="cs"/>
        <w: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3D43"/>
    <w:multiLevelType w:val="hybridMultilevel"/>
    <w:tmpl w:val="D794C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4118D5"/>
    <w:multiLevelType w:val="hybridMultilevel"/>
    <w:tmpl w:val="9F48F420"/>
    <w:lvl w:ilvl="0" w:tplc="115EB9BE">
      <w:start w:val="1"/>
      <w:numFmt w:val="bullet"/>
      <w:lvlText w:val="•"/>
      <w:lvlJc w:val="left"/>
      <w:pPr>
        <w:tabs>
          <w:tab w:val="num" w:pos="720"/>
        </w:tabs>
        <w:ind w:left="720" w:hanging="360"/>
      </w:pPr>
      <w:rPr>
        <w:rFonts w:ascii="Times New Roman" w:hAnsi="Times New Roman" w:hint="default"/>
      </w:rPr>
    </w:lvl>
    <w:lvl w:ilvl="1" w:tplc="1F78A95C" w:tentative="1">
      <w:start w:val="1"/>
      <w:numFmt w:val="bullet"/>
      <w:lvlText w:val="•"/>
      <w:lvlJc w:val="left"/>
      <w:pPr>
        <w:tabs>
          <w:tab w:val="num" w:pos="1440"/>
        </w:tabs>
        <w:ind w:left="1440" w:hanging="360"/>
      </w:pPr>
      <w:rPr>
        <w:rFonts w:ascii="Times New Roman" w:hAnsi="Times New Roman" w:hint="default"/>
      </w:rPr>
    </w:lvl>
    <w:lvl w:ilvl="2" w:tplc="A9000594" w:tentative="1">
      <w:start w:val="1"/>
      <w:numFmt w:val="bullet"/>
      <w:lvlText w:val="•"/>
      <w:lvlJc w:val="left"/>
      <w:pPr>
        <w:tabs>
          <w:tab w:val="num" w:pos="2160"/>
        </w:tabs>
        <w:ind w:left="2160" w:hanging="360"/>
      </w:pPr>
      <w:rPr>
        <w:rFonts w:ascii="Times New Roman" w:hAnsi="Times New Roman" w:hint="default"/>
      </w:rPr>
    </w:lvl>
    <w:lvl w:ilvl="3" w:tplc="6DEA18D4" w:tentative="1">
      <w:start w:val="1"/>
      <w:numFmt w:val="bullet"/>
      <w:lvlText w:val="•"/>
      <w:lvlJc w:val="left"/>
      <w:pPr>
        <w:tabs>
          <w:tab w:val="num" w:pos="2880"/>
        </w:tabs>
        <w:ind w:left="2880" w:hanging="360"/>
      </w:pPr>
      <w:rPr>
        <w:rFonts w:ascii="Times New Roman" w:hAnsi="Times New Roman" w:hint="default"/>
      </w:rPr>
    </w:lvl>
    <w:lvl w:ilvl="4" w:tplc="EC32DEF0" w:tentative="1">
      <w:start w:val="1"/>
      <w:numFmt w:val="bullet"/>
      <w:lvlText w:val="•"/>
      <w:lvlJc w:val="left"/>
      <w:pPr>
        <w:tabs>
          <w:tab w:val="num" w:pos="3600"/>
        </w:tabs>
        <w:ind w:left="3600" w:hanging="360"/>
      </w:pPr>
      <w:rPr>
        <w:rFonts w:ascii="Times New Roman" w:hAnsi="Times New Roman" w:hint="default"/>
      </w:rPr>
    </w:lvl>
    <w:lvl w:ilvl="5" w:tplc="201C59A4" w:tentative="1">
      <w:start w:val="1"/>
      <w:numFmt w:val="bullet"/>
      <w:lvlText w:val="•"/>
      <w:lvlJc w:val="left"/>
      <w:pPr>
        <w:tabs>
          <w:tab w:val="num" w:pos="4320"/>
        </w:tabs>
        <w:ind w:left="4320" w:hanging="360"/>
      </w:pPr>
      <w:rPr>
        <w:rFonts w:ascii="Times New Roman" w:hAnsi="Times New Roman" w:hint="default"/>
      </w:rPr>
    </w:lvl>
    <w:lvl w:ilvl="6" w:tplc="4A78315A" w:tentative="1">
      <w:start w:val="1"/>
      <w:numFmt w:val="bullet"/>
      <w:lvlText w:val="•"/>
      <w:lvlJc w:val="left"/>
      <w:pPr>
        <w:tabs>
          <w:tab w:val="num" w:pos="5040"/>
        </w:tabs>
        <w:ind w:left="5040" w:hanging="360"/>
      </w:pPr>
      <w:rPr>
        <w:rFonts w:ascii="Times New Roman" w:hAnsi="Times New Roman" w:hint="default"/>
      </w:rPr>
    </w:lvl>
    <w:lvl w:ilvl="7" w:tplc="9BF20A54" w:tentative="1">
      <w:start w:val="1"/>
      <w:numFmt w:val="bullet"/>
      <w:lvlText w:val="•"/>
      <w:lvlJc w:val="left"/>
      <w:pPr>
        <w:tabs>
          <w:tab w:val="num" w:pos="5760"/>
        </w:tabs>
        <w:ind w:left="5760" w:hanging="360"/>
      </w:pPr>
      <w:rPr>
        <w:rFonts w:ascii="Times New Roman" w:hAnsi="Times New Roman" w:hint="default"/>
      </w:rPr>
    </w:lvl>
    <w:lvl w:ilvl="8" w:tplc="A8B842D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F247AB8"/>
    <w:multiLevelType w:val="hybridMultilevel"/>
    <w:tmpl w:val="7F2AD558"/>
    <w:lvl w:ilvl="0" w:tplc="14766C92">
      <w:start w:val="1"/>
      <w:numFmt w:val="bullet"/>
      <w:lvlText w:val="•"/>
      <w:lvlJc w:val="left"/>
      <w:pPr>
        <w:tabs>
          <w:tab w:val="num" w:pos="720"/>
        </w:tabs>
        <w:ind w:left="720" w:hanging="360"/>
      </w:pPr>
      <w:rPr>
        <w:rFonts w:ascii="Times New Roman" w:hAnsi="Times New Roman" w:hint="default"/>
      </w:rPr>
    </w:lvl>
    <w:lvl w:ilvl="1" w:tplc="A06CFF10" w:tentative="1">
      <w:start w:val="1"/>
      <w:numFmt w:val="bullet"/>
      <w:lvlText w:val="•"/>
      <w:lvlJc w:val="left"/>
      <w:pPr>
        <w:tabs>
          <w:tab w:val="num" w:pos="1440"/>
        </w:tabs>
        <w:ind w:left="1440" w:hanging="360"/>
      </w:pPr>
      <w:rPr>
        <w:rFonts w:ascii="Times New Roman" w:hAnsi="Times New Roman" w:hint="default"/>
      </w:rPr>
    </w:lvl>
    <w:lvl w:ilvl="2" w:tplc="C19E6EEE" w:tentative="1">
      <w:start w:val="1"/>
      <w:numFmt w:val="bullet"/>
      <w:lvlText w:val="•"/>
      <w:lvlJc w:val="left"/>
      <w:pPr>
        <w:tabs>
          <w:tab w:val="num" w:pos="2160"/>
        </w:tabs>
        <w:ind w:left="2160" w:hanging="360"/>
      </w:pPr>
      <w:rPr>
        <w:rFonts w:ascii="Times New Roman" w:hAnsi="Times New Roman" w:hint="default"/>
      </w:rPr>
    </w:lvl>
    <w:lvl w:ilvl="3" w:tplc="3E546C4C" w:tentative="1">
      <w:start w:val="1"/>
      <w:numFmt w:val="bullet"/>
      <w:lvlText w:val="•"/>
      <w:lvlJc w:val="left"/>
      <w:pPr>
        <w:tabs>
          <w:tab w:val="num" w:pos="2880"/>
        </w:tabs>
        <w:ind w:left="2880" w:hanging="360"/>
      </w:pPr>
      <w:rPr>
        <w:rFonts w:ascii="Times New Roman" w:hAnsi="Times New Roman" w:hint="default"/>
      </w:rPr>
    </w:lvl>
    <w:lvl w:ilvl="4" w:tplc="21B0AA98" w:tentative="1">
      <w:start w:val="1"/>
      <w:numFmt w:val="bullet"/>
      <w:lvlText w:val="•"/>
      <w:lvlJc w:val="left"/>
      <w:pPr>
        <w:tabs>
          <w:tab w:val="num" w:pos="3600"/>
        </w:tabs>
        <w:ind w:left="3600" w:hanging="360"/>
      </w:pPr>
      <w:rPr>
        <w:rFonts w:ascii="Times New Roman" w:hAnsi="Times New Roman" w:hint="default"/>
      </w:rPr>
    </w:lvl>
    <w:lvl w:ilvl="5" w:tplc="17D0CF8E" w:tentative="1">
      <w:start w:val="1"/>
      <w:numFmt w:val="bullet"/>
      <w:lvlText w:val="•"/>
      <w:lvlJc w:val="left"/>
      <w:pPr>
        <w:tabs>
          <w:tab w:val="num" w:pos="4320"/>
        </w:tabs>
        <w:ind w:left="4320" w:hanging="360"/>
      </w:pPr>
      <w:rPr>
        <w:rFonts w:ascii="Times New Roman" w:hAnsi="Times New Roman" w:hint="default"/>
      </w:rPr>
    </w:lvl>
    <w:lvl w:ilvl="6" w:tplc="FAA087EE" w:tentative="1">
      <w:start w:val="1"/>
      <w:numFmt w:val="bullet"/>
      <w:lvlText w:val="•"/>
      <w:lvlJc w:val="left"/>
      <w:pPr>
        <w:tabs>
          <w:tab w:val="num" w:pos="5040"/>
        </w:tabs>
        <w:ind w:left="5040" w:hanging="360"/>
      </w:pPr>
      <w:rPr>
        <w:rFonts w:ascii="Times New Roman" w:hAnsi="Times New Roman" w:hint="default"/>
      </w:rPr>
    </w:lvl>
    <w:lvl w:ilvl="7" w:tplc="1E3A09BE" w:tentative="1">
      <w:start w:val="1"/>
      <w:numFmt w:val="bullet"/>
      <w:lvlText w:val="•"/>
      <w:lvlJc w:val="left"/>
      <w:pPr>
        <w:tabs>
          <w:tab w:val="num" w:pos="5760"/>
        </w:tabs>
        <w:ind w:left="5760" w:hanging="360"/>
      </w:pPr>
      <w:rPr>
        <w:rFonts w:ascii="Times New Roman" w:hAnsi="Times New Roman" w:hint="default"/>
      </w:rPr>
    </w:lvl>
    <w:lvl w:ilvl="8" w:tplc="27928A2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6C4FD1"/>
    <w:multiLevelType w:val="hybridMultilevel"/>
    <w:tmpl w:val="66DC9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CD1FC5"/>
    <w:multiLevelType w:val="multilevel"/>
    <w:tmpl w:val="50F67384"/>
    <w:lvl w:ilvl="0">
      <w:start w:val="3"/>
      <w:numFmt w:val="decimal"/>
      <w:lvlText w:val="%1"/>
      <w:lvlJc w:val="left"/>
      <w:pPr>
        <w:ind w:left="650" w:hanging="65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BEE24EB"/>
    <w:multiLevelType w:val="hybridMultilevel"/>
    <w:tmpl w:val="12B03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DE1C73"/>
    <w:multiLevelType w:val="hybridMultilevel"/>
    <w:tmpl w:val="9538F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D459D"/>
    <w:multiLevelType w:val="hybridMultilevel"/>
    <w:tmpl w:val="B2445F0C"/>
    <w:lvl w:ilvl="0" w:tplc="AE601022">
      <w:start w:val="1"/>
      <w:numFmt w:val="bullet"/>
      <w:lvlText w:val="•"/>
      <w:lvlJc w:val="left"/>
      <w:pPr>
        <w:tabs>
          <w:tab w:val="num" w:pos="720"/>
        </w:tabs>
        <w:ind w:left="720" w:hanging="360"/>
      </w:pPr>
      <w:rPr>
        <w:rFonts w:ascii="Times New Roman" w:hAnsi="Times New Roman" w:hint="default"/>
      </w:rPr>
    </w:lvl>
    <w:lvl w:ilvl="1" w:tplc="56CEB638" w:tentative="1">
      <w:start w:val="1"/>
      <w:numFmt w:val="bullet"/>
      <w:lvlText w:val="•"/>
      <w:lvlJc w:val="left"/>
      <w:pPr>
        <w:tabs>
          <w:tab w:val="num" w:pos="1440"/>
        </w:tabs>
        <w:ind w:left="1440" w:hanging="360"/>
      </w:pPr>
      <w:rPr>
        <w:rFonts w:ascii="Times New Roman" w:hAnsi="Times New Roman" w:hint="default"/>
      </w:rPr>
    </w:lvl>
    <w:lvl w:ilvl="2" w:tplc="10B073CA" w:tentative="1">
      <w:start w:val="1"/>
      <w:numFmt w:val="bullet"/>
      <w:lvlText w:val="•"/>
      <w:lvlJc w:val="left"/>
      <w:pPr>
        <w:tabs>
          <w:tab w:val="num" w:pos="2160"/>
        </w:tabs>
        <w:ind w:left="2160" w:hanging="360"/>
      </w:pPr>
      <w:rPr>
        <w:rFonts w:ascii="Times New Roman" w:hAnsi="Times New Roman" w:hint="default"/>
      </w:rPr>
    </w:lvl>
    <w:lvl w:ilvl="3" w:tplc="A7166E24" w:tentative="1">
      <w:start w:val="1"/>
      <w:numFmt w:val="bullet"/>
      <w:lvlText w:val="•"/>
      <w:lvlJc w:val="left"/>
      <w:pPr>
        <w:tabs>
          <w:tab w:val="num" w:pos="2880"/>
        </w:tabs>
        <w:ind w:left="2880" w:hanging="360"/>
      </w:pPr>
      <w:rPr>
        <w:rFonts w:ascii="Times New Roman" w:hAnsi="Times New Roman" w:hint="default"/>
      </w:rPr>
    </w:lvl>
    <w:lvl w:ilvl="4" w:tplc="FB42C304" w:tentative="1">
      <w:start w:val="1"/>
      <w:numFmt w:val="bullet"/>
      <w:lvlText w:val="•"/>
      <w:lvlJc w:val="left"/>
      <w:pPr>
        <w:tabs>
          <w:tab w:val="num" w:pos="3600"/>
        </w:tabs>
        <w:ind w:left="3600" w:hanging="360"/>
      </w:pPr>
      <w:rPr>
        <w:rFonts w:ascii="Times New Roman" w:hAnsi="Times New Roman" w:hint="default"/>
      </w:rPr>
    </w:lvl>
    <w:lvl w:ilvl="5" w:tplc="EDEC19FC" w:tentative="1">
      <w:start w:val="1"/>
      <w:numFmt w:val="bullet"/>
      <w:lvlText w:val="•"/>
      <w:lvlJc w:val="left"/>
      <w:pPr>
        <w:tabs>
          <w:tab w:val="num" w:pos="4320"/>
        </w:tabs>
        <w:ind w:left="4320" w:hanging="360"/>
      </w:pPr>
      <w:rPr>
        <w:rFonts w:ascii="Times New Roman" w:hAnsi="Times New Roman" w:hint="default"/>
      </w:rPr>
    </w:lvl>
    <w:lvl w:ilvl="6" w:tplc="306C165A" w:tentative="1">
      <w:start w:val="1"/>
      <w:numFmt w:val="bullet"/>
      <w:lvlText w:val="•"/>
      <w:lvlJc w:val="left"/>
      <w:pPr>
        <w:tabs>
          <w:tab w:val="num" w:pos="5040"/>
        </w:tabs>
        <w:ind w:left="5040" w:hanging="360"/>
      </w:pPr>
      <w:rPr>
        <w:rFonts w:ascii="Times New Roman" w:hAnsi="Times New Roman" w:hint="default"/>
      </w:rPr>
    </w:lvl>
    <w:lvl w:ilvl="7" w:tplc="E46220D6" w:tentative="1">
      <w:start w:val="1"/>
      <w:numFmt w:val="bullet"/>
      <w:lvlText w:val="•"/>
      <w:lvlJc w:val="left"/>
      <w:pPr>
        <w:tabs>
          <w:tab w:val="num" w:pos="5760"/>
        </w:tabs>
        <w:ind w:left="5760" w:hanging="360"/>
      </w:pPr>
      <w:rPr>
        <w:rFonts w:ascii="Times New Roman" w:hAnsi="Times New Roman" w:hint="default"/>
      </w:rPr>
    </w:lvl>
    <w:lvl w:ilvl="8" w:tplc="FE860C8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D3468C"/>
    <w:multiLevelType w:val="hybridMultilevel"/>
    <w:tmpl w:val="506A5CF4"/>
    <w:lvl w:ilvl="0" w:tplc="54C09F6E">
      <w:start w:val="1"/>
      <w:numFmt w:val="hindiNumbers"/>
      <w:lvlText w:val="%1."/>
      <w:lvlJc w:val="left"/>
      <w:pPr>
        <w:tabs>
          <w:tab w:val="num" w:pos="720"/>
        </w:tabs>
        <w:ind w:left="720" w:hanging="360"/>
      </w:pPr>
      <w:rPr>
        <w:rFonts w:hint="default"/>
        <w:sz w:val="22"/>
      </w:rPr>
    </w:lvl>
    <w:lvl w:ilvl="1" w:tplc="56CEB638" w:tentative="1">
      <w:start w:val="1"/>
      <w:numFmt w:val="bullet"/>
      <w:lvlText w:val="•"/>
      <w:lvlJc w:val="left"/>
      <w:pPr>
        <w:tabs>
          <w:tab w:val="num" w:pos="1440"/>
        </w:tabs>
        <w:ind w:left="1440" w:hanging="360"/>
      </w:pPr>
      <w:rPr>
        <w:rFonts w:ascii="Times New Roman" w:hAnsi="Times New Roman" w:hint="default"/>
      </w:rPr>
    </w:lvl>
    <w:lvl w:ilvl="2" w:tplc="10B073CA" w:tentative="1">
      <w:start w:val="1"/>
      <w:numFmt w:val="bullet"/>
      <w:lvlText w:val="•"/>
      <w:lvlJc w:val="left"/>
      <w:pPr>
        <w:tabs>
          <w:tab w:val="num" w:pos="2160"/>
        </w:tabs>
        <w:ind w:left="2160" w:hanging="360"/>
      </w:pPr>
      <w:rPr>
        <w:rFonts w:ascii="Times New Roman" w:hAnsi="Times New Roman" w:hint="default"/>
      </w:rPr>
    </w:lvl>
    <w:lvl w:ilvl="3" w:tplc="A7166E24" w:tentative="1">
      <w:start w:val="1"/>
      <w:numFmt w:val="bullet"/>
      <w:lvlText w:val="•"/>
      <w:lvlJc w:val="left"/>
      <w:pPr>
        <w:tabs>
          <w:tab w:val="num" w:pos="2880"/>
        </w:tabs>
        <w:ind w:left="2880" w:hanging="360"/>
      </w:pPr>
      <w:rPr>
        <w:rFonts w:ascii="Times New Roman" w:hAnsi="Times New Roman" w:hint="default"/>
      </w:rPr>
    </w:lvl>
    <w:lvl w:ilvl="4" w:tplc="FB42C304" w:tentative="1">
      <w:start w:val="1"/>
      <w:numFmt w:val="bullet"/>
      <w:lvlText w:val="•"/>
      <w:lvlJc w:val="left"/>
      <w:pPr>
        <w:tabs>
          <w:tab w:val="num" w:pos="3600"/>
        </w:tabs>
        <w:ind w:left="3600" w:hanging="360"/>
      </w:pPr>
      <w:rPr>
        <w:rFonts w:ascii="Times New Roman" w:hAnsi="Times New Roman" w:hint="default"/>
      </w:rPr>
    </w:lvl>
    <w:lvl w:ilvl="5" w:tplc="EDEC19FC" w:tentative="1">
      <w:start w:val="1"/>
      <w:numFmt w:val="bullet"/>
      <w:lvlText w:val="•"/>
      <w:lvlJc w:val="left"/>
      <w:pPr>
        <w:tabs>
          <w:tab w:val="num" w:pos="4320"/>
        </w:tabs>
        <w:ind w:left="4320" w:hanging="360"/>
      </w:pPr>
      <w:rPr>
        <w:rFonts w:ascii="Times New Roman" w:hAnsi="Times New Roman" w:hint="default"/>
      </w:rPr>
    </w:lvl>
    <w:lvl w:ilvl="6" w:tplc="306C165A" w:tentative="1">
      <w:start w:val="1"/>
      <w:numFmt w:val="bullet"/>
      <w:lvlText w:val="•"/>
      <w:lvlJc w:val="left"/>
      <w:pPr>
        <w:tabs>
          <w:tab w:val="num" w:pos="5040"/>
        </w:tabs>
        <w:ind w:left="5040" w:hanging="360"/>
      </w:pPr>
      <w:rPr>
        <w:rFonts w:ascii="Times New Roman" w:hAnsi="Times New Roman" w:hint="default"/>
      </w:rPr>
    </w:lvl>
    <w:lvl w:ilvl="7" w:tplc="E46220D6" w:tentative="1">
      <w:start w:val="1"/>
      <w:numFmt w:val="bullet"/>
      <w:lvlText w:val="•"/>
      <w:lvlJc w:val="left"/>
      <w:pPr>
        <w:tabs>
          <w:tab w:val="num" w:pos="5760"/>
        </w:tabs>
        <w:ind w:left="5760" w:hanging="360"/>
      </w:pPr>
      <w:rPr>
        <w:rFonts w:ascii="Times New Roman" w:hAnsi="Times New Roman" w:hint="default"/>
      </w:rPr>
    </w:lvl>
    <w:lvl w:ilvl="8" w:tplc="FE860C8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CD7355"/>
    <w:multiLevelType w:val="hybridMultilevel"/>
    <w:tmpl w:val="AAD2A640"/>
    <w:lvl w:ilvl="0" w:tplc="203AD506">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E4BB7"/>
    <w:multiLevelType w:val="multilevel"/>
    <w:tmpl w:val="C6BE0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AC6757"/>
    <w:multiLevelType w:val="multilevel"/>
    <w:tmpl w:val="9202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AB616B"/>
    <w:multiLevelType w:val="hybridMultilevel"/>
    <w:tmpl w:val="F9DC2EC8"/>
    <w:lvl w:ilvl="0" w:tplc="E4E827CA">
      <w:start w:val="1"/>
      <w:numFmt w:val="hindiVowel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802C3"/>
    <w:multiLevelType w:val="hybridMultilevel"/>
    <w:tmpl w:val="33EADF88"/>
    <w:lvl w:ilvl="0" w:tplc="A532086A">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5758A4"/>
    <w:multiLevelType w:val="hybridMultilevel"/>
    <w:tmpl w:val="435C976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6012F2"/>
    <w:multiLevelType w:val="hybridMultilevel"/>
    <w:tmpl w:val="1A2EC6F0"/>
    <w:lvl w:ilvl="0" w:tplc="5F50F18A">
      <w:start w:val="1"/>
      <w:numFmt w:val="decimal"/>
      <w:lvlText w:val="%1."/>
      <w:lvlJc w:val="left"/>
      <w:pPr>
        <w:ind w:left="720" w:hanging="360"/>
      </w:pPr>
      <w:rPr>
        <w:rFonts w:ascii="Kalimati" w:hAnsi="Kalimati"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5B74F4"/>
    <w:multiLevelType w:val="hybridMultilevel"/>
    <w:tmpl w:val="E7E629A0"/>
    <w:lvl w:ilvl="0" w:tplc="36B63B94">
      <w:start w:val="3"/>
      <w:numFmt w:val="hindiVowel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E5F0E1E"/>
    <w:multiLevelType w:val="hybridMultilevel"/>
    <w:tmpl w:val="68A87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C50950"/>
    <w:multiLevelType w:val="multilevel"/>
    <w:tmpl w:val="F06889CA"/>
    <w:lvl w:ilvl="0">
      <w:start w:val="3"/>
      <w:numFmt w:val="decimal"/>
      <w:lvlText w:val="%1"/>
      <w:lvlJc w:val="left"/>
      <w:pPr>
        <w:ind w:left="620" w:hanging="6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nsid w:val="48356987"/>
    <w:multiLevelType w:val="hybridMultilevel"/>
    <w:tmpl w:val="67B893A8"/>
    <w:lvl w:ilvl="0" w:tplc="54C09F6E">
      <w:start w:val="1"/>
      <w:numFmt w:val="hindiNumbers"/>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C57747"/>
    <w:multiLevelType w:val="hybridMultilevel"/>
    <w:tmpl w:val="AAD2A640"/>
    <w:lvl w:ilvl="0" w:tplc="203AD506">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E959DF"/>
    <w:multiLevelType w:val="hybridMultilevel"/>
    <w:tmpl w:val="2EA61F56"/>
    <w:lvl w:ilvl="0" w:tplc="F1420F46">
      <w:start w:val="1"/>
      <w:numFmt w:val="hindiNumbers"/>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B31752"/>
    <w:multiLevelType w:val="multilevel"/>
    <w:tmpl w:val="937ED5C2"/>
    <w:lvl w:ilvl="0">
      <w:start w:val="3"/>
      <w:numFmt w:val="decimal"/>
      <w:lvlText w:val="%1"/>
      <w:lvlJc w:val="left"/>
      <w:pPr>
        <w:ind w:left="510" w:hanging="510"/>
      </w:pPr>
      <w:rPr>
        <w:rFonts w:hint="default"/>
      </w:rPr>
    </w:lvl>
    <w:lvl w:ilvl="1">
      <w:start w:val="2"/>
      <w:numFmt w:val="decimal"/>
      <w:lvlText w:val="%1.%2"/>
      <w:lvlJc w:val="left"/>
      <w:pPr>
        <w:ind w:left="1045" w:hanging="720"/>
      </w:pPr>
      <w:rPr>
        <w:rFonts w:hint="default"/>
      </w:rPr>
    </w:lvl>
    <w:lvl w:ilvl="2">
      <w:start w:val="6"/>
      <w:numFmt w:val="decimal"/>
      <w:lvlText w:val="%1.%2.%3"/>
      <w:lvlJc w:val="left"/>
      <w:pPr>
        <w:ind w:left="1370" w:hanging="720"/>
      </w:pPr>
      <w:rPr>
        <w:rFonts w:hint="default"/>
      </w:rPr>
    </w:lvl>
    <w:lvl w:ilvl="3">
      <w:start w:val="1"/>
      <w:numFmt w:val="decimal"/>
      <w:lvlText w:val="%1.%2.%3.%4"/>
      <w:lvlJc w:val="left"/>
      <w:pPr>
        <w:ind w:left="2055" w:hanging="1080"/>
      </w:pPr>
      <w:rPr>
        <w:rFonts w:hint="default"/>
      </w:rPr>
    </w:lvl>
    <w:lvl w:ilvl="4">
      <w:start w:val="1"/>
      <w:numFmt w:val="decimal"/>
      <w:lvlText w:val="%1.%2.%3.%4.%5"/>
      <w:lvlJc w:val="left"/>
      <w:pPr>
        <w:ind w:left="2740" w:hanging="1440"/>
      </w:pPr>
      <w:rPr>
        <w:rFonts w:hint="default"/>
      </w:rPr>
    </w:lvl>
    <w:lvl w:ilvl="5">
      <w:start w:val="1"/>
      <w:numFmt w:val="decimal"/>
      <w:lvlText w:val="%1.%2.%3.%4.%5.%6"/>
      <w:lvlJc w:val="left"/>
      <w:pPr>
        <w:ind w:left="3065" w:hanging="1440"/>
      </w:pPr>
      <w:rPr>
        <w:rFonts w:hint="default"/>
      </w:rPr>
    </w:lvl>
    <w:lvl w:ilvl="6">
      <w:start w:val="1"/>
      <w:numFmt w:val="decimal"/>
      <w:lvlText w:val="%1.%2.%3.%4.%5.%6.%7"/>
      <w:lvlJc w:val="left"/>
      <w:pPr>
        <w:ind w:left="3750" w:hanging="1800"/>
      </w:pPr>
      <w:rPr>
        <w:rFonts w:hint="default"/>
      </w:rPr>
    </w:lvl>
    <w:lvl w:ilvl="7">
      <w:start w:val="1"/>
      <w:numFmt w:val="decimal"/>
      <w:lvlText w:val="%1.%2.%3.%4.%5.%6.%7.%8"/>
      <w:lvlJc w:val="left"/>
      <w:pPr>
        <w:ind w:left="4435" w:hanging="2160"/>
      </w:pPr>
      <w:rPr>
        <w:rFonts w:hint="default"/>
      </w:rPr>
    </w:lvl>
    <w:lvl w:ilvl="8">
      <w:start w:val="1"/>
      <w:numFmt w:val="decimal"/>
      <w:lvlText w:val="%1.%2.%3.%4.%5.%6.%7.%8.%9"/>
      <w:lvlJc w:val="left"/>
      <w:pPr>
        <w:ind w:left="4760" w:hanging="2160"/>
      </w:pPr>
      <w:rPr>
        <w:rFonts w:hint="default"/>
      </w:rPr>
    </w:lvl>
  </w:abstractNum>
  <w:abstractNum w:abstractNumId="23">
    <w:nsid w:val="4BC620D8"/>
    <w:multiLevelType w:val="hybridMultilevel"/>
    <w:tmpl w:val="E55CA376"/>
    <w:lvl w:ilvl="0" w:tplc="3CA4DD9A">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62095D"/>
    <w:multiLevelType w:val="hybridMultilevel"/>
    <w:tmpl w:val="BE9296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84071A"/>
    <w:multiLevelType w:val="multilevel"/>
    <w:tmpl w:val="2B14FD36"/>
    <w:lvl w:ilvl="0">
      <w:start w:val="3"/>
      <w:numFmt w:val="decimal"/>
      <w:lvlText w:val="%1"/>
      <w:lvlJc w:val="left"/>
      <w:pPr>
        <w:ind w:left="650" w:hanging="65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560A040D"/>
    <w:multiLevelType w:val="hybridMultilevel"/>
    <w:tmpl w:val="4128F636"/>
    <w:lvl w:ilvl="0" w:tplc="1C2C44BC">
      <w:start w:val="1"/>
      <w:numFmt w:val="bullet"/>
      <w:lvlText w:val="•"/>
      <w:lvlJc w:val="left"/>
      <w:pPr>
        <w:tabs>
          <w:tab w:val="num" w:pos="720"/>
        </w:tabs>
        <w:ind w:left="720" w:hanging="360"/>
      </w:pPr>
      <w:rPr>
        <w:rFonts w:ascii="Times New Roman" w:hAnsi="Times New Roman" w:hint="default"/>
      </w:rPr>
    </w:lvl>
    <w:lvl w:ilvl="1" w:tplc="431636DC">
      <w:start w:val="302"/>
      <w:numFmt w:val="bullet"/>
      <w:lvlText w:val="•"/>
      <w:lvlJc w:val="left"/>
      <w:pPr>
        <w:tabs>
          <w:tab w:val="num" w:pos="1440"/>
        </w:tabs>
        <w:ind w:left="1440" w:hanging="360"/>
      </w:pPr>
      <w:rPr>
        <w:rFonts w:ascii="Times New Roman" w:hAnsi="Times New Roman" w:hint="default"/>
      </w:rPr>
    </w:lvl>
    <w:lvl w:ilvl="2" w:tplc="13C60A78" w:tentative="1">
      <w:start w:val="1"/>
      <w:numFmt w:val="bullet"/>
      <w:lvlText w:val="•"/>
      <w:lvlJc w:val="left"/>
      <w:pPr>
        <w:tabs>
          <w:tab w:val="num" w:pos="2160"/>
        </w:tabs>
        <w:ind w:left="2160" w:hanging="360"/>
      </w:pPr>
      <w:rPr>
        <w:rFonts w:ascii="Times New Roman" w:hAnsi="Times New Roman" w:hint="default"/>
      </w:rPr>
    </w:lvl>
    <w:lvl w:ilvl="3" w:tplc="F81C0EBA" w:tentative="1">
      <w:start w:val="1"/>
      <w:numFmt w:val="bullet"/>
      <w:lvlText w:val="•"/>
      <w:lvlJc w:val="left"/>
      <w:pPr>
        <w:tabs>
          <w:tab w:val="num" w:pos="2880"/>
        </w:tabs>
        <w:ind w:left="2880" w:hanging="360"/>
      </w:pPr>
      <w:rPr>
        <w:rFonts w:ascii="Times New Roman" w:hAnsi="Times New Roman" w:hint="default"/>
      </w:rPr>
    </w:lvl>
    <w:lvl w:ilvl="4" w:tplc="38A68352" w:tentative="1">
      <w:start w:val="1"/>
      <w:numFmt w:val="bullet"/>
      <w:lvlText w:val="•"/>
      <w:lvlJc w:val="left"/>
      <w:pPr>
        <w:tabs>
          <w:tab w:val="num" w:pos="3600"/>
        </w:tabs>
        <w:ind w:left="3600" w:hanging="360"/>
      </w:pPr>
      <w:rPr>
        <w:rFonts w:ascii="Times New Roman" w:hAnsi="Times New Roman" w:hint="default"/>
      </w:rPr>
    </w:lvl>
    <w:lvl w:ilvl="5" w:tplc="3E54A7DC" w:tentative="1">
      <w:start w:val="1"/>
      <w:numFmt w:val="bullet"/>
      <w:lvlText w:val="•"/>
      <w:lvlJc w:val="left"/>
      <w:pPr>
        <w:tabs>
          <w:tab w:val="num" w:pos="4320"/>
        </w:tabs>
        <w:ind w:left="4320" w:hanging="360"/>
      </w:pPr>
      <w:rPr>
        <w:rFonts w:ascii="Times New Roman" w:hAnsi="Times New Roman" w:hint="default"/>
      </w:rPr>
    </w:lvl>
    <w:lvl w:ilvl="6" w:tplc="1BD63586" w:tentative="1">
      <w:start w:val="1"/>
      <w:numFmt w:val="bullet"/>
      <w:lvlText w:val="•"/>
      <w:lvlJc w:val="left"/>
      <w:pPr>
        <w:tabs>
          <w:tab w:val="num" w:pos="5040"/>
        </w:tabs>
        <w:ind w:left="5040" w:hanging="360"/>
      </w:pPr>
      <w:rPr>
        <w:rFonts w:ascii="Times New Roman" w:hAnsi="Times New Roman" w:hint="default"/>
      </w:rPr>
    </w:lvl>
    <w:lvl w:ilvl="7" w:tplc="D57A46B6" w:tentative="1">
      <w:start w:val="1"/>
      <w:numFmt w:val="bullet"/>
      <w:lvlText w:val="•"/>
      <w:lvlJc w:val="left"/>
      <w:pPr>
        <w:tabs>
          <w:tab w:val="num" w:pos="5760"/>
        </w:tabs>
        <w:ind w:left="5760" w:hanging="360"/>
      </w:pPr>
      <w:rPr>
        <w:rFonts w:ascii="Times New Roman" w:hAnsi="Times New Roman" w:hint="default"/>
      </w:rPr>
    </w:lvl>
    <w:lvl w:ilvl="8" w:tplc="0EB221A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7121C3F"/>
    <w:multiLevelType w:val="multilevel"/>
    <w:tmpl w:val="9FA047B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hindiNumbers"/>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5BE3568F"/>
    <w:multiLevelType w:val="hybridMultilevel"/>
    <w:tmpl w:val="0E70483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DCA55EB"/>
    <w:multiLevelType w:val="hybridMultilevel"/>
    <w:tmpl w:val="BA3287B6"/>
    <w:lvl w:ilvl="0" w:tplc="A532086A">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CF3470"/>
    <w:multiLevelType w:val="hybridMultilevel"/>
    <w:tmpl w:val="F9DC2EC8"/>
    <w:lvl w:ilvl="0" w:tplc="E4E827CA">
      <w:start w:val="1"/>
      <w:numFmt w:val="hindiVowel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983ED0"/>
    <w:multiLevelType w:val="multilevel"/>
    <w:tmpl w:val="E4B0C0FC"/>
    <w:lvl w:ilvl="0">
      <w:start w:val="3"/>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7B83309C"/>
    <w:multiLevelType w:val="hybridMultilevel"/>
    <w:tmpl w:val="AD38D372"/>
    <w:lvl w:ilvl="0" w:tplc="54C09F6E">
      <w:start w:val="1"/>
      <w:numFmt w:val="hindiNumbers"/>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8"/>
  </w:num>
  <w:num w:numId="3">
    <w:abstractNumId w:val="24"/>
  </w:num>
  <w:num w:numId="4">
    <w:abstractNumId w:val="9"/>
  </w:num>
  <w:num w:numId="5">
    <w:abstractNumId w:val="20"/>
  </w:num>
  <w:num w:numId="6">
    <w:abstractNumId w:val="32"/>
  </w:num>
  <w:num w:numId="7">
    <w:abstractNumId w:val="21"/>
  </w:num>
  <w:num w:numId="8">
    <w:abstractNumId w:val="1"/>
  </w:num>
  <w:num w:numId="9">
    <w:abstractNumId w:val="2"/>
  </w:num>
  <w:num w:numId="10">
    <w:abstractNumId w:val="7"/>
  </w:num>
  <w:num w:numId="11">
    <w:abstractNumId w:val="8"/>
  </w:num>
  <w:num w:numId="12">
    <w:abstractNumId w:val="26"/>
  </w:num>
  <w:num w:numId="13">
    <w:abstractNumId w:val="19"/>
  </w:num>
  <w:num w:numId="14">
    <w:abstractNumId w:val="12"/>
  </w:num>
  <w:num w:numId="15">
    <w:abstractNumId w:val="30"/>
  </w:num>
  <w:num w:numId="16">
    <w:abstractNumId w:val="16"/>
  </w:num>
  <w:num w:numId="17">
    <w:abstractNumId w:val="14"/>
  </w:num>
  <w:num w:numId="18">
    <w:abstractNumId w:val="17"/>
  </w:num>
  <w:num w:numId="19">
    <w:abstractNumId w:val="23"/>
  </w:num>
  <w:num w:numId="20">
    <w:abstractNumId w:val="13"/>
  </w:num>
  <w:num w:numId="21">
    <w:abstractNumId w:val="0"/>
  </w:num>
  <w:num w:numId="22">
    <w:abstractNumId w:val="29"/>
  </w:num>
  <w:num w:numId="23">
    <w:abstractNumId w:val="6"/>
  </w:num>
  <w:num w:numId="24">
    <w:abstractNumId w:val="18"/>
  </w:num>
  <w:num w:numId="25">
    <w:abstractNumId w:val="31"/>
  </w:num>
  <w:num w:numId="26">
    <w:abstractNumId w:val="25"/>
  </w:num>
  <w:num w:numId="27">
    <w:abstractNumId w:val="5"/>
  </w:num>
  <w:num w:numId="28">
    <w:abstractNumId w:val="4"/>
  </w:num>
  <w:num w:numId="29">
    <w:abstractNumId w:val="22"/>
  </w:num>
  <w:num w:numId="30">
    <w:abstractNumId w:val="27"/>
  </w:num>
  <w:num w:numId="31">
    <w:abstractNumId w:val="11"/>
  </w:num>
  <w:num w:numId="32">
    <w:abstractNumId w:val="10"/>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AC3"/>
    <w:rsid w:val="00001722"/>
    <w:rsid w:val="000050CD"/>
    <w:rsid w:val="00005F3C"/>
    <w:rsid w:val="00010A69"/>
    <w:rsid w:val="000131F0"/>
    <w:rsid w:val="000134A2"/>
    <w:rsid w:val="00014A89"/>
    <w:rsid w:val="00015AC3"/>
    <w:rsid w:val="000162AC"/>
    <w:rsid w:val="00021809"/>
    <w:rsid w:val="00022420"/>
    <w:rsid w:val="000231F9"/>
    <w:rsid w:val="0002385C"/>
    <w:rsid w:val="00027782"/>
    <w:rsid w:val="000313CE"/>
    <w:rsid w:val="000315DD"/>
    <w:rsid w:val="0003253D"/>
    <w:rsid w:val="000359D0"/>
    <w:rsid w:val="00035DE8"/>
    <w:rsid w:val="00036508"/>
    <w:rsid w:val="000513B1"/>
    <w:rsid w:val="00052792"/>
    <w:rsid w:val="00054F3F"/>
    <w:rsid w:val="00055FCC"/>
    <w:rsid w:val="00057178"/>
    <w:rsid w:val="000573DB"/>
    <w:rsid w:val="00057BB9"/>
    <w:rsid w:val="00061283"/>
    <w:rsid w:val="00061D80"/>
    <w:rsid w:val="00070A5F"/>
    <w:rsid w:val="00070D12"/>
    <w:rsid w:val="00070EA3"/>
    <w:rsid w:val="00071E12"/>
    <w:rsid w:val="0007249E"/>
    <w:rsid w:val="000731B2"/>
    <w:rsid w:val="0007464D"/>
    <w:rsid w:val="00075608"/>
    <w:rsid w:val="000806A9"/>
    <w:rsid w:val="00080B5B"/>
    <w:rsid w:val="00081150"/>
    <w:rsid w:val="00087BC6"/>
    <w:rsid w:val="00090F71"/>
    <w:rsid w:val="00092866"/>
    <w:rsid w:val="000935FC"/>
    <w:rsid w:val="00097E1E"/>
    <w:rsid w:val="000A639E"/>
    <w:rsid w:val="000B1B89"/>
    <w:rsid w:val="000B5F0A"/>
    <w:rsid w:val="000B74D3"/>
    <w:rsid w:val="000C29A5"/>
    <w:rsid w:val="000C2BAE"/>
    <w:rsid w:val="000C2EC6"/>
    <w:rsid w:val="000C7E07"/>
    <w:rsid w:val="000D04EA"/>
    <w:rsid w:val="000D4E2C"/>
    <w:rsid w:val="000D7BB2"/>
    <w:rsid w:val="000E2B34"/>
    <w:rsid w:val="000E3122"/>
    <w:rsid w:val="000E6379"/>
    <w:rsid w:val="000F174D"/>
    <w:rsid w:val="0010058D"/>
    <w:rsid w:val="00101392"/>
    <w:rsid w:val="00105375"/>
    <w:rsid w:val="00105EA3"/>
    <w:rsid w:val="0011087B"/>
    <w:rsid w:val="00113BE2"/>
    <w:rsid w:val="0012386D"/>
    <w:rsid w:val="00125BB2"/>
    <w:rsid w:val="00127366"/>
    <w:rsid w:val="001273CF"/>
    <w:rsid w:val="00131880"/>
    <w:rsid w:val="00132B6E"/>
    <w:rsid w:val="001342C9"/>
    <w:rsid w:val="0013589C"/>
    <w:rsid w:val="001367E1"/>
    <w:rsid w:val="00140FCC"/>
    <w:rsid w:val="001413D2"/>
    <w:rsid w:val="00142081"/>
    <w:rsid w:val="00151B6B"/>
    <w:rsid w:val="00151BAF"/>
    <w:rsid w:val="001539DA"/>
    <w:rsid w:val="00155582"/>
    <w:rsid w:val="00155A45"/>
    <w:rsid w:val="00155C44"/>
    <w:rsid w:val="00160AE8"/>
    <w:rsid w:val="00166BDE"/>
    <w:rsid w:val="001761F8"/>
    <w:rsid w:val="0017792D"/>
    <w:rsid w:val="00182B1C"/>
    <w:rsid w:val="00185F0D"/>
    <w:rsid w:val="001915C4"/>
    <w:rsid w:val="00193F3D"/>
    <w:rsid w:val="00194438"/>
    <w:rsid w:val="0019463A"/>
    <w:rsid w:val="00196A28"/>
    <w:rsid w:val="00197ACE"/>
    <w:rsid w:val="001A0552"/>
    <w:rsid w:val="001A62E3"/>
    <w:rsid w:val="001A684B"/>
    <w:rsid w:val="001A7E87"/>
    <w:rsid w:val="001B3DC1"/>
    <w:rsid w:val="001B5979"/>
    <w:rsid w:val="001C1B45"/>
    <w:rsid w:val="001D2E37"/>
    <w:rsid w:val="001D441A"/>
    <w:rsid w:val="001D5816"/>
    <w:rsid w:val="001E04BD"/>
    <w:rsid w:val="001E119C"/>
    <w:rsid w:val="001E1D27"/>
    <w:rsid w:val="001E20AB"/>
    <w:rsid w:val="001E30B8"/>
    <w:rsid w:val="001E3978"/>
    <w:rsid w:val="001E6FF7"/>
    <w:rsid w:val="001E7ED5"/>
    <w:rsid w:val="001F4880"/>
    <w:rsid w:val="001F672D"/>
    <w:rsid w:val="0020045E"/>
    <w:rsid w:val="00200DF7"/>
    <w:rsid w:val="002107D1"/>
    <w:rsid w:val="00211FBD"/>
    <w:rsid w:val="0021611B"/>
    <w:rsid w:val="00223B83"/>
    <w:rsid w:val="00232C28"/>
    <w:rsid w:val="00236141"/>
    <w:rsid w:val="00237E60"/>
    <w:rsid w:val="002430BD"/>
    <w:rsid w:val="00244BB8"/>
    <w:rsid w:val="002450FD"/>
    <w:rsid w:val="00247D22"/>
    <w:rsid w:val="002502B6"/>
    <w:rsid w:val="002504C5"/>
    <w:rsid w:val="00250624"/>
    <w:rsid w:val="00254768"/>
    <w:rsid w:val="002549DE"/>
    <w:rsid w:val="002612E6"/>
    <w:rsid w:val="002666C8"/>
    <w:rsid w:val="0026734F"/>
    <w:rsid w:val="00267A7D"/>
    <w:rsid w:val="002710D4"/>
    <w:rsid w:val="0027348B"/>
    <w:rsid w:val="0027647C"/>
    <w:rsid w:val="002768B1"/>
    <w:rsid w:val="00277F50"/>
    <w:rsid w:val="00282C1C"/>
    <w:rsid w:val="002853AA"/>
    <w:rsid w:val="00290A2F"/>
    <w:rsid w:val="00293D1C"/>
    <w:rsid w:val="002958FC"/>
    <w:rsid w:val="002A21D3"/>
    <w:rsid w:val="002A4DD0"/>
    <w:rsid w:val="002B2A36"/>
    <w:rsid w:val="002C0E56"/>
    <w:rsid w:val="002C74FF"/>
    <w:rsid w:val="002D189F"/>
    <w:rsid w:val="002D2462"/>
    <w:rsid w:val="002D2654"/>
    <w:rsid w:val="002D34B8"/>
    <w:rsid w:val="002D508F"/>
    <w:rsid w:val="002D56FF"/>
    <w:rsid w:val="002D7FA3"/>
    <w:rsid w:val="002E12CE"/>
    <w:rsid w:val="002E1BC7"/>
    <w:rsid w:val="002F212A"/>
    <w:rsid w:val="002F2B64"/>
    <w:rsid w:val="002F5303"/>
    <w:rsid w:val="003015D2"/>
    <w:rsid w:val="00301E98"/>
    <w:rsid w:val="0030264A"/>
    <w:rsid w:val="00302D6D"/>
    <w:rsid w:val="00310418"/>
    <w:rsid w:val="00310B9D"/>
    <w:rsid w:val="00311305"/>
    <w:rsid w:val="00312847"/>
    <w:rsid w:val="00313E16"/>
    <w:rsid w:val="00316651"/>
    <w:rsid w:val="00316C92"/>
    <w:rsid w:val="00317865"/>
    <w:rsid w:val="00320455"/>
    <w:rsid w:val="003207B1"/>
    <w:rsid w:val="003210B8"/>
    <w:rsid w:val="00322B75"/>
    <w:rsid w:val="00323DBB"/>
    <w:rsid w:val="00334498"/>
    <w:rsid w:val="00335E7B"/>
    <w:rsid w:val="00336D92"/>
    <w:rsid w:val="003409D4"/>
    <w:rsid w:val="00340F9C"/>
    <w:rsid w:val="00341A4A"/>
    <w:rsid w:val="00343918"/>
    <w:rsid w:val="00344FDA"/>
    <w:rsid w:val="003473E6"/>
    <w:rsid w:val="00350C5B"/>
    <w:rsid w:val="00352C57"/>
    <w:rsid w:val="00352F9E"/>
    <w:rsid w:val="0035382A"/>
    <w:rsid w:val="003571F7"/>
    <w:rsid w:val="00357D3B"/>
    <w:rsid w:val="003609D4"/>
    <w:rsid w:val="003655B9"/>
    <w:rsid w:val="003700AE"/>
    <w:rsid w:val="00376A72"/>
    <w:rsid w:val="003777F8"/>
    <w:rsid w:val="00380E1D"/>
    <w:rsid w:val="00382F24"/>
    <w:rsid w:val="00384A91"/>
    <w:rsid w:val="00384E54"/>
    <w:rsid w:val="00386B31"/>
    <w:rsid w:val="0038708A"/>
    <w:rsid w:val="00393D54"/>
    <w:rsid w:val="00393D58"/>
    <w:rsid w:val="003A03DD"/>
    <w:rsid w:val="003A0EBA"/>
    <w:rsid w:val="003A2E2C"/>
    <w:rsid w:val="003A628B"/>
    <w:rsid w:val="003B1647"/>
    <w:rsid w:val="003B2371"/>
    <w:rsid w:val="003B4D66"/>
    <w:rsid w:val="003B60CB"/>
    <w:rsid w:val="003B63F0"/>
    <w:rsid w:val="003C0359"/>
    <w:rsid w:val="003C7185"/>
    <w:rsid w:val="003D085E"/>
    <w:rsid w:val="003D2E94"/>
    <w:rsid w:val="003D3D12"/>
    <w:rsid w:val="003E21FB"/>
    <w:rsid w:val="003E2F14"/>
    <w:rsid w:val="003E4836"/>
    <w:rsid w:val="003E551E"/>
    <w:rsid w:val="003E5EBE"/>
    <w:rsid w:val="003E6007"/>
    <w:rsid w:val="003F0436"/>
    <w:rsid w:val="003F4F17"/>
    <w:rsid w:val="003F79D9"/>
    <w:rsid w:val="0040000E"/>
    <w:rsid w:val="0040114A"/>
    <w:rsid w:val="0040121A"/>
    <w:rsid w:val="004012BF"/>
    <w:rsid w:val="00402326"/>
    <w:rsid w:val="004055A2"/>
    <w:rsid w:val="004057C2"/>
    <w:rsid w:val="004109BD"/>
    <w:rsid w:val="004111A9"/>
    <w:rsid w:val="004121AA"/>
    <w:rsid w:val="00416E22"/>
    <w:rsid w:val="00422157"/>
    <w:rsid w:val="0042796A"/>
    <w:rsid w:val="00431638"/>
    <w:rsid w:val="0043522F"/>
    <w:rsid w:val="004358AC"/>
    <w:rsid w:val="0044123B"/>
    <w:rsid w:val="00446870"/>
    <w:rsid w:val="00451349"/>
    <w:rsid w:val="00451ECE"/>
    <w:rsid w:val="00452869"/>
    <w:rsid w:val="004529F4"/>
    <w:rsid w:val="00455643"/>
    <w:rsid w:val="00461049"/>
    <w:rsid w:val="004611B9"/>
    <w:rsid w:val="00462661"/>
    <w:rsid w:val="00462C72"/>
    <w:rsid w:val="0046565A"/>
    <w:rsid w:val="004715C0"/>
    <w:rsid w:val="00472137"/>
    <w:rsid w:val="00476802"/>
    <w:rsid w:val="00480A11"/>
    <w:rsid w:val="004834E4"/>
    <w:rsid w:val="004839AB"/>
    <w:rsid w:val="00486158"/>
    <w:rsid w:val="0049163F"/>
    <w:rsid w:val="004916DA"/>
    <w:rsid w:val="004922F5"/>
    <w:rsid w:val="004A1E28"/>
    <w:rsid w:val="004A3C4E"/>
    <w:rsid w:val="004A7C52"/>
    <w:rsid w:val="004A7E68"/>
    <w:rsid w:val="004B0F5B"/>
    <w:rsid w:val="004B3FA2"/>
    <w:rsid w:val="004B569B"/>
    <w:rsid w:val="004C0E1D"/>
    <w:rsid w:val="004C2681"/>
    <w:rsid w:val="004C6194"/>
    <w:rsid w:val="004C74B4"/>
    <w:rsid w:val="004D2107"/>
    <w:rsid w:val="004D523E"/>
    <w:rsid w:val="004D7716"/>
    <w:rsid w:val="004E0B22"/>
    <w:rsid w:val="004E18B7"/>
    <w:rsid w:val="004E2E96"/>
    <w:rsid w:val="004E4E2F"/>
    <w:rsid w:val="004F18C3"/>
    <w:rsid w:val="004F3DA9"/>
    <w:rsid w:val="004F3E2B"/>
    <w:rsid w:val="004F49B5"/>
    <w:rsid w:val="004F5D83"/>
    <w:rsid w:val="004F7229"/>
    <w:rsid w:val="005011D2"/>
    <w:rsid w:val="00506394"/>
    <w:rsid w:val="00510165"/>
    <w:rsid w:val="00512B6F"/>
    <w:rsid w:val="005145B9"/>
    <w:rsid w:val="0051491C"/>
    <w:rsid w:val="00514C17"/>
    <w:rsid w:val="0051650E"/>
    <w:rsid w:val="00520115"/>
    <w:rsid w:val="00523C18"/>
    <w:rsid w:val="005252C8"/>
    <w:rsid w:val="0052620D"/>
    <w:rsid w:val="00530531"/>
    <w:rsid w:val="005311BF"/>
    <w:rsid w:val="005325E0"/>
    <w:rsid w:val="0053592D"/>
    <w:rsid w:val="00537112"/>
    <w:rsid w:val="0054218A"/>
    <w:rsid w:val="00542831"/>
    <w:rsid w:val="00546C41"/>
    <w:rsid w:val="00546D16"/>
    <w:rsid w:val="00546D5E"/>
    <w:rsid w:val="00547C41"/>
    <w:rsid w:val="00550318"/>
    <w:rsid w:val="005534E1"/>
    <w:rsid w:val="00555BB5"/>
    <w:rsid w:val="005623EA"/>
    <w:rsid w:val="005627DE"/>
    <w:rsid w:val="00565658"/>
    <w:rsid w:val="00570801"/>
    <w:rsid w:val="00570AB3"/>
    <w:rsid w:val="005712E8"/>
    <w:rsid w:val="00574491"/>
    <w:rsid w:val="0057612D"/>
    <w:rsid w:val="005763D9"/>
    <w:rsid w:val="005766D8"/>
    <w:rsid w:val="00581AB7"/>
    <w:rsid w:val="00583296"/>
    <w:rsid w:val="005845A8"/>
    <w:rsid w:val="0058468F"/>
    <w:rsid w:val="00584B5B"/>
    <w:rsid w:val="00585782"/>
    <w:rsid w:val="00592603"/>
    <w:rsid w:val="005949C9"/>
    <w:rsid w:val="00594CE5"/>
    <w:rsid w:val="00596522"/>
    <w:rsid w:val="005976CF"/>
    <w:rsid w:val="00597F5C"/>
    <w:rsid w:val="005B0D6F"/>
    <w:rsid w:val="005B1F85"/>
    <w:rsid w:val="005B3285"/>
    <w:rsid w:val="005B49BF"/>
    <w:rsid w:val="005B4A8C"/>
    <w:rsid w:val="005B71C1"/>
    <w:rsid w:val="005C0CDC"/>
    <w:rsid w:val="005C67DA"/>
    <w:rsid w:val="005C7CDD"/>
    <w:rsid w:val="005D447C"/>
    <w:rsid w:val="005D6B51"/>
    <w:rsid w:val="005E0FC7"/>
    <w:rsid w:val="005E11E2"/>
    <w:rsid w:val="005E2182"/>
    <w:rsid w:val="005E40F1"/>
    <w:rsid w:val="005F09C8"/>
    <w:rsid w:val="005F1977"/>
    <w:rsid w:val="005F444F"/>
    <w:rsid w:val="005F4E4E"/>
    <w:rsid w:val="005F4FC6"/>
    <w:rsid w:val="005F52FC"/>
    <w:rsid w:val="005F7F55"/>
    <w:rsid w:val="006020E1"/>
    <w:rsid w:val="00602D89"/>
    <w:rsid w:val="0060432A"/>
    <w:rsid w:val="006055FE"/>
    <w:rsid w:val="00612D99"/>
    <w:rsid w:val="006133E1"/>
    <w:rsid w:val="0061554C"/>
    <w:rsid w:val="00617C52"/>
    <w:rsid w:val="006202FF"/>
    <w:rsid w:val="00621A89"/>
    <w:rsid w:val="00623B34"/>
    <w:rsid w:val="00624827"/>
    <w:rsid w:val="00625EF8"/>
    <w:rsid w:val="00630169"/>
    <w:rsid w:val="0063337F"/>
    <w:rsid w:val="00636C97"/>
    <w:rsid w:val="00640201"/>
    <w:rsid w:val="006459F4"/>
    <w:rsid w:val="00645D33"/>
    <w:rsid w:val="00646C80"/>
    <w:rsid w:val="00650A45"/>
    <w:rsid w:val="0065553E"/>
    <w:rsid w:val="006575DB"/>
    <w:rsid w:val="0066183E"/>
    <w:rsid w:val="00662988"/>
    <w:rsid w:val="00665BFA"/>
    <w:rsid w:val="00667C34"/>
    <w:rsid w:val="00670023"/>
    <w:rsid w:val="00670551"/>
    <w:rsid w:val="006769B8"/>
    <w:rsid w:val="00677BC4"/>
    <w:rsid w:val="00681639"/>
    <w:rsid w:val="00682416"/>
    <w:rsid w:val="00682485"/>
    <w:rsid w:val="00682D11"/>
    <w:rsid w:val="00684386"/>
    <w:rsid w:val="006928FE"/>
    <w:rsid w:val="006A06C2"/>
    <w:rsid w:val="006A1B04"/>
    <w:rsid w:val="006A3319"/>
    <w:rsid w:val="006B338F"/>
    <w:rsid w:val="006B4604"/>
    <w:rsid w:val="006B733B"/>
    <w:rsid w:val="006C093E"/>
    <w:rsid w:val="006C1C68"/>
    <w:rsid w:val="006C57D7"/>
    <w:rsid w:val="006D2644"/>
    <w:rsid w:val="006D2B3A"/>
    <w:rsid w:val="006D4164"/>
    <w:rsid w:val="006D5836"/>
    <w:rsid w:val="006D63D9"/>
    <w:rsid w:val="006E7FC9"/>
    <w:rsid w:val="006F589F"/>
    <w:rsid w:val="00702379"/>
    <w:rsid w:val="007024A5"/>
    <w:rsid w:val="00704A21"/>
    <w:rsid w:val="007067F4"/>
    <w:rsid w:val="00707066"/>
    <w:rsid w:val="00710EB5"/>
    <w:rsid w:val="00711A8C"/>
    <w:rsid w:val="00714B5F"/>
    <w:rsid w:val="007151B4"/>
    <w:rsid w:val="00715EDA"/>
    <w:rsid w:val="0072160A"/>
    <w:rsid w:val="00721FFE"/>
    <w:rsid w:val="00722AEC"/>
    <w:rsid w:val="0072373E"/>
    <w:rsid w:val="00727CD7"/>
    <w:rsid w:val="00733984"/>
    <w:rsid w:val="0073674D"/>
    <w:rsid w:val="0073699D"/>
    <w:rsid w:val="007514B9"/>
    <w:rsid w:val="00751ADC"/>
    <w:rsid w:val="00751F7D"/>
    <w:rsid w:val="00756466"/>
    <w:rsid w:val="00761045"/>
    <w:rsid w:val="007630F3"/>
    <w:rsid w:val="0076351A"/>
    <w:rsid w:val="007645B5"/>
    <w:rsid w:val="0076530D"/>
    <w:rsid w:val="0076729A"/>
    <w:rsid w:val="0078064D"/>
    <w:rsid w:val="0078132D"/>
    <w:rsid w:val="00783A4D"/>
    <w:rsid w:val="00784BBD"/>
    <w:rsid w:val="0079096B"/>
    <w:rsid w:val="00790B05"/>
    <w:rsid w:val="00792343"/>
    <w:rsid w:val="00794BDF"/>
    <w:rsid w:val="007A08B6"/>
    <w:rsid w:val="007A140F"/>
    <w:rsid w:val="007A5802"/>
    <w:rsid w:val="007A58C1"/>
    <w:rsid w:val="007A705D"/>
    <w:rsid w:val="007B190A"/>
    <w:rsid w:val="007B6E9B"/>
    <w:rsid w:val="007B7EA3"/>
    <w:rsid w:val="007C0A74"/>
    <w:rsid w:val="007C139F"/>
    <w:rsid w:val="007C1F69"/>
    <w:rsid w:val="007C28DA"/>
    <w:rsid w:val="007C4262"/>
    <w:rsid w:val="007C5D53"/>
    <w:rsid w:val="007D153A"/>
    <w:rsid w:val="007D1B55"/>
    <w:rsid w:val="007D3A9A"/>
    <w:rsid w:val="007D4FED"/>
    <w:rsid w:val="007D507E"/>
    <w:rsid w:val="007D62A7"/>
    <w:rsid w:val="007E1344"/>
    <w:rsid w:val="007E6288"/>
    <w:rsid w:val="007F168D"/>
    <w:rsid w:val="007F1D73"/>
    <w:rsid w:val="007F25D5"/>
    <w:rsid w:val="007F44C1"/>
    <w:rsid w:val="007F4620"/>
    <w:rsid w:val="007F7A5C"/>
    <w:rsid w:val="007F7D6A"/>
    <w:rsid w:val="00804536"/>
    <w:rsid w:val="00804F94"/>
    <w:rsid w:val="00806951"/>
    <w:rsid w:val="00816FDB"/>
    <w:rsid w:val="00822383"/>
    <w:rsid w:val="00823017"/>
    <w:rsid w:val="0083045D"/>
    <w:rsid w:val="008311BE"/>
    <w:rsid w:val="00834119"/>
    <w:rsid w:val="0083508B"/>
    <w:rsid w:val="008351D2"/>
    <w:rsid w:val="00835329"/>
    <w:rsid w:val="00835D72"/>
    <w:rsid w:val="00836C4C"/>
    <w:rsid w:val="0084037C"/>
    <w:rsid w:val="00840557"/>
    <w:rsid w:val="0084410F"/>
    <w:rsid w:val="00844912"/>
    <w:rsid w:val="008522ED"/>
    <w:rsid w:val="00852791"/>
    <w:rsid w:val="00852E3D"/>
    <w:rsid w:val="0085303D"/>
    <w:rsid w:val="00853889"/>
    <w:rsid w:val="00861AA0"/>
    <w:rsid w:val="00864B6D"/>
    <w:rsid w:val="00873864"/>
    <w:rsid w:val="00873879"/>
    <w:rsid w:val="008763C0"/>
    <w:rsid w:val="00876D28"/>
    <w:rsid w:val="00877AAF"/>
    <w:rsid w:val="00880042"/>
    <w:rsid w:val="0088147B"/>
    <w:rsid w:val="00883AAE"/>
    <w:rsid w:val="00885FDF"/>
    <w:rsid w:val="00890E82"/>
    <w:rsid w:val="00894AB7"/>
    <w:rsid w:val="008A2450"/>
    <w:rsid w:val="008A5ACC"/>
    <w:rsid w:val="008A6DBE"/>
    <w:rsid w:val="008B629A"/>
    <w:rsid w:val="008C1493"/>
    <w:rsid w:val="008C50A5"/>
    <w:rsid w:val="008C7F48"/>
    <w:rsid w:val="008D211B"/>
    <w:rsid w:val="008D34DF"/>
    <w:rsid w:val="008D3C86"/>
    <w:rsid w:val="008D45B7"/>
    <w:rsid w:val="008D6F3E"/>
    <w:rsid w:val="008D733D"/>
    <w:rsid w:val="008E0069"/>
    <w:rsid w:val="008E1F7E"/>
    <w:rsid w:val="008E64EE"/>
    <w:rsid w:val="008E6EF9"/>
    <w:rsid w:val="008F34F7"/>
    <w:rsid w:val="008F5244"/>
    <w:rsid w:val="008F6AF9"/>
    <w:rsid w:val="008F7BF9"/>
    <w:rsid w:val="00900C17"/>
    <w:rsid w:val="00901819"/>
    <w:rsid w:val="009023A0"/>
    <w:rsid w:val="009035FC"/>
    <w:rsid w:val="00903BEF"/>
    <w:rsid w:val="00903FC4"/>
    <w:rsid w:val="00904FC4"/>
    <w:rsid w:val="009054B3"/>
    <w:rsid w:val="00907803"/>
    <w:rsid w:val="0091119C"/>
    <w:rsid w:val="009222EE"/>
    <w:rsid w:val="009241FD"/>
    <w:rsid w:val="009253F7"/>
    <w:rsid w:val="00925F49"/>
    <w:rsid w:val="00926C52"/>
    <w:rsid w:val="009322C8"/>
    <w:rsid w:val="0093375F"/>
    <w:rsid w:val="0093645A"/>
    <w:rsid w:val="00942D5C"/>
    <w:rsid w:val="0094645A"/>
    <w:rsid w:val="009471D6"/>
    <w:rsid w:val="009506C5"/>
    <w:rsid w:val="009623E3"/>
    <w:rsid w:val="0096453B"/>
    <w:rsid w:val="00973AAA"/>
    <w:rsid w:val="00976B26"/>
    <w:rsid w:val="009779DB"/>
    <w:rsid w:val="00980A46"/>
    <w:rsid w:val="00984E20"/>
    <w:rsid w:val="0098585E"/>
    <w:rsid w:val="00986C65"/>
    <w:rsid w:val="009900F3"/>
    <w:rsid w:val="009909DA"/>
    <w:rsid w:val="00990ABE"/>
    <w:rsid w:val="00996103"/>
    <w:rsid w:val="00997E26"/>
    <w:rsid w:val="009A070A"/>
    <w:rsid w:val="009A6D01"/>
    <w:rsid w:val="009B0A8A"/>
    <w:rsid w:val="009B2240"/>
    <w:rsid w:val="009B2BD4"/>
    <w:rsid w:val="009C1F65"/>
    <w:rsid w:val="009C2AA3"/>
    <w:rsid w:val="009C7179"/>
    <w:rsid w:val="009C78D6"/>
    <w:rsid w:val="009D049B"/>
    <w:rsid w:val="009D3FDC"/>
    <w:rsid w:val="009D44F0"/>
    <w:rsid w:val="009D7539"/>
    <w:rsid w:val="009E0ABC"/>
    <w:rsid w:val="009E1747"/>
    <w:rsid w:val="009E39F6"/>
    <w:rsid w:val="009E74D4"/>
    <w:rsid w:val="009F0624"/>
    <w:rsid w:val="00A00B11"/>
    <w:rsid w:val="00A02502"/>
    <w:rsid w:val="00A03AAD"/>
    <w:rsid w:val="00A046F7"/>
    <w:rsid w:val="00A05E76"/>
    <w:rsid w:val="00A10ECF"/>
    <w:rsid w:val="00A1144B"/>
    <w:rsid w:val="00A11554"/>
    <w:rsid w:val="00A11CAE"/>
    <w:rsid w:val="00A1717A"/>
    <w:rsid w:val="00A20A78"/>
    <w:rsid w:val="00A27B4A"/>
    <w:rsid w:val="00A3119E"/>
    <w:rsid w:val="00A31D97"/>
    <w:rsid w:val="00A42378"/>
    <w:rsid w:val="00A4239F"/>
    <w:rsid w:val="00A4337A"/>
    <w:rsid w:val="00A56D76"/>
    <w:rsid w:val="00A57274"/>
    <w:rsid w:val="00A57324"/>
    <w:rsid w:val="00A611EA"/>
    <w:rsid w:val="00A71627"/>
    <w:rsid w:val="00A725C4"/>
    <w:rsid w:val="00A73106"/>
    <w:rsid w:val="00A7771A"/>
    <w:rsid w:val="00A801D1"/>
    <w:rsid w:val="00A85A51"/>
    <w:rsid w:val="00A934A1"/>
    <w:rsid w:val="00A94920"/>
    <w:rsid w:val="00A961EF"/>
    <w:rsid w:val="00AA293C"/>
    <w:rsid w:val="00AA2ECD"/>
    <w:rsid w:val="00AA6B92"/>
    <w:rsid w:val="00AA742C"/>
    <w:rsid w:val="00AB478D"/>
    <w:rsid w:val="00AC1014"/>
    <w:rsid w:val="00AC1DF4"/>
    <w:rsid w:val="00AC41A2"/>
    <w:rsid w:val="00AC50F8"/>
    <w:rsid w:val="00AC5B95"/>
    <w:rsid w:val="00AC69E5"/>
    <w:rsid w:val="00AC7933"/>
    <w:rsid w:val="00AC7EA4"/>
    <w:rsid w:val="00AD050A"/>
    <w:rsid w:val="00AD68C1"/>
    <w:rsid w:val="00AE3D45"/>
    <w:rsid w:val="00AF1F52"/>
    <w:rsid w:val="00B00407"/>
    <w:rsid w:val="00B00B67"/>
    <w:rsid w:val="00B02502"/>
    <w:rsid w:val="00B07149"/>
    <w:rsid w:val="00B21B85"/>
    <w:rsid w:val="00B23329"/>
    <w:rsid w:val="00B26AD9"/>
    <w:rsid w:val="00B33C36"/>
    <w:rsid w:val="00B35ED4"/>
    <w:rsid w:val="00B360F0"/>
    <w:rsid w:val="00B372A0"/>
    <w:rsid w:val="00B37B52"/>
    <w:rsid w:val="00B41C54"/>
    <w:rsid w:val="00B423B1"/>
    <w:rsid w:val="00B437B4"/>
    <w:rsid w:val="00B56538"/>
    <w:rsid w:val="00B61211"/>
    <w:rsid w:val="00B630C3"/>
    <w:rsid w:val="00B63499"/>
    <w:rsid w:val="00B635C9"/>
    <w:rsid w:val="00B63617"/>
    <w:rsid w:val="00B67C60"/>
    <w:rsid w:val="00B765A2"/>
    <w:rsid w:val="00B76BF8"/>
    <w:rsid w:val="00B821F8"/>
    <w:rsid w:val="00B83FFE"/>
    <w:rsid w:val="00B85609"/>
    <w:rsid w:val="00B874F7"/>
    <w:rsid w:val="00B87D7C"/>
    <w:rsid w:val="00B91022"/>
    <w:rsid w:val="00B91342"/>
    <w:rsid w:val="00B92BBA"/>
    <w:rsid w:val="00B93121"/>
    <w:rsid w:val="00B944C8"/>
    <w:rsid w:val="00B9682B"/>
    <w:rsid w:val="00B97771"/>
    <w:rsid w:val="00B97D78"/>
    <w:rsid w:val="00BA5231"/>
    <w:rsid w:val="00BA7321"/>
    <w:rsid w:val="00BB5639"/>
    <w:rsid w:val="00BC1CAC"/>
    <w:rsid w:val="00BC43FE"/>
    <w:rsid w:val="00BC769B"/>
    <w:rsid w:val="00BC7BD3"/>
    <w:rsid w:val="00BD2973"/>
    <w:rsid w:val="00BD3E51"/>
    <w:rsid w:val="00BF43EF"/>
    <w:rsid w:val="00BF5013"/>
    <w:rsid w:val="00C009E7"/>
    <w:rsid w:val="00C03A67"/>
    <w:rsid w:val="00C048DE"/>
    <w:rsid w:val="00C1052E"/>
    <w:rsid w:val="00C171A0"/>
    <w:rsid w:val="00C173C5"/>
    <w:rsid w:val="00C26B05"/>
    <w:rsid w:val="00C27D75"/>
    <w:rsid w:val="00C310E7"/>
    <w:rsid w:val="00C320C3"/>
    <w:rsid w:val="00C32563"/>
    <w:rsid w:val="00C34599"/>
    <w:rsid w:val="00C36873"/>
    <w:rsid w:val="00C37CC4"/>
    <w:rsid w:val="00C42008"/>
    <w:rsid w:val="00C434CB"/>
    <w:rsid w:val="00C437E6"/>
    <w:rsid w:val="00C44D68"/>
    <w:rsid w:val="00C452B5"/>
    <w:rsid w:val="00C47ED8"/>
    <w:rsid w:val="00C5305C"/>
    <w:rsid w:val="00C5670B"/>
    <w:rsid w:val="00C60EDB"/>
    <w:rsid w:val="00C61139"/>
    <w:rsid w:val="00C70C33"/>
    <w:rsid w:val="00C8600E"/>
    <w:rsid w:val="00C867E8"/>
    <w:rsid w:val="00C86BA9"/>
    <w:rsid w:val="00C9358A"/>
    <w:rsid w:val="00CA29D6"/>
    <w:rsid w:val="00CA636A"/>
    <w:rsid w:val="00CA6446"/>
    <w:rsid w:val="00CB2966"/>
    <w:rsid w:val="00CC0EC0"/>
    <w:rsid w:val="00CC232C"/>
    <w:rsid w:val="00CC4E4A"/>
    <w:rsid w:val="00CD2AC6"/>
    <w:rsid w:val="00CD3162"/>
    <w:rsid w:val="00CD33E0"/>
    <w:rsid w:val="00CD3544"/>
    <w:rsid w:val="00CE4A4A"/>
    <w:rsid w:val="00CF4607"/>
    <w:rsid w:val="00CF492B"/>
    <w:rsid w:val="00CF55D2"/>
    <w:rsid w:val="00CF5791"/>
    <w:rsid w:val="00D05689"/>
    <w:rsid w:val="00D061E0"/>
    <w:rsid w:val="00D12174"/>
    <w:rsid w:val="00D13CD5"/>
    <w:rsid w:val="00D14918"/>
    <w:rsid w:val="00D24291"/>
    <w:rsid w:val="00D45277"/>
    <w:rsid w:val="00D45C38"/>
    <w:rsid w:val="00D4647C"/>
    <w:rsid w:val="00D46672"/>
    <w:rsid w:val="00D52749"/>
    <w:rsid w:val="00D528B5"/>
    <w:rsid w:val="00D61885"/>
    <w:rsid w:val="00D61B11"/>
    <w:rsid w:val="00D76963"/>
    <w:rsid w:val="00D80F10"/>
    <w:rsid w:val="00D82943"/>
    <w:rsid w:val="00D840BE"/>
    <w:rsid w:val="00D93476"/>
    <w:rsid w:val="00D95E7F"/>
    <w:rsid w:val="00DA3F15"/>
    <w:rsid w:val="00DA4F15"/>
    <w:rsid w:val="00DB2718"/>
    <w:rsid w:val="00DB3D90"/>
    <w:rsid w:val="00DB48A3"/>
    <w:rsid w:val="00DB5945"/>
    <w:rsid w:val="00DB5C36"/>
    <w:rsid w:val="00DB6118"/>
    <w:rsid w:val="00DB635F"/>
    <w:rsid w:val="00DB660D"/>
    <w:rsid w:val="00DC030E"/>
    <w:rsid w:val="00DC11C9"/>
    <w:rsid w:val="00DC2D09"/>
    <w:rsid w:val="00DC2E52"/>
    <w:rsid w:val="00DC419C"/>
    <w:rsid w:val="00DD4418"/>
    <w:rsid w:val="00DD541E"/>
    <w:rsid w:val="00DD5E03"/>
    <w:rsid w:val="00DE126D"/>
    <w:rsid w:val="00DE43A9"/>
    <w:rsid w:val="00DF03EB"/>
    <w:rsid w:val="00DF2E97"/>
    <w:rsid w:val="00E01727"/>
    <w:rsid w:val="00E02DCE"/>
    <w:rsid w:val="00E03586"/>
    <w:rsid w:val="00E24986"/>
    <w:rsid w:val="00E2508C"/>
    <w:rsid w:val="00E3245F"/>
    <w:rsid w:val="00E328A4"/>
    <w:rsid w:val="00E346F4"/>
    <w:rsid w:val="00E37407"/>
    <w:rsid w:val="00E47668"/>
    <w:rsid w:val="00E507D4"/>
    <w:rsid w:val="00E51663"/>
    <w:rsid w:val="00E560A6"/>
    <w:rsid w:val="00E57572"/>
    <w:rsid w:val="00E57EC0"/>
    <w:rsid w:val="00E60021"/>
    <w:rsid w:val="00E630E7"/>
    <w:rsid w:val="00E631A5"/>
    <w:rsid w:val="00E634FB"/>
    <w:rsid w:val="00E63B32"/>
    <w:rsid w:val="00E7578E"/>
    <w:rsid w:val="00E77C00"/>
    <w:rsid w:val="00E83BD9"/>
    <w:rsid w:val="00E84080"/>
    <w:rsid w:val="00E857F1"/>
    <w:rsid w:val="00E923A1"/>
    <w:rsid w:val="00E927BC"/>
    <w:rsid w:val="00E92852"/>
    <w:rsid w:val="00E9625B"/>
    <w:rsid w:val="00E96CC0"/>
    <w:rsid w:val="00E9723D"/>
    <w:rsid w:val="00E97A5E"/>
    <w:rsid w:val="00EA43CC"/>
    <w:rsid w:val="00EB4139"/>
    <w:rsid w:val="00EB7FAD"/>
    <w:rsid w:val="00EC2FD7"/>
    <w:rsid w:val="00EC4D84"/>
    <w:rsid w:val="00EC7FEF"/>
    <w:rsid w:val="00ED4AD1"/>
    <w:rsid w:val="00ED4CF6"/>
    <w:rsid w:val="00ED784C"/>
    <w:rsid w:val="00EE207A"/>
    <w:rsid w:val="00EE37BD"/>
    <w:rsid w:val="00EE70E0"/>
    <w:rsid w:val="00EF1BF4"/>
    <w:rsid w:val="00F00137"/>
    <w:rsid w:val="00F018BE"/>
    <w:rsid w:val="00F034DB"/>
    <w:rsid w:val="00F0409E"/>
    <w:rsid w:val="00F04174"/>
    <w:rsid w:val="00F06F5A"/>
    <w:rsid w:val="00F0781C"/>
    <w:rsid w:val="00F1009D"/>
    <w:rsid w:val="00F13225"/>
    <w:rsid w:val="00F15360"/>
    <w:rsid w:val="00F154DE"/>
    <w:rsid w:val="00F16AB9"/>
    <w:rsid w:val="00F21211"/>
    <w:rsid w:val="00F24676"/>
    <w:rsid w:val="00F27632"/>
    <w:rsid w:val="00F32C03"/>
    <w:rsid w:val="00F34390"/>
    <w:rsid w:val="00F35107"/>
    <w:rsid w:val="00F35A41"/>
    <w:rsid w:val="00F375B0"/>
    <w:rsid w:val="00F470F8"/>
    <w:rsid w:val="00F52AD6"/>
    <w:rsid w:val="00F55BD7"/>
    <w:rsid w:val="00F56AF1"/>
    <w:rsid w:val="00F57014"/>
    <w:rsid w:val="00F60B46"/>
    <w:rsid w:val="00F71276"/>
    <w:rsid w:val="00F748F0"/>
    <w:rsid w:val="00F759B0"/>
    <w:rsid w:val="00F7754A"/>
    <w:rsid w:val="00F81D94"/>
    <w:rsid w:val="00F8334C"/>
    <w:rsid w:val="00F90487"/>
    <w:rsid w:val="00F95651"/>
    <w:rsid w:val="00F95AA2"/>
    <w:rsid w:val="00FB0527"/>
    <w:rsid w:val="00FB4EF4"/>
    <w:rsid w:val="00FB66D1"/>
    <w:rsid w:val="00FB72EE"/>
    <w:rsid w:val="00FB7970"/>
    <w:rsid w:val="00FC03C0"/>
    <w:rsid w:val="00FC09E3"/>
    <w:rsid w:val="00FC18B3"/>
    <w:rsid w:val="00FC2956"/>
    <w:rsid w:val="00FC5BD9"/>
    <w:rsid w:val="00FD06FB"/>
    <w:rsid w:val="00FD6026"/>
    <w:rsid w:val="00FD6EF9"/>
    <w:rsid w:val="00FE2EDC"/>
    <w:rsid w:val="00FE7C72"/>
    <w:rsid w:val="00FF0F7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E1E"/>
    <w:rPr>
      <w:rFonts w:cs="Mangal"/>
    </w:rPr>
  </w:style>
  <w:style w:type="paragraph" w:styleId="Heading1">
    <w:name w:val="heading 1"/>
    <w:basedOn w:val="Normal"/>
    <w:next w:val="Normal"/>
    <w:link w:val="Heading1Char"/>
    <w:autoRedefine/>
    <w:uiPriority w:val="9"/>
    <w:qFormat/>
    <w:rsid w:val="0073699D"/>
    <w:pPr>
      <w:keepNext/>
      <w:keepLines/>
      <w:spacing w:before="240" w:after="0"/>
      <w:ind w:left="810" w:hanging="810"/>
      <w:jc w:val="center"/>
      <w:outlineLvl w:val="0"/>
    </w:pPr>
    <w:rPr>
      <w:rFonts w:ascii="Cambria" w:eastAsia="Kalimati" w:hAnsi="Cambria" w:cs="Kalimati"/>
      <w:bCs/>
      <w:sz w:val="28"/>
      <w:szCs w:val="28"/>
    </w:rPr>
  </w:style>
  <w:style w:type="paragraph" w:styleId="Heading2">
    <w:name w:val="heading 2"/>
    <w:basedOn w:val="Normal"/>
    <w:next w:val="Normal"/>
    <w:link w:val="Heading2Char"/>
    <w:uiPriority w:val="9"/>
    <w:unhideWhenUsed/>
    <w:qFormat/>
    <w:rsid w:val="003700AE"/>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unhideWhenUsed/>
    <w:qFormat/>
    <w:rsid w:val="004715C0"/>
    <w:pPr>
      <w:keepNext/>
      <w:keepLines/>
      <w:spacing w:before="40" w:after="0"/>
      <w:outlineLvl w:val="2"/>
    </w:pPr>
    <w:rPr>
      <w:rFonts w:asciiTheme="majorHAnsi" w:eastAsiaTheme="majorEastAsia" w:hAnsiTheme="majorHAnsi" w:cstheme="majorBidi"/>
      <w:color w:val="1F4D78"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045D"/>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83045D"/>
    <w:rPr>
      <w:rFonts w:eastAsiaTheme="minorEastAsia"/>
      <w:szCs w:val="22"/>
      <w:lang w:bidi="ar-SA"/>
    </w:rPr>
  </w:style>
  <w:style w:type="character" w:customStyle="1" w:styleId="Heading1Char">
    <w:name w:val="Heading 1 Char"/>
    <w:basedOn w:val="DefaultParagraphFont"/>
    <w:link w:val="Heading1"/>
    <w:uiPriority w:val="9"/>
    <w:rsid w:val="0073699D"/>
    <w:rPr>
      <w:rFonts w:ascii="Cambria" w:eastAsia="Kalimati" w:hAnsi="Cambria" w:cs="Kalimati"/>
      <w:bCs/>
      <w:sz w:val="28"/>
      <w:szCs w:val="28"/>
    </w:rPr>
  </w:style>
  <w:style w:type="paragraph" w:styleId="ListParagraph">
    <w:name w:val="List Paragraph"/>
    <w:basedOn w:val="Normal"/>
    <w:uiPriority w:val="34"/>
    <w:qFormat/>
    <w:rsid w:val="005B1F85"/>
    <w:pPr>
      <w:ind w:left="720"/>
      <w:contextualSpacing/>
    </w:pPr>
  </w:style>
  <w:style w:type="table" w:styleId="TableGrid">
    <w:name w:val="Table Grid"/>
    <w:basedOn w:val="TableNormal"/>
    <w:uiPriority w:val="39"/>
    <w:rsid w:val="005B1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1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F85"/>
    <w:rPr>
      <w:rFonts w:cs="Mangal"/>
    </w:rPr>
  </w:style>
  <w:style w:type="paragraph" w:styleId="Footer">
    <w:name w:val="footer"/>
    <w:basedOn w:val="Normal"/>
    <w:link w:val="FooterChar"/>
    <w:uiPriority w:val="99"/>
    <w:unhideWhenUsed/>
    <w:rsid w:val="005B1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F85"/>
    <w:rPr>
      <w:rFonts w:cs="Mangal"/>
    </w:rPr>
  </w:style>
  <w:style w:type="character" w:styleId="Hyperlink">
    <w:name w:val="Hyperlink"/>
    <w:basedOn w:val="DefaultParagraphFont"/>
    <w:uiPriority w:val="99"/>
    <w:unhideWhenUsed/>
    <w:rsid w:val="005B1F85"/>
    <w:rPr>
      <w:color w:val="0000FF"/>
      <w:u w:val="single"/>
    </w:rPr>
  </w:style>
  <w:style w:type="paragraph" w:styleId="NormalWeb">
    <w:name w:val="Normal (Web)"/>
    <w:basedOn w:val="Normal"/>
    <w:uiPriority w:val="99"/>
    <w:unhideWhenUsed/>
    <w:rsid w:val="005B1F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700AE"/>
    <w:rPr>
      <w:rFonts w:asciiTheme="majorHAnsi" w:eastAsiaTheme="majorEastAsia" w:hAnsiTheme="majorHAnsi" w:cstheme="majorBidi"/>
      <w:color w:val="2E74B5" w:themeColor="accent1" w:themeShade="BF"/>
      <w:sz w:val="26"/>
      <w:szCs w:val="23"/>
    </w:rPr>
  </w:style>
  <w:style w:type="character" w:styleId="FollowedHyperlink">
    <w:name w:val="FollowedHyperlink"/>
    <w:basedOn w:val="DefaultParagraphFont"/>
    <w:uiPriority w:val="99"/>
    <w:semiHidden/>
    <w:unhideWhenUsed/>
    <w:rsid w:val="00350C5B"/>
    <w:rPr>
      <w:color w:val="954F72" w:themeColor="followedHyperlink"/>
      <w:u w:val="single"/>
    </w:rPr>
  </w:style>
  <w:style w:type="character" w:customStyle="1" w:styleId="Heading3Char">
    <w:name w:val="Heading 3 Char"/>
    <w:basedOn w:val="DefaultParagraphFont"/>
    <w:link w:val="Heading3"/>
    <w:uiPriority w:val="9"/>
    <w:rsid w:val="004715C0"/>
    <w:rPr>
      <w:rFonts w:asciiTheme="majorHAnsi" w:eastAsiaTheme="majorEastAsia" w:hAnsiTheme="majorHAnsi" w:cstheme="majorBidi"/>
      <w:color w:val="1F4D78" w:themeColor="accent1" w:themeShade="7F"/>
      <w:sz w:val="24"/>
      <w:szCs w:val="21"/>
    </w:rPr>
  </w:style>
  <w:style w:type="character" w:customStyle="1" w:styleId="sr-only">
    <w:name w:val="sr-only"/>
    <w:basedOn w:val="DefaultParagraphFont"/>
    <w:rsid w:val="008763C0"/>
  </w:style>
  <w:style w:type="character" w:styleId="Emphasis">
    <w:name w:val="Emphasis"/>
    <w:basedOn w:val="DefaultParagraphFont"/>
    <w:uiPriority w:val="20"/>
    <w:qFormat/>
    <w:rsid w:val="00455643"/>
    <w:rPr>
      <w:i/>
      <w:iCs/>
    </w:rPr>
  </w:style>
  <w:style w:type="character" w:styleId="Strong">
    <w:name w:val="Strong"/>
    <w:basedOn w:val="DefaultParagraphFont"/>
    <w:uiPriority w:val="22"/>
    <w:qFormat/>
    <w:rsid w:val="000C29A5"/>
    <w:rPr>
      <w:b/>
      <w:bCs/>
    </w:rPr>
  </w:style>
  <w:style w:type="paragraph" w:styleId="TOCHeading">
    <w:name w:val="TOC Heading"/>
    <w:basedOn w:val="Heading1"/>
    <w:next w:val="Normal"/>
    <w:uiPriority w:val="39"/>
    <w:unhideWhenUsed/>
    <w:qFormat/>
    <w:rsid w:val="00D061E0"/>
    <w:pPr>
      <w:ind w:left="0" w:firstLine="0"/>
      <w:outlineLvl w:val="9"/>
    </w:pPr>
    <w:rPr>
      <w:rFonts w:asciiTheme="majorHAnsi" w:eastAsiaTheme="majorEastAsia" w:hAnsiTheme="majorHAnsi" w:cstheme="majorBidi"/>
      <w:bCs w:val="0"/>
      <w:color w:val="2E74B5" w:themeColor="accent1" w:themeShade="BF"/>
      <w:sz w:val="32"/>
      <w:lang w:bidi="ar-SA"/>
    </w:rPr>
  </w:style>
  <w:style w:type="paragraph" w:styleId="TOC1">
    <w:name w:val="toc 1"/>
    <w:basedOn w:val="Normal"/>
    <w:next w:val="Normal"/>
    <w:autoRedefine/>
    <w:uiPriority w:val="39"/>
    <w:unhideWhenUsed/>
    <w:rsid w:val="00D061E0"/>
    <w:pPr>
      <w:spacing w:after="100"/>
    </w:pPr>
  </w:style>
  <w:style w:type="paragraph" w:styleId="TOC2">
    <w:name w:val="toc 2"/>
    <w:basedOn w:val="Normal"/>
    <w:next w:val="Normal"/>
    <w:autoRedefine/>
    <w:uiPriority w:val="39"/>
    <w:unhideWhenUsed/>
    <w:rsid w:val="00D061E0"/>
    <w:pPr>
      <w:spacing w:after="100"/>
      <w:ind w:left="220"/>
    </w:pPr>
  </w:style>
  <w:style w:type="paragraph" w:styleId="TOC3">
    <w:name w:val="toc 3"/>
    <w:basedOn w:val="Normal"/>
    <w:next w:val="Normal"/>
    <w:autoRedefine/>
    <w:uiPriority w:val="39"/>
    <w:unhideWhenUsed/>
    <w:rsid w:val="00D061E0"/>
    <w:pPr>
      <w:spacing w:after="100"/>
      <w:ind w:left="440"/>
    </w:pPr>
  </w:style>
  <w:style w:type="paragraph" w:customStyle="1" w:styleId="xl63">
    <w:name w:val="xl63"/>
    <w:basedOn w:val="Normal"/>
    <w:rsid w:val="00F95AA2"/>
    <w:pPr>
      <w:pBdr>
        <w:top w:val="single" w:sz="4" w:space="0" w:color="8C8C8C"/>
        <w:left w:val="single" w:sz="4" w:space="0" w:color="8C8C8C"/>
        <w:bottom w:val="single" w:sz="4" w:space="0" w:color="8C8C8C"/>
        <w:right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4"/>
      <w:szCs w:val="14"/>
    </w:rPr>
  </w:style>
  <w:style w:type="paragraph" w:customStyle="1" w:styleId="xl64">
    <w:name w:val="xl64"/>
    <w:basedOn w:val="Normal"/>
    <w:rsid w:val="00F95AA2"/>
    <w:pPr>
      <w:pBdr>
        <w:top w:val="single" w:sz="4" w:space="0" w:color="8C8C8C"/>
        <w:left w:val="single" w:sz="4" w:space="0" w:color="8C8C8C"/>
        <w:bottom w:val="single" w:sz="4" w:space="0" w:color="8C8C8C"/>
        <w:right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2"/>
      <w:szCs w:val="12"/>
    </w:rPr>
  </w:style>
  <w:style w:type="paragraph" w:customStyle="1" w:styleId="xl65">
    <w:name w:val="xl65"/>
    <w:basedOn w:val="Normal"/>
    <w:rsid w:val="00F95AA2"/>
    <w:pPr>
      <w:pBdr>
        <w:top w:val="single" w:sz="4" w:space="0" w:color="8C8C8C"/>
        <w:left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4"/>
      <w:szCs w:val="14"/>
    </w:rPr>
  </w:style>
  <w:style w:type="paragraph" w:customStyle="1" w:styleId="xl66">
    <w:name w:val="xl66"/>
    <w:basedOn w:val="Normal"/>
    <w:rsid w:val="00F95AA2"/>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Kalimati"/>
      <w:color w:val="000000"/>
      <w:sz w:val="12"/>
      <w:szCs w:val="12"/>
    </w:rPr>
  </w:style>
  <w:style w:type="paragraph" w:customStyle="1" w:styleId="xl67">
    <w:name w:val="xl67"/>
    <w:basedOn w:val="Normal"/>
    <w:rsid w:val="00F95AA2"/>
    <w:pPr>
      <w:spacing w:before="100" w:beforeAutospacing="1" w:after="100" w:afterAutospacing="1" w:line="240" w:lineRule="auto"/>
      <w:jc w:val="center"/>
    </w:pPr>
    <w:rPr>
      <w:rFonts w:ascii="Times New Roman" w:eastAsia="Times New Roman" w:hAnsi="Times New Roman" w:cs="Kalimati"/>
      <w:sz w:val="24"/>
      <w:szCs w:val="24"/>
    </w:rPr>
  </w:style>
  <w:style w:type="paragraph" w:customStyle="1" w:styleId="xl68">
    <w:name w:val="xl68"/>
    <w:basedOn w:val="Normal"/>
    <w:rsid w:val="00F95AA2"/>
    <w:pPr>
      <w:pBdr>
        <w:top w:val="single" w:sz="4" w:space="0" w:color="8C8C8C"/>
        <w:left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69">
    <w:name w:val="xl69"/>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70">
    <w:name w:val="xl70"/>
    <w:basedOn w:val="Normal"/>
    <w:rsid w:val="00F95AA2"/>
    <w:pPr>
      <w:pBdr>
        <w:top w:val="single" w:sz="4" w:space="0" w:color="8C8C8C"/>
        <w:bottom w:val="single" w:sz="4" w:space="0" w:color="8C8C8C"/>
        <w:right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71">
    <w:name w:val="xl71"/>
    <w:basedOn w:val="Normal"/>
    <w:rsid w:val="00F95AA2"/>
    <w:pPr>
      <w:pBdr>
        <w:top w:val="single" w:sz="4" w:space="0" w:color="8C8C8C"/>
        <w:left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2">
    <w:name w:val="xl72"/>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3">
    <w:name w:val="xl73"/>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4">
    <w:name w:val="xl74"/>
    <w:basedOn w:val="Normal"/>
    <w:rsid w:val="00F95AA2"/>
    <w:pPr>
      <w:pBdr>
        <w:top w:val="single" w:sz="4" w:space="0" w:color="8C8C8C"/>
        <w:bottom w:val="single" w:sz="4" w:space="0" w:color="8C8C8C"/>
        <w:right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5">
    <w:name w:val="xl75"/>
    <w:basedOn w:val="Normal"/>
    <w:rsid w:val="00F95AA2"/>
    <w:pPr>
      <w:spacing w:before="100" w:beforeAutospacing="1" w:after="100" w:afterAutospacing="1" w:line="240" w:lineRule="auto"/>
      <w:jc w:val="center"/>
      <w:textAlignment w:val="center"/>
    </w:pPr>
    <w:rPr>
      <w:rFonts w:ascii="Times New Roman" w:eastAsia="Times New Roman" w:hAnsi="Times New Roman" w:cs="Kalimati"/>
      <w:i/>
      <w:iCs/>
      <w:color w:val="000000"/>
      <w:sz w:val="10"/>
      <w:szCs w:val="10"/>
    </w:rPr>
  </w:style>
  <w:style w:type="paragraph" w:customStyle="1" w:styleId="xl76">
    <w:name w:val="xl76"/>
    <w:basedOn w:val="Normal"/>
    <w:rsid w:val="00F95AA2"/>
    <w:pPr>
      <w:spacing w:before="100" w:beforeAutospacing="1" w:after="100" w:afterAutospacing="1" w:line="240" w:lineRule="auto"/>
      <w:jc w:val="center"/>
      <w:textAlignment w:val="center"/>
    </w:pPr>
    <w:rPr>
      <w:rFonts w:ascii="Times New Roman" w:eastAsia="Times New Roman" w:hAnsi="Times New Roman" w:cs="Kalimati"/>
      <w:i/>
      <w:iCs/>
      <w:color w:val="000000"/>
      <w:sz w:val="10"/>
      <w:szCs w:val="10"/>
    </w:rPr>
  </w:style>
  <w:style w:type="paragraph" w:customStyle="1" w:styleId="xl77">
    <w:name w:val="xl77"/>
    <w:basedOn w:val="Normal"/>
    <w:rsid w:val="00F95AA2"/>
    <w:pPr>
      <w:spacing w:before="100" w:beforeAutospacing="1" w:after="100" w:afterAutospacing="1" w:line="240" w:lineRule="auto"/>
      <w:jc w:val="center"/>
      <w:textAlignment w:val="center"/>
    </w:pPr>
    <w:rPr>
      <w:rFonts w:ascii="Times New Roman" w:eastAsia="Times New Roman" w:hAnsi="Times New Roman" w:cs="Kalimati"/>
      <w:i/>
      <w:iCs/>
      <w:color w:val="000000"/>
      <w:sz w:val="10"/>
      <w:szCs w:val="10"/>
    </w:rPr>
  </w:style>
  <w:style w:type="paragraph" w:customStyle="1" w:styleId="xl78">
    <w:name w:val="xl78"/>
    <w:basedOn w:val="Normal"/>
    <w:rsid w:val="00F95AA2"/>
    <w:pP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9">
    <w:name w:val="xl79"/>
    <w:basedOn w:val="Normal"/>
    <w:rsid w:val="00F95AA2"/>
    <w:pP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80">
    <w:name w:val="xl80"/>
    <w:basedOn w:val="Normal"/>
    <w:rsid w:val="00F95AA2"/>
    <w:pPr>
      <w:pBdr>
        <w:top w:val="single" w:sz="4" w:space="0" w:color="8C8C8C"/>
        <w:left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81">
    <w:name w:val="xl81"/>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82">
    <w:name w:val="xl82"/>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83">
    <w:name w:val="xl83"/>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character" w:customStyle="1" w:styleId="UnresolvedMention">
    <w:name w:val="Unresolved Mention"/>
    <w:basedOn w:val="DefaultParagraphFont"/>
    <w:uiPriority w:val="99"/>
    <w:semiHidden/>
    <w:unhideWhenUsed/>
    <w:rsid w:val="001915C4"/>
    <w:rPr>
      <w:color w:val="605E5C"/>
      <w:shd w:val="clear" w:color="auto" w:fill="E1DFDD"/>
    </w:rPr>
  </w:style>
  <w:style w:type="character" w:customStyle="1" w:styleId="UnresolvedMention1">
    <w:name w:val="Unresolved Mention1"/>
    <w:basedOn w:val="DefaultParagraphFont"/>
    <w:uiPriority w:val="99"/>
    <w:semiHidden/>
    <w:unhideWhenUsed/>
    <w:rsid w:val="005B0D6F"/>
    <w:rPr>
      <w:color w:val="605E5C"/>
      <w:shd w:val="clear" w:color="auto" w:fill="E1DFDD"/>
    </w:rPr>
  </w:style>
  <w:style w:type="paragraph" w:styleId="BalloonText">
    <w:name w:val="Balloon Text"/>
    <w:basedOn w:val="Normal"/>
    <w:link w:val="BalloonTextChar"/>
    <w:uiPriority w:val="99"/>
    <w:semiHidden/>
    <w:unhideWhenUsed/>
    <w:rsid w:val="005B0D6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B0D6F"/>
    <w:rPr>
      <w:rFonts w:ascii="Tahoma" w:hAnsi="Tahoma" w:cs="Tahoma"/>
      <w:sz w:val="16"/>
      <w:szCs w:val="14"/>
    </w:rPr>
  </w:style>
  <w:style w:type="character" w:customStyle="1" w:styleId="apple-tab-span">
    <w:name w:val="apple-tab-span"/>
    <w:basedOn w:val="DefaultParagraphFont"/>
    <w:rsid w:val="00070E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E1E"/>
    <w:rPr>
      <w:rFonts w:cs="Mangal"/>
    </w:rPr>
  </w:style>
  <w:style w:type="paragraph" w:styleId="Heading1">
    <w:name w:val="heading 1"/>
    <w:basedOn w:val="Normal"/>
    <w:next w:val="Normal"/>
    <w:link w:val="Heading1Char"/>
    <w:autoRedefine/>
    <w:uiPriority w:val="9"/>
    <w:qFormat/>
    <w:rsid w:val="0073699D"/>
    <w:pPr>
      <w:keepNext/>
      <w:keepLines/>
      <w:spacing w:before="240" w:after="0"/>
      <w:ind w:left="810" w:hanging="810"/>
      <w:jc w:val="center"/>
      <w:outlineLvl w:val="0"/>
    </w:pPr>
    <w:rPr>
      <w:rFonts w:ascii="Cambria" w:eastAsia="Kalimati" w:hAnsi="Cambria" w:cs="Kalimati"/>
      <w:bCs/>
      <w:sz w:val="28"/>
      <w:szCs w:val="28"/>
    </w:rPr>
  </w:style>
  <w:style w:type="paragraph" w:styleId="Heading2">
    <w:name w:val="heading 2"/>
    <w:basedOn w:val="Normal"/>
    <w:next w:val="Normal"/>
    <w:link w:val="Heading2Char"/>
    <w:uiPriority w:val="9"/>
    <w:unhideWhenUsed/>
    <w:qFormat/>
    <w:rsid w:val="003700AE"/>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unhideWhenUsed/>
    <w:qFormat/>
    <w:rsid w:val="004715C0"/>
    <w:pPr>
      <w:keepNext/>
      <w:keepLines/>
      <w:spacing w:before="40" w:after="0"/>
      <w:outlineLvl w:val="2"/>
    </w:pPr>
    <w:rPr>
      <w:rFonts w:asciiTheme="majorHAnsi" w:eastAsiaTheme="majorEastAsia" w:hAnsiTheme="majorHAnsi" w:cstheme="majorBidi"/>
      <w:color w:val="1F4D78"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045D"/>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83045D"/>
    <w:rPr>
      <w:rFonts w:eastAsiaTheme="minorEastAsia"/>
      <w:szCs w:val="22"/>
      <w:lang w:bidi="ar-SA"/>
    </w:rPr>
  </w:style>
  <w:style w:type="character" w:customStyle="1" w:styleId="Heading1Char">
    <w:name w:val="Heading 1 Char"/>
    <w:basedOn w:val="DefaultParagraphFont"/>
    <w:link w:val="Heading1"/>
    <w:uiPriority w:val="9"/>
    <w:rsid w:val="0073699D"/>
    <w:rPr>
      <w:rFonts w:ascii="Cambria" w:eastAsia="Kalimati" w:hAnsi="Cambria" w:cs="Kalimati"/>
      <w:bCs/>
      <w:sz w:val="28"/>
      <w:szCs w:val="28"/>
    </w:rPr>
  </w:style>
  <w:style w:type="paragraph" w:styleId="ListParagraph">
    <w:name w:val="List Paragraph"/>
    <w:basedOn w:val="Normal"/>
    <w:uiPriority w:val="34"/>
    <w:qFormat/>
    <w:rsid w:val="005B1F85"/>
    <w:pPr>
      <w:ind w:left="720"/>
      <w:contextualSpacing/>
    </w:pPr>
  </w:style>
  <w:style w:type="table" w:styleId="TableGrid">
    <w:name w:val="Table Grid"/>
    <w:basedOn w:val="TableNormal"/>
    <w:uiPriority w:val="39"/>
    <w:rsid w:val="005B1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1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F85"/>
    <w:rPr>
      <w:rFonts w:cs="Mangal"/>
    </w:rPr>
  </w:style>
  <w:style w:type="paragraph" w:styleId="Footer">
    <w:name w:val="footer"/>
    <w:basedOn w:val="Normal"/>
    <w:link w:val="FooterChar"/>
    <w:uiPriority w:val="99"/>
    <w:unhideWhenUsed/>
    <w:rsid w:val="005B1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F85"/>
    <w:rPr>
      <w:rFonts w:cs="Mangal"/>
    </w:rPr>
  </w:style>
  <w:style w:type="character" w:styleId="Hyperlink">
    <w:name w:val="Hyperlink"/>
    <w:basedOn w:val="DefaultParagraphFont"/>
    <w:uiPriority w:val="99"/>
    <w:unhideWhenUsed/>
    <w:rsid w:val="005B1F85"/>
    <w:rPr>
      <w:color w:val="0000FF"/>
      <w:u w:val="single"/>
    </w:rPr>
  </w:style>
  <w:style w:type="paragraph" w:styleId="NormalWeb">
    <w:name w:val="Normal (Web)"/>
    <w:basedOn w:val="Normal"/>
    <w:uiPriority w:val="99"/>
    <w:unhideWhenUsed/>
    <w:rsid w:val="005B1F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700AE"/>
    <w:rPr>
      <w:rFonts w:asciiTheme="majorHAnsi" w:eastAsiaTheme="majorEastAsia" w:hAnsiTheme="majorHAnsi" w:cstheme="majorBidi"/>
      <w:color w:val="2E74B5" w:themeColor="accent1" w:themeShade="BF"/>
      <w:sz w:val="26"/>
      <w:szCs w:val="23"/>
    </w:rPr>
  </w:style>
  <w:style w:type="character" w:styleId="FollowedHyperlink">
    <w:name w:val="FollowedHyperlink"/>
    <w:basedOn w:val="DefaultParagraphFont"/>
    <w:uiPriority w:val="99"/>
    <w:semiHidden/>
    <w:unhideWhenUsed/>
    <w:rsid w:val="00350C5B"/>
    <w:rPr>
      <w:color w:val="954F72" w:themeColor="followedHyperlink"/>
      <w:u w:val="single"/>
    </w:rPr>
  </w:style>
  <w:style w:type="character" w:customStyle="1" w:styleId="Heading3Char">
    <w:name w:val="Heading 3 Char"/>
    <w:basedOn w:val="DefaultParagraphFont"/>
    <w:link w:val="Heading3"/>
    <w:uiPriority w:val="9"/>
    <w:rsid w:val="004715C0"/>
    <w:rPr>
      <w:rFonts w:asciiTheme="majorHAnsi" w:eastAsiaTheme="majorEastAsia" w:hAnsiTheme="majorHAnsi" w:cstheme="majorBidi"/>
      <w:color w:val="1F4D78" w:themeColor="accent1" w:themeShade="7F"/>
      <w:sz w:val="24"/>
      <w:szCs w:val="21"/>
    </w:rPr>
  </w:style>
  <w:style w:type="character" w:customStyle="1" w:styleId="sr-only">
    <w:name w:val="sr-only"/>
    <w:basedOn w:val="DefaultParagraphFont"/>
    <w:rsid w:val="008763C0"/>
  </w:style>
  <w:style w:type="character" w:styleId="Emphasis">
    <w:name w:val="Emphasis"/>
    <w:basedOn w:val="DefaultParagraphFont"/>
    <w:uiPriority w:val="20"/>
    <w:qFormat/>
    <w:rsid w:val="00455643"/>
    <w:rPr>
      <w:i/>
      <w:iCs/>
    </w:rPr>
  </w:style>
  <w:style w:type="character" w:styleId="Strong">
    <w:name w:val="Strong"/>
    <w:basedOn w:val="DefaultParagraphFont"/>
    <w:uiPriority w:val="22"/>
    <w:qFormat/>
    <w:rsid w:val="000C29A5"/>
    <w:rPr>
      <w:b/>
      <w:bCs/>
    </w:rPr>
  </w:style>
  <w:style w:type="paragraph" w:styleId="TOCHeading">
    <w:name w:val="TOC Heading"/>
    <w:basedOn w:val="Heading1"/>
    <w:next w:val="Normal"/>
    <w:uiPriority w:val="39"/>
    <w:unhideWhenUsed/>
    <w:qFormat/>
    <w:rsid w:val="00D061E0"/>
    <w:pPr>
      <w:ind w:left="0" w:firstLine="0"/>
      <w:outlineLvl w:val="9"/>
    </w:pPr>
    <w:rPr>
      <w:rFonts w:asciiTheme="majorHAnsi" w:eastAsiaTheme="majorEastAsia" w:hAnsiTheme="majorHAnsi" w:cstheme="majorBidi"/>
      <w:bCs w:val="0"/>
      <w:color w:val="2E74B5" w:themeColor="accent1" w:themeShade="BF"/>
      <w:sz w:val="32"/>
      <w:lang w:bidi="ar-SA"/>
    </w:rPr>
  </w:style>
  <w:style w:type="paragraph" w:styleId="TOC1">
    <w:name w:val="toc 1"/>
    <w:basedOn w:val="Normal"/>
    <w:next w:val="Normal"/>
    <w:autoRedefine/>
    <w:uiPriority w:val="39"/>
    <w:unhideWhenUsed/>
    <w:rsid w:val="00D061E0"/>
    <w:pPr>
      <w:spacing w:after="100"/>
    </w:pPr>
  </w:style>
  <w:style w:type="paragraph" w:styleId="TOC2">
    <w:name w:val="toc 2"/>
    <w:basedOn w:val="Normal"/>
    <w:next w:val="Normal"/>
    <w:autoRedefine/>
    <w:uiPriority w:val="39"/>
    <w:unhideWhenUsed/>
    <w:rsid w:val="00D061E0"/>
    <w:pPr>
      <w:spacing w:after="100"/>
      <w:ind w:left="220"/>
    </w:pPr>
  </w:style>
  <w:style w:type="paragraph" w:styleId="TOC3">
    <w:name w:val="toc 3"/>
    <w:basedOn w:val="Normal"/>
    <w:next w:val="Normal"/>
    <w:autoRedefine/>
    <w:uiPriority w:val="39"/>
    <w:unhideWhenUsed/>
    <w:rsid w:val="00D061E0"/>
    <w:pPr>
      <w:spacing w:after="100"/>
      <w:ind w:left="440"/>
    </w:pPr>
  </w:style>
  <w:style w:type="paragraph" w:customStyle="1" w:styleId="xl63">
    <w:name w:val="xl63"/>
    <w:basedOn w:val="Normal"/>
    <w:rsid w:val="00F95AA2"/>
    <w:pPr>
      <w:pBdr>
        <w:top w:val="single" w:sz="4" w:space="0" w:color="8C8C8C"/>
        <w:left w:val="single" w:sz="4" w:space="0" w:color="8C8C8C"/>
        <w:bottom w:val="single" w:sz="4" w:space="0" w:color="8C8C8C"/>
        <w:right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4"/>
      <w:szCs w:val="14"/>
    </w:rPr>
  </w:style>
  <w:style w:type="paragraph" w:customStyle="1" w:styleId="xl64">
    <w:name w:val="xl64"/>
    <w:basedOn w:val="Normal"/>
    <w:rsid w:val="00F95AA2"/>
    <w:pPr>
      <w:pBdr>
        <w:top w:val="single" w:sz="4" w:space="0" w:color="8C8C8C"/>
        <w:left w:val="single" w:sz="4" w:space="0" w:color="8C8C8C"/>
        <w:bottom w:val="single" w:sz="4" w:space="0" w:color="8C8C8C"/>
        <w:right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2"/>
      <w:szCs w:val="12"/>
    </w:rPr>
  </w:style>
  <w:style w:type="paragraph" w:customStyle="1" w:styleId="xl65">
    <w:name w:val="xl65"/>
    <w:basedOn w:val="Normal"/>
    <w:rsid w:val="00F95AA2"/>
    <w:pPr>
      <w:pBdr>
        <w:top w:val="single" w:sz="4" w:space="0" w:color="8C8C8C"/>
        <w:left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4"/>
      <w:szCs w:val="14"/>
    </w:rPr>
  </w:style>
  <w:style w:type="paragraph" w:customStyle="1" w:styleId="xl66">
    <w:name w:val="xl66"/>
    <w:basedOn w:val="Normal"/>
    <w:rsid w:val="00F95AA2"/>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Kalimati"/>
      <w:color w:val="000000"/>
      <w:sz w:val="12"/>
      <w:szCs w:val="12"/>
    </w:rPr>
  </w:style>
  <w:style w:type="paragraph" w:customStyle="1" w:styleId="xl67">
    <w:name w:val="xl67"/>
    <w:basedOn w:val="Normal"/>
    <w:rsid w:val="00F95AA2"/>
    <w:pPr>
      <w:spacing w:before="100" w:beforeAutospacing="1" w:after="100" w:afterAutospacing="1" w:line="240" w:lineRule="auto"/>
      <w:jc w:val="center"/>
    </w:pPr>
    <w:rPr>
      <w:rFonts w:ascii="Times New Roman" w:eastAsia="Times New Roman" w:hAnsi="Times New Roman" w:cs="Kalimati"/>
      <w:sz w:val="24"/>
      <w:szCs w:val="24"/>
    </w:rPr>
  </w:style>
  <w:style w:type="paragraph" w:customStyle="1" w:styleId="xl68">
    <w:name w:val="xl68"/>
    <w:basedOn w:val="Normal"/>
    <w:rsid w:val="00F95AA2"/>
    <w:pPr>
      <w:pBdr>
        <w:top w:val="single" w:sz="4" w:space="0" w:color="8C8C8C"/>
        <w:left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69">
    <w:name w:val="xl69"/>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70">
    <w:name w:val="xl70"/>
    <w:basedOn w:val="Normal"/>
    <w:rsid w:val="00F95AA2"/>
    <w:pPr>
      <w:pBdr>
        <w:top w:val="single" w:sz="4" w:space="0" w:color="8C8C8C"/>
        <w:bottom w:val="single" w:sz="4" w:space="0" w:color="8C8C8C"/>
        <w:right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71">
    <w:name w:val="xl71"/>
    <w:basedOn w:val="Normal"/>
    <w:rsid w:val="00F95AA2"/>
    <w:pPr>
      <w:pBdr>
        <w:top w:val="single" w:sz="4" w:space="0" w:color="8C8C8C"/>
        <w:left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2">
    <w:name w:val="xl72"/>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3">
    <w:name w:val="xl73"/>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4">
    <w:name w:val="xl74"/>
    <w:basedOn w:val="Normal"/>
    <w:rsid w:val="00F95AA2"/>
    <w:pPr>
      <w:pBdr>
        <w:top w:val="single" w:sz="4" w:space="0" w:color="8C8C8C"/>
        <w:bottom w:val="single" w:sz="4" w:space="0" w:color="8C8C8C"/>
        <w:right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5">
    <w:name w:val="xl75"/>
    <w:basedOn w:val="Normal"/>
    <w:rsid w:val="00F95AA2"/>
    <w:pPr>
      <w:spacing w:before="100" w:beforeAutospacing="1" w:after="100" w:afterAutospacing="1" w:line="240" w:lineRule="auto"/>
      <w:jc w:val="center"/>
      <w:textAlignment w:val="center"/>
    </w:pPr>
    <w:rPr>
      <w:rFonts w:ascii="Times New Roman" w:eastAsia="Times New Roman" w:hAnsi="Times New Roman" w:cs="Kalimati"/>
      <w:i/>
      <w:iCs/>
      <w:color w:val="000000"/>
      <w:sz w:val="10"/>
      <w:szCs w:val="10"/>
    </w:rPr>
  </w:style>
  <w:style w:type="paragraph" w:customStyle="1" w:styleId="xl76">
    <w:name w:val="xl76"/>
    <w:basedOn w:val="Normal"/>
    <w:rsid w:val="00F95AA2"/>
    <w:pPr>
      <w:spacing w:before="100" w:beforeAutospacing="1" w:after="100" w:afterAutospacing="1" w:line="240" w:lineRule="auto"/>
      <w:jc w:val="center"/>
      <w:textAlignment w:val="center"/>
    </w:pPr>
    <w:rPr>
      <w:rFonts w:ascii="Times New Roman" w:eastAsia="Times New Roman" w:hAnsi="Times New Roman" w:cs="Kalimati"/>
      <w:i/>
      <w:iCs/>
      <w:color w:val="000000"/>
      <w:sz w:val="10"/>
      <w:szCs w:val="10"/>
    </w:rPr>
  </w:style>
  <w:style w:type="paragraph" w:customStyle="1" w:styleId="xl77">
    <w:name w:val="xl77"/>
    <w:basedOn w:val="Normal"/>
    <w:rsid w:val="00F95AA2"/>
    <w:pPr>
      <w:spacing w:before="100" w:beforeAutospacing="1" w:after="100" w:afterAutospacing="1" w:line="240" w:lineRule="auto"/>
      <w:jc w:val="center"/>
      <w:textAlignment w:val="center"/>
    </w:pPr>
    <w:rPr>
      <w:rFonts w:ascii="Times New Roman" w:eastAsia="Times New Roman" w:hAnsi="Times New Roman" w:cs="Kalimati"/>
      <w:i/>
      <w:iCs/>
      <w:color w:val="000000"/>
      <w:sz w:val="10"/>
      <w:szCs w:val="10"/>
    </w:rPr>
  </w:style>
  <w:style w:type="paragraph" w:customStyle="1" w:styleId="xl78">
    <w:name w:val="xl78"/>
    <w:basedOn w:val="Normal"/>
    <w:rsid w:val="00F95AA2"/>
    <w:pP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79">
    <w:name w:val="xl79"/>
    <w:basedOn w:val="Normal"/>
    <w:rsid w:val="00F95AA2"/>
    <w:pP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paragraph" w:customStyle="1" w:styleId="xl80">
    <w:name w:val="xl80"/>
    <w:basedOn w:val="Normal"/>
    <w:rsid w:val="00F95AA2"/>
    <w:pPr>
      <w:pBdr>
        <w:top w:val="single" w:sz="4" w:space="0" w:color="8C8C8C"/>
        <w:left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81">
    <w:name w:val="xl81"/>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82">
    <w:name w:val="xl82"/>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b/>
      <w:bCs/>
      <w:color w:val="000000"/>
      <w:sz w:val="10"/>
      <w:szCs w:val="10"/>
    </w:rPr>
  </w:style>
  <w:style w:type="paragraph" w:customStyle="1" w:styleId="xl83">
    <w:name w:val="xl83"/>
    <w:basedOn w:val="Normal"/>
    <w:rsid w:val="00F95AA2"/>
    <w:pPr>
      <w:pBdr>
        <w:top w:val="single" w:sz="4" w:space="0" w:color="8C8C8C"/>
        <w:bottom w:val="single" w:sz="4" w:space="0" w:color="8C8C8C"/>
      </w:pBdr>
      <w:spacing w:before="100" w:beforeAutospacing="1" w:after="100" w:afterAutospacing="1" w:line="240" w:lineRule="auto"/>
      <w:jc w:val="center"/>
      <w:textAlignment w:val="center"/>
    </w:pPr>
    <w:rPr>
      <w:rFonts w:ascii="Times New Roman" w:eastAsia="Times New Roman" w:hAnsi="Times New Roman" w:cs="Kalimati"/>
      <w:color w:val="000000"/>
      <w:sz w:val="10"/>
      <w:szCs w:val="10"/>
    </w:rPr>
  </w:style>
  <w:style w:type="character" w:customStyle="1" w:styleId="UnresolvedMention">
    <w:name w:val="Unresolved Mention"/>
    <w:basedOn w:val="DefaultParagraphFont"/>
    <w:uiPriority w:val="99"/>
    <w:semiHidden/>
    <w:unhideWhenUsed/>
    <w:rsid w:val="001915C4"/>
    <w:rPr>
      <w:color w:val="605E5C"/>
      <w:shd w:val="clear" w:color="auto" w:fill="E1DFDD"/>
    </w:rPr>
  </w:style>
  <w:style w:type="character" w:customStyle="1" w:styleId="UnresolvedMention1">
    <w:name w:val="Unresolved Mention1"/>
    <w:basedOn w:val="DefaultParagraphFont"/>
    <w:uiPriority w:val="99"/>
    <w:semiHidden/>
    <w:unhideWhenUsed/>
    <w:rsid w:val="005B0D6F"/>
    <w:rPr>
      <w:color w:val="605E5C"/>
      <w:shd w:val="clear" w:color="auto" w:fill="E1DFDD"/>
    </w:rPr>
  </w:style>
  <w:style w:type="paragraph" w:styleId="BalloonText">
    <w:name w:val="Balloon Text"/>
    <w:basedOn w:val="Normal"/>
    <w:link w:val="BalloonTextChar"/>
    <w:uiPriority w:val="99"/>
    <w:semiHidden/>
    <w:unhideWhenUsed/>
    <w:rsid w:val="005B0D6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B0D6F"/>
    <w:rPr>
      <w:rFonts w:ascii="Tahoma" w:hAnsi="Tahoma" w:cs="Tahoma"/>
      <w:sz w:val="16"/>
      <w:szCs w:val="14"/>
    </w:rPr>
  </w:style>
  <w:style w:type="character" w:customStyle="1" w:styleId="apple-tab-span">
    <w:name w:val="apple-tab-span"/>
    <w:basedOn w:val="DefaultParagraphFont"/>
    <w:rsid w:val="00070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5477">
      <w:bodyDiv w:val="1"/>
      <w:marLeft w:val="0"/>
      <w:marRight w:val="0"/>
      <w:marTop w:val="0"/>
      <w:marBottom w:val="0"/>
      <w:divBdr>
        <w:top w:val="none" w:sz="0" w:space="0" w:color="auto"/>
        <w:left w:val="none" w:sz="0" w:space="0" w:color="auto"/>
        <w:bottom w:val="none" w:sz="0" w:space="0" w:color="auto"/>
        <w:right w:val="none" w:sz="0" w:space="0" w:color="auto"/>
      </w:divBdr>
    </w:div>
    <w:div w:id="174149968">
      <w:bodyDiv w:val="1"/>
      <w:marLeft w:val="0"/>
      <w:marRight w:val="0"/>
      <w:marTop w:val="0"/>
      <w:marBottom w:val="0"/>
      <w:divBdr>
        <w:top w:val="none" w:sz="0" w:space="0" w:color="auto"/>
        <w:left w:val="none" w:sz="0" w:space="0" w:color="auto"/>
        <w:bottom w:val="none" w:sz="0" w:space="0" w:color="auto"/>
        <w:right w:val="none" w:sz="0" w:space="0" w:color="auto"/>
      </w:divBdr>
    </w:div>
    <w:div w:id="282738091">
      <w:bodyDiv w:val="1"/>
      <w:marLeft w:val="0"/>
      <w:marRight w:val="0"/>
      <w:marTop w:val="0"/>
      <w:marBottom w:val="0"/>
      <w:divBdr>
        <w:top w:val="none" w:sz="0" w:space="0" w:color="auto"/>
        <w:left w:val="none" w:sz="0" w:space="0" w:color="auto"/>
        <w:bottom w:val="none" w:sz="0" w:space="0" w:color="auto"/>
        <w:right w:val="none" w:sz="0" w:space="0" w:color="auto"/>
      </w:divBdr>
      <w:divsChild>
        <w:div w:id="565527252">
          <w:marLeft w:val="547"/>
          <w:marRight w:val="0"/>
          <w:marTop w:val="0"/>
          <w:marBottom w:val="0"/>
          <w:divBdr>
            <w:top w:val="none" w:sz="0" w:space="0" w:color="auto"/>
            <w:left w:val="none" w:sz="0" w:space="0" w:color="auto"/>
            <w:bottom w:val="none" w:sz="0" w:space="0" w:color="auto"/>
            <w:right w:val="none" w:sz="0" w:space="0" w:color="auto"/>
          </w:divBdr>
        </w:div>
        <w:div w:id="584264077">
          <w:marLeft w:val="1166"/>
          <w:marRight w:val="0"/>
          <w:marTop w:val="0"/>
          <w:marBottom w:val="0"/>
          <w:divBdr>
            <w:top w:val="none" w:sz="0" w:space="0" w:color="auto"/>
            <w:left w:val="none" w:sz="0" w:space="0" w:color="auto"/>
            <w:bottom w:val="none" w:sz="0" w:space="0" w:color="auto"/>
            <w:right w:val="none" w:sz="0" w:space="0" w:color="auto"/>
          </w:divBdr>
        </w:div>
        <w:div w:id="765156963">
          <w:marLeft w:val="1166"/>
          <w:marRight w:val="0"/>
          <w:marTop w:val="0"/>
          <w:marBottom w:val="0"/>
          <w:divBdr>
            <w:top w:val="none" w:sz="0" w:space="0" w:color="auto"/>
            <w:left w:val="none" w:sz="0" w:space="0" w:color="auto"/>
            <w:bottom w:val="none" w:sz="0" w:space="0" w:color="auto"/>
            <w:right w:val="none" w:sz="0" w:space="0" w:color="auto"/>
          </w:divBdr>
        </w:div>
      </w:divsChild>
    </w:div>
    <w:div w:id="298387581">
      <w:bodyDiv w:val="1"/>
      <w:marLeft w:val="0"/>
      <w:marRight w:val="0"/>
      <w:marTop w:val="0"/>
      <w:marBottom w:val="0"/>
      <w:divBdr>
        <w:top w:val="none" w:sz="0" w:space="0" w:color="auto"/>
        <w:left w:val="none" w:sz="0" w:space="0" w:color="auto"/>
        <w:bottom w:val="none" w:sz="0" w:space="0" w:color="auto"/>
        <w:right w:val="none" w:sz="0" w:space="0" w:color="auto"/>
      </w:divBdr>
    </w:div>
    <w:div w:id="533933068">
      <w:bodyDiv w:val="1"/>
      <w:marLeft w:val="0"/>
      <w:marRight w:val="0"/>
      <w:marTop w:val="0"/>
      <w:marBottom w:val="0"/>
      <w:divBdr>
        <w:top w:val="none" w:sz="0" w:space="0" w:color="auto"/>
        <w:left w:val="none" w:sz="0" w:space="0" w:color="auto"/>
        <w:bottom w:val="none" w:sz="0" w:space="0" w:color="auto"/>
        <w:right w:val="none" w:sz="0" w:space="0" w:color="auto"/>
      </w:divBdr>
      <w:divsChild>
        <w:div w:id="2132505107">
          <w:marLeft w:val="547"/>
          <w:marRight w:val="0"/>
          <w:marTop w:val="0"/>
          <w:marBottom w:val="0"/>
          <w:divBdr>
            <w:top w:val="none" w:sz="0" w:space="0" w:color="auto"/>
            <w:left w:val="none" w:sz="0" w:space="0" w:color="auto"/>
            <w:bottom w:val="none" w:sz="0" w:space="0" w:color="auto"/>
            <w:right w:val="none" w:sz="0" w:space="0" w:color="auto"/>
          </w:divBdr>
        </w:div>
        <w:div w:id="92213313">
          <w:marLeft w:val="547"/>
          <w:marRight w:val="0"/>
          <w:marTop w:val="0"/>
          <w:marBottom w:val="0"/>
          <w:divBdr>
            <w:top w:val="none" w:sz="0" w:space="0" w:color="auto"/>
            <w:left w:val="none" w:sz="0" w:space="0" w:color="auto"/>
            <w:bottom w:val="none" w:sz="0" w:space="0" w:color="auto"/>
            <w:right w:val="none" w:sz="0" w:space="0" w:color="auto"/>
          </w:divBdr>
        </w:div>
      </w:divsChild>
    </w:div>
    <w:div w:id="719981597">
      <w:bodyDiv w:val="1"/>
      <w:marLeft w:val="0"/>
      <w:marRight w:val="0"/>
      <w:marTop w:val="0"/>
      <w:marBottom w:val="0"/>
      <w:divBdr>
        <w:top w:val="none" w:sz="0" w:space="0" w:color="auto"/>
        <w:left w:val="none" w:sz="0" w:space="0" w:color="auto"/>
        <w:bottom w:val="none" w:sz="0" w:space="0" w:color="auto"/>
        <w:right w:val="none" w:sz="0" w:space="0" w:color="auto"/>
      </w:divBdr>
      <w:divsChild>
        <w:div w:id="1447189583">
          <w:marLeft w:val="547"/>
          <w:marRight w:val="0"/>
          <w:marTop w:val="0"/>
          <w:marBottom w:val="0"/>
          <w:divBdr>
            <w:top w:val="none" w:sz="0" w:space="0" w:color="auto"/>
            <w:left w:val="none" w:sz="0" w:space="0" w:color="auto"/>
            <w:bottom w:val="none" w:sz="0" w:space="0" w:color="auto"/>
            <w:right w:val="none" w:sz="0" w:space="0" w:color="auto"/>
          </w:divBdr>
        </w:div>
        <w:div w:id="1964533875">
          <w:marLeft w:val="547"/>
          <w:marRight w:val="0"/>
          <w:marTop w:val="0"/>
          <w:marBottom w:val="0"/>
          <w:divBdr>
            <w:top w:val="none" w:sz="0" w:space="0" w:color="auto"/>
            <w:left w:val="none" w:sz="0" w:space="0" w:color="auto"/>
            <w:bottom w:val="none" w:sz="0" w:space="0" w:color="auto"/>
            <w:right w:val="none" w:sz="0" w:space="0" w:color="auto"/>
          </w:divBdr>
        </w:div>
        <w:div w:id="1597859111">
          <w:marLeft w:val="547"/>
          <w:marRight w:val="0"/>
          <w:marTop w:val="0"/>
          <w:marBottom w:val="0"/>
          <w:divBdr>
            <w:top w:val="none" w:sz="0" w:space="0" w:color="auto"/>
            <w:left w:val="none" w:sz="0" w:space="0" w:color="auto"/>
            <w:bottom w:val="none" w:sz="0" w:space="0" w:color="auto"/>
            <w:right w:val="none" w:sz="0" w:space="0" w:color="auto"/>
          </w:divBdr>
        </w:div>
      </w:divsChild>
    </w:div>
    <w:div w:id="786899084">
      <w:bodyDiv w:val="1"/>
      <w:marLeft w:val="0"/>
      <w:marRight w:val="0"/>
      <w:marTop w:val="0"/>
      <w:marBottom w:val="0"/>
      <w:divBdr>
        <w:top w:val="none" w:sz="0" w:space="0" w:color="auto"/>
        <w:left w:val="none" w:sz="0" w:space="0" w:color="auto"/>
        <w:bottom w:val="none" w:sz="0" w:space="0" w:color="auto"/>
        <w:right w:val="none" w:sz="0" w:space="0" w:color="auto"/>
      </w:divBdr>
    </w:div>
    <w:div w:id="878782255">
      <w:bodyDiv w:val="1"/>
      <w:marLeft w:val="0"/>
      <w:marRight w:val="0"/>
      <w:marTop w:val="0"/>
      <w:marBottom w:val="0"/>
      <w:divBdr>
        <w:top w:val="none" w:sz="0" w:space="0" w:color="auto"/>
        <w:left w:val="none" w:sz="0" w:space="0" w:color="auto"/>
        <w:bottom w:val="none" w:sz="0" w:space="0" w:color="auto"/>
        <w:right w:val="none" w:sz="0" w:space="0" w:color="auto"/>
      </w:divBdr>
    </w:div>
    <w:div w:id="913467878">
      <w:bodyDiv w:val="1"/>
      <w:marLeft w:val="0"/>
      <w:marRight w:val="0"/>
      <w:marTop w:val="0"/>
      <w:marBottom w:val="0"/>
      <w:divBdr>
        <w:top w:val="none" w:sz="0" w:space="0" w:color="auto"/>
        <w:left w:val="none" w:sz="0" w:space="0" w:color="auto"/>
        <w:bottom w:val="none" w:sz="0" w:space="0" w:color="auto"/>
        <w:right w:val="none" w:sz="0" w:space="0" w:color="auto"/>
      </w:divBdr>
    </w:div>
    <w:div w:id="973484717">
      <w:bodyDiv w:val="1"/>
      <w:marLeft w:val="0"/>
      <w:marRight w:val="0"/>
      <w:marTop w:val="0"/>
      <w:marBottom w:val="0"/>
      <w:divBdr>
        <w:top w:val="none" w:sz="0" w:space="0" w:color="auto"/>
        <w:left w:val="none" w:sz="0" w:space="0" w:color="auto"/>
        <w:bottom w:val="none" w:sz="0" w:space="0" w:color="auto"/>
        <w:right w:val="none" w:sz="0" w:space="0" w:color="auto"/>
      </w:divBdr>
    </w:div>
    <w:div w:id="1023551435">
      <w:bodyDiv w:val="1"/>
      <w:marLeft w:val="0"/>
      <w:marRight w:val="0"/>
      <w:marTop w:val="0"/>
      <w:marBottom w:val="0"/>
      <w:divBdr>
        <w:top w:val="none" w:sz="0" w:space="0" w:color="auto"/>
        <w:left w:val="none" w:sz="0" w:space="0" w:color="auto"/>
        <w:bottom w:val="none" w:sz="0" w:space="0" w:color="auto"/>
        <w:right w:val="none" w:sz="0" w:space="0" w:color="auto"/>
      </w:divBdr>
    </w:div>
    <w:div w:id="1079403806">
      <w:bodyDiv w:val="1"/>
      <w:marLeft w:val="0"/>
      <w:marRight w:val="0"/>
      <w:marTop w:val="0"/>
      <w:marBottom w:val="0"/>
      <w:divBdr>
        <w:top w:val="none" w:sz="0" w:space="0" w:color="auto"/>
        <w:left w:val="none" w:sz="0" w:space="0" w:color="auto"/>
        <w:bottom w:val="none" w:sz="0" w:space="0" w:color="auto"/>
        <w:right w:val="none" w:sz="0" w:space="0" w:color="auto"/>
      </w:divBdr>
    </w:div>
    <w:div w:id="1096943507">
      <w:bodyDiv w:val="1"/>
      <w:marLeft w:val="0"/>
      <w:marRight w:val="0"/>
      <w:marTop w:val="0"/>
      <w:marBottom w:val="0"/>
      <w:divBdr>
        <w:top w:val="none" w:sz="0" w:space="0" w:color="auto"/>
        <w:left w:val="none" w:sz="0" w:space="0" w:color="auto"/>
        <w:bottom w:val="none" w:sz="0" w:space="0" w:color="auto"/>
        <w:right w:val="none" w:sz="0" w:space="0" w:color="auto"/>
      </w:divBdr>
    </w:div>
    <w:div w:id="1119642924">
      <w:bodyDiv w:val="1"/>
      <w:marLeft w:val="0"/>
      <w:marRight w:val="0"/>
      <w:marTop w:val="0"/>
      <w:marBottom w:val="0"/>
      <w:divBdr>
        <w:top w:val="none" w:sz="0" w:space="0" w:color="auto"/>
        <w:left w:val="none" w:sz="0" w:space="0" w:color="auto"/>
        <w:bottom w:val="none" w:sz="0" w:space="0" w:color="auto"/>
        <w:right w:val="none" w:sz="0" w:space="0" w:color="auto"/>
      </w:divBdr>
    </w:div>
    <w:div w:id="1210334675">
      <w:bodyDiv w:val="1"/>
      <w:marLeft w:val="0"/>
      <w:marRight w:val="0"/>
      <w:marTop w:val="0"/>
      <w:marBottom w:val="0"/>
      <w:divBdr>
        <w:top w:val="none" w:sz="0" w:space="0" w:color="auto"/>
        <w:left w:val="none" w:sz="0" w:space="0" w:color="auto"/>
        <w:bottom w:val="none" w:sz="0" w:space="0" w:color="auto"/>
        <w:right w:val="none" w:sz="0" w:space="0" w:color="auto"/>
      </w:divBdr>
    </w:div>
    <w:div w:id="1277563397">
      <w:bodyDiv w:val="1"/>
      <w:marLeft w:val="0"/>
      <w:marRight w:val="0"/>
      <w:marTop w:val="0"/>
      <w:marBottom w:val="0"/>
      <w:divBdr>
        <w:top w:val="none" w:sz="0" w:space="0" w:color="auto"/>
        <w:left w:val="none" w:sz="0" w:space="0" w:color="auto"/>
        <w:bottom w:val="none" w:sz="0" w:space="0" w:color="auto"/>
        <w:right w:val="none" w:sz="0" w:space="0" w:color="auto"/>
      </w:divBdr>
    </w:div>
    <w:div w:id="1591819083">
      <w:bodyDiv w:val="1"/>
      <w:marLeft w:val="0"/>
      <w:marRight w:val="0"/>
      <w:marTop w:val="0"/>
      <w:marBottom w:val="0"/>
      <w:divBdr>
        <w:top w:val="none" w:sz="0" w:space="0" w:color="auto"/>
        <w:left w:val="none" w:sz="0" w:space="0" w:color="auto"/>
        <w:bottom w:val="none" w:sz="0" w:space="0" w:color="auto"/>
        <w:right w:val="none" w:sz="0" w:space="0" w:color="auto"/>
      </w:divBdr>
      <w:divsChild>
        <w:div w:id="61678835">
          <w:marLeft w:val="547"/>
          <w:marRight w:val="0"/>
          <w:marTop w:val="0"/>
          <w:marBottom w:val="0"/>
          <w:divBdr>
            <w:top w:val="none" w:sz="0" w:space="0" w:color="auto"/>
            <w:left w:val="none" w:sz="0" w:space="0" w:color="auto"/>
            <w:bottom w:val="none" w:sz="0" w:space="0" w:color="auto"/>
            <w:right w:val="none" w:sz="0" w:space="0" w:color="auto"/>
          </w:divBdr>
        </w:div>
        <w:div w:id="1802185700">
          <w:marLeft w:val="547"/>
          <w:marRight w:val="0"/>
          <w:marTop w:val="0"/>
          <w:marBottom w:val="0"/>
          <w:divBdr>
            <w:top w:val="none" w:sz="0" w:space="0" w:color="auto"/>
            <w:left w:val="none" w:sz="0" w:space="0" w:color="auto"/>
            <w:bottom w:val="none" w:sz="0" w:space="0" w:color="auto"/>
            <w:right w:val="none" w:sz="0" w:space="0" w:color="auto"/>
          </w:divBdr>
        </w:div>
      </w:divsChild>
    </w:div>
    <w:div w:id="1692802087">
      <w:bodyDiv w:val="1"/>
      <w:marLeft w:val="0"/>
      <w:marRight w:val="0"/>
      <w:marTop w:val="0"/>
      <w:marBottom w:val="0"/>
      <w:divBdr>
        <w:top w:val="none" w:sz="0" w:space="0" w:color="auto"/>
        <w:left w:val="none" w:sz="0" w:space="0" w:color="auto"/>
        <w:bottom w:val="none" w:sz="0" w:space="0" w:color="auto"/>
        <w:right w:val="none" w:sz="0" w:space="0" w:color="auto"/>
      </w:divBdr>
    </w:div>
    <w:div w:id="1791969659">
      <w:bodyDiv w:val="1"/>
      <w:marLeft w:val="0"/>
      <w:marRight w:val="0"/>
      <w:marTop w:val="0"/>
      <w:marBottom w:val="0"/>
      <w:divBdr>
        <w:top w:val="none" w:sz="0" w:space="0" w:color="auto"/>
        <w:left w:val="none" w:sz="0" w:space="0" w:color="auto"/>
        <w:bottom w:val="none" w:sz="0" w:space="0" w:color="auto"/>
        <w:right w:val="none" w:sz="0" w:space="0" w:color="auto"/>
      </w:divBdr>
    </w:div>
    <w:div w:id="191234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 TargetMode="External"/><Relationship Id="rId26" Type="http://schemas.openxmlformats.org/officeDocument/2006/relationships/hyperlink" Target="mailto:scomakwanpur@nsonepal.gov.np" TargetMode="External"/><Relationship Id="rId3" Type="http://schemas.openxmlformats.org/officeDocument/2006/relationships/styles" Target="styles.xml"/><Relationship Id="rId21" Type="http://schemas.openxmlformats.org/officeDocument/2006/relationships/hyperlink" Target="http://www.nsonepal.gov.np"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 TargetMode="Externa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censusnepal.cbs.gov.np"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mailto:ghimirerenu2077@gmail.com"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A8745-D275-4A06-AC51-496D41FD2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2740</TotalTime>
  <Pages>48</Pages>
  <Words>10423</Words>
  <Characters>59412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नेपाल सरकारप्रधानमन्त्री तथा न्त्रिपरिषद्को कार्यालयतथ्याङ्क समन्वय कार्यालय, पाल्पावार्षिक प्रगति प्रतिवेदनआ.व. २०८१ /८२</vt:lpstr>
    </vt:vector>
  </TitlesOfParts>
  <Company/>
  <LinksUpToDate>false</LinksUpToDate>
  <CharactersWithSpaces>69696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नेपाल सरकारप्रधानमन्त्री तथा न्त्रिपरिषद्को कार्यालयतथ्याङ्क समन्वय कार्यालय, पाल्पावार्षिक प्रगति प्रतिवेदनआ.व. २०८१ /८२</dc:title>
  <dc:subject/>
  <dc:creator>त.स.का. पाल्पा</dc:creator>
  <cp:keywords/>
  <dc:description/>
  <cp:lastModifiedBy>Statistics Office</cp:lastModifiedBy>
  <cp:revision>957</cp:revision>
  <cp:lastPrinted>2026-02-17T07:06:00Z</cp:lastPrinted>
  <dcterms:created xsi:type="dcterms:W3CDTF">2025-07-28T02:00:00Z</dcterms:created>
  <dcterms:modified xsi:type="dcterms:W3CDTF">2026-02-22T05:55:00Z</dcterms:modified>
</cp:coreProperties>
</file>